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D6" w:rsidRDefault="00A922D6" w:rsidP="007F44B5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F44B5" w:rsidRPr="007F44B5" w:rsidRDefault="007F44B5" w:rsidP="007F44B5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F44B5">
        <w:rPr>
          <w:rFonts w:ascii="Times New Roman" w:hAnsi="Times New Roman" w:cs="Times New Roman"/>
          <w:b/>
          <w:i/>
          <w:sz w:val="48"/>
          <w:szCs w:val="48"/>
        </w:rPr>
        <w:t>Гимнастика для глаз</w:t>
      </w:r>
    </w:p>
    <w:p w:rsidR="007F44B5" w:rsidRDefault="007F44B5" w:rsidP="00BE4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773" w:rsidRPr="00A922D6" w:rsidRDefault="00A922D6" w:rsidP="00BE4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    </w:t>
      </w:r>
      <w:r w:rsidR="004C7A4E" w:rsidRPr="00A922D6">
        <w:rPr>
          <w:rFonts w:ascii="Times New Roman" w:hAnsi="Times New Roman" w:cs="Times New Roman"/>
          <w:sz w:val="28"/>
          <w:szCs w:val="28"/>
        </w:rPr>
        <w:t>90 % информации человек получает через органы зрения. За последние годы наблюдается увеличение заболеваний, связанных с органами зрения. Это связанно с ежедневным просмотром детьми мультфильмов по телевизору, компьютеру. Поэтому задача взрослых помочь сохранить зрения в современных условиях. В Д/с одним из путей, направлен</w:t>
      </w:r>
      <w:r w:rsidR="00BE42D9" w:rsidRPr="00A922D6">
        <w:rPr>
          <w:rFonts w:ascii="Times New Roman" w:hAnsi="Times New Roman" w:cs="Times New Roman"/>
          <w:sz w:val="28"/>
          <w:szCs w:val="28"/>
        </w:rPr>
        <w:t>ных на сохранение зрения являе</w:t>
      </w:r>
      <w:r w:rsidR="004C7A4E" w:rsidRPr="00A922D6">
        <w:rPr>
          <w:rFonts w:ascii="Times New Roman" w:hAnsi="Times New Roman" w:cs="Times New Roman"/>
          <w:sz w:val="28"/>
          <w:szCs w:val="28"/>
        </w:rPr>
        <w:t>тся</w:t>
      </w:r>
      <w:r w:rsidR="00BE42D9" w:rsidRPr="00A922D6">
        <w:rPr>
          <w:rFonts w:ascii="Times New Roman" w:hAnsi="Times New Roman" w:cs="Times New Roman"/>
          <w:sz w:val="28"/>
          <w:szCs w:val="28"/>
        </w:rPr>
        <w:t xml:space="preserve"> зрительная гимнастика. Она предупреждает утомляемость, укрепляет глазные мышцы, происходит снятие напряжения, происходит общее оздоровление зрительного аппарата.</w:t>
      </w:r>
    </w:p>
    <w:p w:rsidR="00BE42D9" w:rsidRPr="00A922D6" w:rsidRDefault="00BE42D9" w:rsidP="00BE4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Поэтому целью зрительной гимнастики в д/сявляется профилактика нарушений зрения дошкольников.</w:t>
      </w:r>
    </w:p>
    <w:p w:rsidR="00BE42D9" w:rsidRPr="00A922D6" w:rsidRDefault="00BE42D9" w:rsidP="00BE4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Проведение зрительной гимнастики следует начинать в раннем детстве. Проводить следует регулярно, 2-3 раза в день по 3-5 мин. Упражнения проводятся в игровой форме, используются стихи, </w:t>
      </w:r>
      <w:proofErr w:type="spellStart"/>
      <w:r w:rsidRPr="00A922D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922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22D6">
        <w:rPr>
          <w:rFonts w:ascii="Times New Roman" w:hAnsi="Times New Roman" w:cs="Times New Roman"/>
          <w:sz w:val="28"/>
          <w:szCs w:val="28"/>
        </w:rPr>
        <w:t>В начале отрабатываются простые движения глазами: вправо, влево, вверх, вниз, круговые движения, зажмуривание, моргание.</w:t>
      </w:r>
      <w:proofErr w:type="gramEnd"/>
      <w:r w:rsidRPr="00A92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2D6">
        <w:rPr>
          <w:rFonts w:ascii="Times New Roman" w:hAnsi="Times New Roman" w:cs="Times New Roman"/>
          <w:sz w:val="28"/>
          <w:szCs w:val="28"/>
        </w:rPr>
        <w:t>С детьми раннего возраста необходимо начинать с подражания, затем переходят на выполнение гимнастики по этапному показу, следом  - по словесному</w:t>
      </w:r>
      <w:r w:rsidR="00493AC8" w:rsidRPr="00A922D6">
        <w:rPr>
          <w:rFonts w:ascii="Times New Roman" w:hAnsi="Times New Roman" w:cs="Times New Roman"/>
          <w:sz w:val="28"/>
          <w:szCs w:val="28"/>
        </w:rPr>
        <w:t xml:space="preserve"> указанию.</w:t>
      </w:r>
      <w:proofErr w:type="gramEnd"/>
    </w:p>
    <w:p w:rsidR="00493AC8" w:rsidRPr="00A922D6" w:rsidRDefault="00493AC8" w:rsidP="00BE4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С некоторыми детьми возникает необходимость проводить индивидуальные занятия, что станет началом для формирования умений выполнять  определенные действия, слушать разъяснения взрослых.</w:t>
      </w:r>
    </w:p>
    <w:p w:rsidR="00493AC8" w:rsidRPr="00A922D6" w:rsidRDefault="00493AC8" w:rsidP="00BE4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В д/</w:t>
      </w:r>
      <w:proofErr w:type="gramStart"/>
      <w:r w:rsidRPr="00A922D6">
        <w:rPr>
          <w:rFonts w:ascii="Times New Roman" w:hAnsi="Times New Roman" w:cs="Times New Roman"/>
          <w:sz w:val="28"/>
          <w:szCs w:val="28"/>
        </w:rPr>
        <w:t>с используются</w:t>
      </w:r>
      <w:proofErr w:type="gramEnd"/>
      <w:r w:rsidRPr="00A922D6">
        <w:rPr>
          <w:rFonts w:ascii="Times New Roman" w:hAnsi="Times New Roman" w:cs="Times New Roman"/>
          <w:sz w:val="28"/>
          <w:szCs w:val="28"/>
        </w:rPr>
        <w:t xml:space="preserve"> разные варианты зрительной гимнастики:</w:t>
      </w:r>
    </w:p>
    <w:p w:rsidR="00493AC8" w:rsidRPr="00A922D6" w:rsidRDefault="00493AC8" w:rsidP="00493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с</w:t>
      </w:r>
      <w:r w:rsidR="002720B7" w:rsidRPr="00A922D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720B7" w:rsidRPr="00A922D6">
        <w:rPr>
          <w:rFonts w:ascii="Times New Roman" w:hAnsi="Times New Roman" w:cs="Times New Roman"/>
          <w:sz w:val="28"/>
          <w:szCs w:val="28"/>
        </w:rPr>
        <w:t>зрительными</w:t>
      </w:r>
      <w:r w:rsidRPr="00A922D6">
        <w:rPr>
          <w:rFonts w:ascii="Times New Roman" w:hAnsi="Times New Roman" w:cs="Times New Roman"/>
          <w:sz w:val="28"/>
          <w:szCs w:val="28"/>
        </w:rPr>
        <w:t>офтальмотренажерами</w:t>
      </w:r>
      <w:proofErr w:type="spellEnd"/>
    </w:p>
    <w:p w:rsidR="00493AC8" w:rsidRPr="00A922D6" w:rsidRDefault="00493AC8" w:rsidP="00493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с опорой на схему,</w:t>
      </w:r>
    </w:p>
    <w:p w:rsidR="00AE2B4F" w:rsidRPr="00A922D6" w:rsidRDefault="00AE2B4F" w:rsidP="00493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с сигнальными метками</w:t>
      </w:r>
      <w:r w:rsidR="002720B7" w:rsidRPr="00A922D6">
        <w:rPr>
          <w:rFonts w:ascii="Times New Roman" w:hAnsi="Times New Roman" w:cs="Times New Roman"/>
          <w:sz w:val="28"/>
          <w:szCs w:val="28"/>
        </w:rPr>
        <w:t>,</w:t>
      </w:r>
    </w:p>
    <w:p w:rsidR="002720B7" w:rsidRPr="00A922D6" w:rsidRDefault="002720B7" w:rsidP="00493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со стихами,</w:t>
      </w:r>
    </w:p>
    <w:p w:rsidR="002720B7" w:rsidRPr="00A922D6" w:rsidRDefault="002720B7" w:rsidP="002720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с индивидуальными </w:t>
      </w:r>
      <w:proofErr w:type="spellStart"/>
      <w:r w:rsidRPr="00A922D6">
        <w:rPr>
          <w:rFonts w:ascii="Times New Roman" w:hAnsi="Times New Roman" w:cs="Times New Roman"/>
          <w:sz w:val="28"/>
          <w:szCs w:val="28"/>
        </w:rPr>
        <w:t>офтальмотренажерами</w:t>
      </w:r>
      <w:proofErr w:type="spellEnd"/>
    </w:p>
    <w:p w:rsidR="002720B7" w:rsidRPr="00A922D6" w:rsidRDefault="002720B7" w:rsidP="002720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2D6">
        <w:rPr>
          <w:rFonts w:ascii="Times New Roman" w:hAnsi="Times New Roman" w:cs="Times New Roman"/>
          <w:sz w:val="28"/>
          <w:szCs w:val="28"/>
        </w:rPr>
        <w:t>игровыефизминутки</w:t>
      </w:r>
      <w:proofErr w:type="spellEnd"/>
      <w:r w:rsidRPr="00A922D6">
        <w:rPr>
          <w:rFonts w:ascii="Times New Roman" w:hAnsi="Times New Roman" w:cs="Times New Roman"/>
          <w:sz w:val="28"/>
          <w:szCs w:val="28"/>
        </w:rPr>
        <w:t xml:space="preserve"> (с предметами и без предметов)</w:t>
      </w:r>
    </w:p>
    <w:p w:rsidR="007F44B5" w:rsidRPr="00A922D6" w:rsidRDefault="007F44B5" w:rsidP="007F44B5">
      <w:pPr>
        <w:pStyle w:val="a3"/>
        <w:ind w:left="720"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A922D6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 помогает:</w:t>
      </w:r>
    </w:p>
    <w:p w:rsidR="007F44B5" w:rsidRPr="00A922D6" w:rsidRDefault="007F44B5" w:rsidP="007F44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Снять зрительную и </w:t>
      </w:r>
      <w:proofErr w:type="spellStart"/>
      <w:r w:rsidRPr="00A922D6"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 w:rsidRPr="00A922D6">
        <w:rPr>
          <w:rFonts w:ascii="Times New Roman" w:hAnsi="Times New Roman" w:cs="Times New Roman"/>
          <w:sz w:val="28"/>
          <w:szCs w:val="28"/>
        </w:rPr>
        <w:t xml:space="preserve"> напряженность</w:t>
      </w:r>
    </w:p>
    <w:p w:rsidR="007F44B5" w:rsidRPr="00A922D6" w:rsidRDefault="007F44B5" w:rsidP="007F44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Тренировать вестибулярный аппарат,</w:t>
      </w:r>
    </w:p>
    <w:p w:rsidR="007F44B5" w:rsidRPr="00A922D6" w:rsidRDefault="007F44B5" w:rsidP="007F44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Развивать зрительную координацию,</w:t>
      </w:r>
    </w:p>
    <w:p w:rsidR="007F44B5" w:rsidRPr="00A922D6" w:rsidRDefault="007F44B5" w:rsidP="007F44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Укреплять глазные мышцы,</w:t>
      </w:r>
    </w:p>
    <w:p w:rsidR="007F44B5" w:rsidRPr="00A922D6" w:rsidRDefault="007F44B5" w:rsidP="007F44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Развивать зоркость и внимательность,</w:t>
      </w:r>
    </w:p>
    <w:p w:rsidR="007F44B5" w:rsidRPr="00A922D6" w:rsidRDefault="007F44B5" w:rsidP="007F44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Улучшить зрение.</w:t>
      </w:r>
    </w:p>
    <w:p w:rsidR="007F44B5" w:rsidRPr="00A922D6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44B5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44B5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44B5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44B5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44B5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44B5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44B5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44B5" w:rsidRDefault="007F44B5" w:rsidP="00AE2B4F">
      <w:pPr>
        <w:pStyle w:val="a3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922D6" w:rsidRDefault="00A922D6" w:rsidP="00A922D6">
      <w:pPr>
        <w:pStyle w:val="a3"/>
        <w:ind w:left="720" w:hanging="72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E2B4F" w:rsidRPr="007F44B5" w:rsidRDefault="00AE2B4F" w:rsidP="00A922D6">
      <w:pPr>
        <w:pStyle w:val="a3"/>
        <w:ind w:left="720" w:hanging="72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F44B5">
        <w:rPr>
          <w:rFonts w:ascii="Times New Roman" w:hAnsi="Times New Roman" w:cs="Times New Roman"/>
          <w:b/>
          <w:i/>
          <w:sz w:val="48"/>
          <w:szCs w:val="48"/>
        </w:rPr>
        <w:t>Упражнения для зрительной гимнастики:</w:t>
      </w:r>
    </w:p>
    <w:p w:rsidR="00AE2B4F" w:rsidRPr="00A922D6" w:rsidRDefault="00AE2B4F" w:rsidP="00AE2B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Попеременное движение глаз в горизонтальном направлении:</w:t>
      </w:r>
    </w:p>
    <w:p w:rsidR="00AE2B4F" w:rsidRPr="00A922D6" w:rsidRDefault="00AE2B4F" w:rsidP="00AE2B4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посмотрите глазами вправо – на одну стену (взрослый считает до 5)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медленно переводим глаза влево – на другую стенку (взрослый считает до 5)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посмотрим вперед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закрыли глаза</w:t>
      </w:r>
      <w:r w:rsidR="00CA3B21" w:rsidRPr="00A922D6">
        <w:rPr>
          <w:rFonts w:ascii="Times New Roman" w:hAnsi="Times New Roman" w:cs="Times New Roman"/>
          <w:sz w:val="28"/>
          <w:szCs w:val="28"/>
        </w:rPr>
        <w:t>, темнота</w:t>
      </w:r>
      <w:r w:rsidRPr="00A922D6">
        <w:rPr>
          <w:rFonts w:ascii="Times New Roman" w:hAnsi="Times New Roman" w:cs="Times New Roman"/>
          <w:sz w:val="28"/>
          <w:szCs w:val="28"/>
        </w:rPr>
        <w:t xml:space="preserve"> (отдых)</w:t>
      </w:r>
    </w:p>
    <w:p w:rsidR="00AE2B4F" w:rsidRPr="00A922D6" w:rsidRDefault="00AE2B4F" w:rsidP="00AE2B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Попеременное движение глаз в вертикальном направлении:</w:t>
      </w:r>
    </w:p>
    <w:p w:rsidR="00AE2B4F" w:rsidRPr="00A922D6" w:rsidRDefault="00AE2B4F" w:rsidP="00AE2B4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посмотрите глазами вверх  – на потолок, не поднимая глаз (взрослый считает до 5)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медленно опустим глаза вниз – на пол (взрослый считает до 5)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посмотрим вперед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закрыли глаза</w:t>
      </w:r>
      <w:r w:rsidR="00CA3B21" w:rsidRPr="00A922D6">
        <w:rPr>
          <w:rFonts w:ascii="Times New Roman" w:hAnsi="Times New Roman" w:cs="Times New Roman"/>
          <w:sz w:val="28"/>
          <w:szCs w:val="28"/>
        </w:rPr>
        <w:t>, темнота</w:t>
      </w:r>
      <w:r w:rsidRPr="00A922D6">
        <w:rPr>
          <w:rFonts w:ascii="Times New Roman" w:hAnsi="Times New Roman" w:cs="Times New Roman"/>
          <w:sz w:val="28"/>
          <w:szCs w:val="28"/>
        </w:rPr>
        <w:t xml:space="preserve"> (отдых)</w:t>
      </w:r>
    </w:p>
    <w:p w:rsidR="00AE2B4F" w:rsidRPr="00A922D6" w:rsidRDefault="00AE2B4F" w:rsidP="00AE2B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922D6" w:rsidRDefault="00AE2B4F" w:rsidP="00AE2B4F">
      <w:pPr>
        <w:pStyle w:val="a3"/>
        <w:ind w:left="1080" w:hanging="796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Инструкция: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сильно – сильно сощурить глаза</w:t>
      </w:r>
    </w:p>
    <w:p w:rsidR="00AE2B4F" w:rsidRPr="00A922D6" w:rsidRDefault="00AE2B4F" w:rsidP="00AE2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затем широко открыть</w:t>
      </w:r>
    </w:p>
    <w:p w:rsidR="002720B7" w:rsidRPr="00A922D6" w:rsidRDefault="002720B7" w:rsidP="00272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Круговые движения глазами</w:t>
      </w:r>
    </w:p>
    <w:p w:rsidR="002720B7" w:rsidRPr="00A922D6" w:rsidRDefault="002720B7" w:rsidP="002720B7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 Инструкция:</w:t>
      </w:r>
    </w:p>
    <w:p w:rsidR="002720B7" w:rsidRPr="00A922D6" w:rsidRDefault="002720B7" w:rsidP="002720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круговые движения глаз по часовой стрелке (взрослый)</w:t>
      </w:r>
    </w:p>
    <w:p w:rsidR="002720B7" w:rsidRPr="00A922D6" w:rsidRDefault="002720B7" w:rsidP="002720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круговые движения в обратную сторону</w:t>
      </w:r>
      <w:proofErr w:type="gramStart"/>
      <w:r w:rsidRPr="00A922D6">
        <w:rPr>
          <w:rFonts w:ascii="Times New Roman" w:hAnsi="Times New Roman" w:cs="Times New Roman"/>
          <w:sz w:val="28"/>
          <w:szCs w:val="28"/>
        </w:rPr>
        <w:t xml:space="preserve"> ()</w:t>
      </w:r>
      <w:proofErr w:type="gramEnd"/>
    </w:p>
    <w:p w:rsidR="00EF367E" w:rsidRPr="00A922D6" w:rsidRDefault="00EF367E" w:rsidP="00EF36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EF367E" w:rsidRPr="00A922D6" w:rsidRDefault="00EF367E" w:rsidP="00CA3B21">
      <w:pPr>
        <w:pStyle w:val="a3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Инструкция:</w:t>
      </w:r>
    </w:p>
    <w:p w:rsidR="00EF367E" w:rsidRPr="00A922D6" w:rsidRDefault="00EF367E" w:rsidP="00EF367E">
      <w:pPr>
        <w:pStyle w:val="a3"/>
        <w:numPr>
          <w:ilvl w:val="0"/>
          <w:numId w:val="7"/>
        </w:numPr>
        <w:tabs>
          <w:tab w:val="left" w:pos="1418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Посмотреть вдаль (взрослый указывает ориентир)</w:t>
      </w:r>
    </w:p>
    <w:p w:rsidR="00EF367E" w:rsidRPr="00A922D6" w:rsidRDefault="00EF367E" w:rsidP="00EF367E">
      <w:pPr>
        <w:pStyle w:val="a3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закрыть глаза</w:t>
      </w:r>
      <w:r w:rsidR="00CA3B21" w:rsidRPr="00A922D6">
        <w:rPr>
          <w:rFonts w:ascii="Times New Roman" w:hAnsi="Times New Roman" w:cs="Times New Roman"/>
          <w:sz w:val="28"/>
          <w:szCs w:val="28"/>
        </w:rPr>
        <w:t>, темнота</w:t>
      </w:r>
      <w:r w:rsidRPr="00A922D6">
        <w:rPr>
          <w:rFonts w:ascii="Times New Roman" w:hAnsi="Times New Roman" w:cs="Times New Roman"/>
          <w:sz w:val="28"/>
          <w:szCs w:val="28"/>
        </w:rPr>
        <w:t xml:space="preserve"> (взрослый считает до 5)</w:t>
      </w:r>
    </w:p>
    <w:p w:rsidR="00EF367E" w:rsidRPr="00A922D6" w:rsidRDefault="00EF367E" w:rsidP="00EF367E">
      <w:pPr>
        <w:pStyle w:val="a3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открыть глаза</w:t>
      </w:r>
    </w:p>
    <w:p w:rsidR="00EF367E" w:rsidRPr="00A922D6" w:rsidRDefault="00EF367E" w:rsidP="00EF367E">
      <w:pPr>
        <w:pStyle w:val="a3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посмотреть вперед</w:t>
      </w:r>
    </w:p>
    <w:p w:rsidR="00EF367E" w:rsidRPr="00A922D6" w:rsidRDefault="00EF367E" w:rsidP="00EF367E">
      <w:pPr>
        <w:pStyle w:val="a3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посмотреть на кончик носа</w:t>
      </w:r>
    </w:p>
    <w:p w:rsidR="00EF367E" w:rsidRPr="00A922D6" w:rsidRDefault="00EF367E" w:rsidP="00EF367E">
      <w:pPr>
        <w:pStyle w:val="a3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открыть глаза</w:t>
      </w:r>
    </w:p>
    <w:p w:rsidR="00B5224D" w:rsidRPr="00A922D6" w:rsidRDefault="00B5224D" w:rsidP="00B52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Быстро моргаем (взрослый считает до 20-30)</w:t>
      </w:r>
    </w:p>
    <w:p w:rsidR="00EF367E" w:rsidRPr="00A922D6" w:rsidRDefault="00EF367E" w:rsidP="00EF36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Самомассаж</w:t>
      </w:r>
    </w:p>
    <w:p w:rsidR="00CA3B21" w:rsidRPr="00A922D6" w:rsidRDefault="00CA3B21" w:rsidP="00CA3B2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Инструкция:</w:t>
      </w:r>
    </w:p>
    <w:p w:rsidR="00CA3B21" w:rsidRPr="00A922D6" w:rsidRDefault="00CA3B21" w:rsidP="00CA3B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 xml:space="preserve">закрыть глаза, темнота </w:t>
      </w:r>
    </w:p>
    <w:p w:rsidR="00CA3B21" w:rsidRPr="00A922D6" w:rsidRDefault="00CA3B21" w:rsidP="00CA3B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легкими круговыми движениями подушечек двух пальцев поглаживать надбровные дуги (счет взрослого до 20-30)</w:t>
      </w:r>
    </w:p>
    <w:p w:rsidR="00CA3B21" w:rsidRPr="00A922D6" w:rsidRDefault="00CA3B21" w:rsidP="00CA3B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2D6">
        <w:rPr>
          <w:rFonts w:ascii="Times New Roman" w:hAnsi="Times New Roman" w:cs="Times New Roman"/>
          <w:sz w:val="28"/>
          <w:szCs w:val="28"/>
        </w:rPr>
        <w:t>открыть глаза</w:t>
      </w:r>
    </w:p>
    <w:p w:rsidR="00493AC8" w:rsidRPr="00A922D6" w:rsidRDefault="00493AC8" w:rsidP="00BE4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3AC8" w:rsidRPr="00A922D6" w:rsidSect="00A922D6">
      <w:pgSz w:w="11906" w:h="16838"/>
      <w:pgMar w:top="426" w:right="1133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372E"/>
      </v:shape>
    </w:pict>
  </w:numPicBullet>
  <w:abstractNum w:abstractNumId="0">
    <w:nsid w:val="145365FB"/>
    <w:multiLevelType w:val="hybridMultilevel"/>
    <w:tmpl w:val="9D3C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55E6"/>
    <w:multiLevelType w:val="hybridMultilevel"/>
    <w:tmpl w:val="2160B9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63EB3"/>
    <w:multiLevelType w:val="hybridMultilevel"/>
    <w:tmpl w:val="508CA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556C4A"/>
    <w:multiLevelType w:val="hybridMultilevel"/>
    <w:tmpl w:val="2160B9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76274"/>
    <w:multiLevelType w:val="hybridMultilevel"/>
    <w:tmpl w:val="6330A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25A81"/>
    <w:multiLevelType w:val="hybridMultilevel"/>
    <w:tmpl w:val="AE5ED4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7605825"/>
    <w:multiLevelType w:val="hybridMultilevel"/>
    <w:tmpl w:val="A96AC3D6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69437735"/>
    <w:multiLevelType w:val="hybridMultilevel"/>
    <w:tmpl w:val="5FBE7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F258A6"/>
    <w:multiLevelType w:val="hybridMultilevel"/>
    <w:tmpl w:val="409E3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D1116"/>
    <w:multiLevelType w:val="hybridMultilevel"/>
    <w:tmpl w:val="4A82CA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A8E"/>
    <w:rsid w:val="002720B7"/>
    <w:rsid w:val="00295210"/>
    <w:rsid w:val="00423C4C"/>
    <w:rsid w:val="00493AC8"/>
    <w:rsid w:val="004C7A4E"/>
    <w:rsid w:val="007F44B5"/>
    <w:rsid w:val="009B512C"/>
    <w:rsid w:val="00A922D6"/>
    <w:rsid w:val="00AE2B4F"/>
    <w:rsid w:val="00B5224D"/>
    <w:rsid w:val="00B93A8E"/>
    <w:rsid w:val="00BE42D9"/>
    <w:rsid w:val="00C95C43"/>
    <w:rsid w:val="00CA3B21"/>
    <w:rsid w:val="00D86773"/>
    <w:rsid w:val="00DC5355"/>
    <w:rsid w:val="00E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2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2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2D58-714F-403F-BFA4-7E9AD712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ноутбук5</dc:creator>
  <cp:keywords/>
  <dc:description/>
  <cp:lastModifiedBy>дс172</cp:lastModifiedBy>
  <cp:revision>10</cp:revision>
  <cp:lastPrinted>2018-02-12T10:42:00Z</cp:lastPrinted>
  <dcterms:created xsi:type="dcterms:W3CDTF">2018-01-29T20:01:00Z</dcterms:created>
  <dcterms:modified xsi:type="dcterms:W3CDTF">2018-04-01T10:19:00Z</dcterms:modified>
</cp:coreProperties>
</file>