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42" w:rsidRPr="00784FBC" w:rsidRDefault="003A5F42" w:rsidP="003A5F42">
      <w:pPr>
        <w:pStyle w:val="western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84FBC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Pr="00784FBC">
        <w:rPr>
          <w:sz w:val="20"/>
          <w:szCs w:val="20"/>
        </w:rPr>
        <w:t xml:space="preserve"> к паспорту </w:t>
      </w:r>
      <w:proofErr w:type="gramStart"/>
      <w:r w:rsidRPr="00784FBC">
        <w:rPr>
          <w:sz w:val="20"/>
          <w:szCs w:val="20"/>
        </w:rPr>
        <w:t>дорожной</w:t>
      </w:r>
      <w:proofErr w:type="gramEnd"/>
      <w:r w:rsidRPr="00784FBC">
        <w:rPr>
          <w:sz w:val="20"/>
          <w:szCs w:val="20"/>
        </w:rPr>
        <w:t xml:space="preserve"> безопасности</w:t>
      </w:r>
    </w:p>
    <w:p w:rsidR="003A5F42" w:rsidRPr="00784FBC" w:rsidRDefault="003A5F42" w:rsidP="003A5F42">
      <w:pPr>
        <w:pStyle w:val="western"/>
        <w:spacing w:before="0" w:beforeAutospacing="0" w:after="0" w:afterAutospacing="0"/>
        <w:jc w:val="right"/>
        <w:rPr>
          <w:sz w:val="20"/>
          <w:szCs w:val="20"/>
        </w:rPr>
      </w:pPr>
      <w:r w:rsidRPr="00784FBC">
        <w:rPr>
          <w:sz w:val="20"/>
          <w:szCs w:val="20"/>
        </w:rPr>
        <w:t>муниципального общеобразовательного учреждения</w:t>
      </w:r>
    </w:p>
    <w:p w:rsidR="003A5F42" w:rsidRPr="00732F22" w:rsidRDefault="003A5F42" w:rsidP="003A5F42">
      <w:pPr>
        <w:ind w:left="36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Образцы схем муниципального дошкольного образовательного учреждения.</w:t>
      </w:r>
    </w:p>
    <w:p w:rsidR="003A5F42" w:rsidRPr="00732F22" w:rsidRDefault="003A5F42" w:rsidP="003A5F42">
      <w:pPr>
        <w:ind w:left="36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1.1 План схема района расположения МДОУ № 172, пути движения транспортных средств, воспитанников их родителей </w:t>
      </w:r>
      <w:proofErr w:type="gramStart"/>
      <w:r w:rsidRPr="00732F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F22">
        <w:rPr>
          <w:rFonts w:ascii="Times New Roman" w:hAnsi="Times New Roman"/>
          <w:sz w:val="24"/>
          <w:szCs w:val="24"/>
        </w:rPr>
        <w:t>или законных представителей)</w:t>
      </w:r>
    </w:p>
    <w:p w:rsidR="003A5F42" w:rsidRDefault="003A5F42" w:rsidP="003A5F42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4445</wp:posOffset>
            </wp:positionV>
            <wp:extent cx="142875" cy="180975"/>
            <wp:effectExtent l="19050" t="0" r="9525" b="0"/>
            <wp:wrapNone/>
            <wp:docPr id="36" name="Рисунок 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4466590</wp:posOffset>
            </wp:positionV>
            <wp:extent cx="187325" cy="187325"/>
            <wp:effectExtent l="0" t="19050" r="22225" b="3175"/>
            <wp:wrapNone/>
            <wp:docPr id="48" name="Рисунок 9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1439137"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3155950</wp:posOffset>
            </wp:positionV>
            <wp:extent cx="208915" cy="208915"/>
            <wp:effectExtent l="38100" t="19050" r="635" b="635"/>
            <wp:wrapNone/>
            <wp:docPr id="49" name="Рисунок 9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018231"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4627880</wp:posOffset>
            </wp:positionV>
            <wp:extent cx="203200" cy="255905"/>
            <wp:effectExtent l="76200" t="38100" r="44450" b="29845"/>
            <wp:wrapNone/>
            <wp:docPr id="39" name="Рисунок 22" descr="&amp;Zcy;&amp;ncy;&amp;acy;&amp;k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Zcy;&amp;ncy;&amp;acy;&amp;k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1859105">
                      <a:off x="0" y="0"/>
                      <a:ext cx="2032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2952115</wp:posOffset>
            </wp:positionV>
            <wp:extent cx="172720" cy="217170"/>
            <wp:effectExtent l="57150" t="38100" r="36830" b="11430"/>
            <wp:wrapNone/>
            <wp:docPr id="40" name="Рисунок 22" descr="&amp;Zcy;&amp;ncy;&amp;acy;&amp;k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Zcy;&amp;ncy;&amp;acy;&amp;k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9039762">
                      <a:off x="0" y="0"/>
                      <a:ext cx="17272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189865</wp:posOffset>
            </wp:positionV>
            <wp:extent cx="139700" cy="180975"/>
            <wp:effectExtent l="19050" t="0" r="0" b="0"/>
            <wp:wrapNone/>
            <wp:docPr id="33" name="Рисунок 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6985</wp:posOffset>
            </wp:positionV>
            <wp:extent cx="151765" cy="95250"/>
            <wp:effectExtent l="19050" t="19050" r="635" b="0"/>
            <wp:wrapNone/>
            <wp:docPr id="46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73753">
                      <a:off x="0" y="0"/>
                      <a:ext cx="15176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1141730</wp:posOffset>
            </wp:positionV>
            <wp:extent cx="161290" cy="105410"/>
            <wp:effectExtent l="38100" t="19050" r="10160" b="8890"/>
            <wp:wrapNone/>
            <wp:docPr id="45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07581">
                      <a:off x="0" y="0"/>
                      <a:ext cx="16129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967740</wp:posOffset>
            </wp:positionV>
            <wp:extent cx="142875" cy="180975"/>
            <wp:effectExtent l="19050" t="0" r="9525" b="0"/>
            <wp:wrapNone/>
            <wp:docPr id="38" name="Рисунок 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520065</wp:posOffset>
            </wp:positionV>
            <wp:extent cx="142875" cy="180975"/>
            <wp:effectExtent l="19050" t="0" r="9525" b="0"/>
            <wp:wrapNone/>
            <wp:docPr id="37" name="Рисунок 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520065</wp:posOffset>
            </wp:positionV>
            <wp:extent cx="142875" cy="180975"/>
            <wp:effectExtent l="19050" t="0" r="9525" b="0"/>
            <wp:wrapNone/>
            <wp:docPr id="35" name="Рисунок 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565150</wp:posOffset>
            </wp:positionV>
            <wp:extent cx="142875" cy="180975"/>
            <wp:effectExtent l="19050" t="0" r="9525" b="0"/>
            <wp:wrapNone/>
            <wp:docPr id="34" name="Рисунок 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3996690</wp:posOffset>
            </wp:positionV>
            <wp:extent cx="161925" cy="209550"/>
            <wp:effectExtent l="19050" t="0" r="9525" b="0"/>
            <wp:wrapNone/>
            <wp:docPr id="32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3910965</wp:posOffset>
            </wp:positionV>
            <wp:extent cx="152400" cy="247650"/>
            <wp:effectExtent l="19050" t="0" r="0" b="0"/>
            <wp:wrapNone/>
            <wp:docPr id="31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3753485</wp:posOffset>
            </wp:positionV>
            <wp:extent cx="161925" cy="247650"/>
            <wp:effectExtent l="19050" t="0" r="9525" b="0"/>
            <wp:wrapNone/>
            <wp:docPr id="29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3672840</wp:posOffset>
            </wp:positionV>
            <wp:extent cx="142875" cy="219075"/>
            <wp:effectExtent l="19050" t="0" r="9525" b="0"/>
            <wp:wrapNone/>
            <wp:docPr id="30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424180</wp:posOffset>
            </wp:positionV>
            <wp:extent cx="213995" cy="140335"/>
            <wp:effectExtent l="38100" t="19050" r="14605" b="12065"/>
            <wp:wrapNone/>
            <wp:docPr id="26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88602">
                      <a:off x="0" y="0"/>
                      <a:ext cx="21399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63.8pt;margin-top:68.7pt;width:246pt;height:453pt;flip:x y;z-index:251683840;mso-position-horizontal-relative:text;mso-position-vertical-relative:text" o:connectortype="straight">
            <v:stroke endarrow="block"/>
          </v:shape>
        </w:pict>
      </w:r>
      <w:r>
        <w:rPr>
          <w:noProof/>
          <w:color w:val="FF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657860</wp:posOffset>
            </wp:positionV>
            <wp:extent cx="207010" cy="135890"/>
            <wp:effectExtent l="38100" t="38100" r="21590" b="16510"/>
            <wp:wrapNone/>
            <wp:docPr id="24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1569524">
                      <a:off x="0" y="0"/>
                      <a:ext cx="20701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3891280</wp:posOffset>
            </wp:positionV>
            <wp:extent cx="166370" cy="109220"/>
            <wp:effectExtent l="38100" t="38100" r="24130" b="24130"/>
            <wp:wrapNone/>
            <wp:docPr id="22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-2082874">
                      <a:off x="0" y="0"/>
                      <a:ext cx="16637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E5F">
        <w:rPr>
          <w:noProof/>
          <w:color w:val="FF0000"/>
        </w:rPr>
        <w:pict>
          <v:shape id="_x0000_s1047" type="#_x0000_t32" style="position:absolute;left:0;text-align:left;margin-left:282.05pt;margin-top:305.7pt;width:26.5pt;height:14.25pt;flip:x;z-index:251681792;mso-position-horizontal-relative:text;mso-position-vertical-relative:text" o:connectortype="straight" strokecolor="red">
            <v:stroke dashstyle="dash" endarrow="block"/>
          </v:shape>
        </w:pict>
      </w:r>
      <w:r>
        <w:rPr>
          <w:noProof/>
        </w:rPr>
        <w:pict>
          <v:rect id="_x0000_s1027" style="position:absolute;left:0;text-align:left;margin-left:235.7pt;margin-top:304.9pt;width:46.25pt;height:84.45pt;rotation:-873821fd;z-index:251661312;mso-position-horizontal-relative:text;mso-position-vertical-relative:text" fillcolor="#ddd8c2">
            <v:textbox style="mso-next-textbox:#_x0000_s1027">
              <w:txbxContent>
                <w:p w:rsidR="003A5F42" w:rsidRDefault="003A5F42" w:rsidP="003A5F42">
                  <w:r>
                    <w:t xml:space="preserve">МДОУ № 172 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6038850" cy="634365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1415" t="13869" r="13118" b="2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6" type="#_x0000_t32" style="position:absolute;left:0;text-align:left;margin-left:163.8pt;margin-top:43.2pt;width:144.75pt;height:262.5pt;z-index:251660288;mso-position-horizontal-relative:text;mso-position-vertical-relative:text" o:connectortype="straight" strokecolor="red">
            <v:stroke dashstyle="dash" endarrow="block"/>
          </v:shape>
        </w:pict>
      </w:r>
      <w:r>
        <w:rPr>
          <w:noProof/>
        </w:rPr>
        <w:pict>
          <v:shape id="_x0000_s1030" type="#_x0000_t32" style="position:absolute;left:0;text-align:left;margin-left:154.05pt;margin-top:37.2pt;width:261.75pt;height:475.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21.3pt;margin-top:325.2pt;width:83pt;height:154.5pt;flip:x y;z-index:251663360;mso-position-horizontal-relative:text;mso-position-vertical-relative:text" o:connectortype="straight" strokecolor="red">
            <v:stroke dashstyle="dash" endarrow="block"/>
          </v:shape>
        </w:pict>
      </w:r>
      <w:r>
        <w:rPr>
          <w:noProof/>
        </w:rPr>
        <w:pict>
          <v:shape id="_x0000_s1045" type="#_x0000_t32" style="position:absolute;left:0;text-align:left;margin-left:125.55pt;margin-top:17.7pt;width:38.25pt;height:9pt;z-index:251679744;mso-position-horizontal-relative:text;mso-position-vertical-relative:text" o:connectortype="straight" strokecolor="red">
            <v:stroke dashstyle="dash" endarrow="block"/>
          </v:shape>
        </w:pict>
      </w:r>
      <w:r>
        <w:rPr>
          <w:noProof/>
        </w:rPr>
        <w:pict>
          <v:shape id="_x0000_s1044" type="#_x0000_t32" style="position:absolute;left:0;text-align:left;margin-left:119.55pt;margin-top:3.45pt;width:0;height:14.25pt;z-index:251678720;mso-position-horizontal-relative:text;mso-position-vertical-relative:text" o:connectortype="straight" strokecolor="red">
            <v:stroke dashstyle="dash" endarrow="block"/>
          </v:shape>
        </w:pict>
      </w:r>
      <w:r>
        <w:rPr>
          <w:noProof/>
        </w:rPr>
        <w:pict>
          <v:shape id="_x0000_s1043" type="#_x0000_t32" style="position:absolute;left:0;text-align:left;margin-left:31.05pt;margin-top:64.2pt;width:16.5pt;height:.75pt;z-index:25167769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5.8pt;margin-top:60.45pt;width:16.5pt;height:0;flip:x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60.3pt;margin-top:52.95pt;width:10.5pt;height:7.5pt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70.8pt;margin-top:68.7pt;width:11.25pt;height:8.25pt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88.8pt;margin-top:52.95pt;width:0;height:20.25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82.05pt;margin-top:37.2pt;width:6.75pt;height:11.25pt;flip:x;z-index:2516725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94.8pt;margin-top:10.95pt;width:5.25pt;height:15.75pt;flip:x;z-index:2516715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03.8pt;margin-top:3.45pt;width:4.5pt;height:14.25pt;flip:x y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14.3pt;margin-top:26.7pt;width:22.5pt;height:6pt;flip:x y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19.55pt;margin-top:37.2pt;width:24.75pt;height:11.25pt;flip:y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00.05pt;margin-top:52.95pt;width:14.25pt;height:15.75pt;flip:y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7.55pt;margin-top:73.2pt;width:47.25pt;height:351pt;flip:y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42.3pt;margin-top:76.95pt;width:46.5pt;height:367.5pt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57.8pt;margin-top:37.2pt;width:339pt;height:51.75pt;z-index:2516858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144.3pt;margin-top:32.7pt;width:352.5pt;height:51pt;flip:x y;z-index:2516869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09.8pt;margin-top:479.7pt;width:17.25pt;height:12.05pt;flip:x;z-index:251662336;mso-position-horizontal-relative:text;mso-position-vertical-relative:text" o:connectortype="straight" strokecolor="red">
            <v:stroke dashstyle="dash" endarrow="block"/>
          </v:shape>
        </w:pict>
      </w:r>
    </w:p>
    <w:p w:rsidR="003A5F42" w:rsidRPr="00732F22" w:rsidRDefault="003A5F42" w:rsidP="003A5F42">
      <w:pPr>
        <w:tabs>
          <w:tab w:val="left" w:pos="2535"/>
        </w:tabs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67" style="position:absolute;left:0;text-align:left;margin-left:19.8pt;margin-top:4.95pt;width:51pt;height:14.65pt;z-index:251702272" fillcolor="#ddd8c2" strokecolor="#f2f2f2"/>
        </w:pict>
      </w:r>
      <w:r>
        <w:tab/>
        <w:t>-</w:t>
      </w:r>
      <w:r w:rsidRPr="00732F22">
        <w:rPr>
          <w:rFonts w:ascii="Times New Roman" w:hAnsi="Times New Roman"/>
          <w:sz w:val="24"/>
          <w:szCs w:val="24"/>
        </w:rPr>
        <w:t xml:space="preserve"> жилая застройка</w:t>
      </w:r>
    </w:p>
    <w:p w:rsidR="003A5F42" w:rsidRPr="00732F22" w:rsidRDefault="003A5F42" w:rsidP="003A5F42">
      <w:pPr>
        <w:tabs>
          <w:tab w:val="left" w:pos="2535"/>
        </w:tabs>
        <w:ind w:left="36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rect id="_x0000_s1065" style="position:absolute;left:0;text-align:left;margin-left:19.8pt;margin-top:5pt;width:51pt;height:11.25pt;z-index:251700224" fillcolor="yellow" strokecolor="#fabf8f"/>
        </w:pict>
      </w:r>
      <w:r w:rsidRPr="00732F22">
        <w:rPr>
          <w:rFonts w:ascii="Times New Roman" w:hAnsi="Times New Roman"/>
          <w:sz w:val="24"/>
          <w:szCs w:val="24"/>
        </w:rPr>
        <w:tab/>
        <w:t>-  проезжая часть</w:t>
      </w:r>
    </w:p>
    <w:p w:rsidR="003A5F42" w:rsidRPr="00732F22" w:rsidRDefault="003A5F42" w:rsidP="003A5F42">
      <w:pPr>
        <w:tabs>
          <w:tab w:val="left" w:pos="253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19.8pt;margin-top:-.15pt;width:51pt;height:7.15pt;z-index:251701248" fillcolor="#d8d8d8" strokecolor="#a5a5a5">
            <v:stroke dashstyle="dash"/>
          </v:rect>
        </w:pict>
      </w:r>
      <w:r w:rsidRPr="00732F22">
        <w:rPr>
          <w:rFonts w:ascii="Times New Roman" w:hAnsi="Times New Roman"/>
          <w:sz w:val="24"/>
          <w:szCs w:val="24"/>
        </w:rPr>
        <w:tab/>
        <w:t>- тротуар</w:t>
      </w:r>
    </w:p>
    <w:p w:rsidR="003A5F42" w:rsidRDefault="003A5F42" w:rsidP="003A5F42">
      <w:pPr>
        <w:tabs>
          <w:tab w:val="left" w:pos="2535"/>
        </w:tabs>
        <w:spacing w:after="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68" type="#_x0000_t32" style="position:absolute;margin-left:19.8pt;margin-top:18.6pt;width:51pt;height:0;z-index:251703296" o:connectortype="straight" strokecolor="red">
            <v:stroke dashstyle="dash" endarrow="block"/>
          </v:shape>
        </w:pict>
      </w:r>
      <w:r w:rsidRPr="00732F22">
        <w:rPr>
          <w:rFonts w:ascii="Times New Roman" w:hAnsi="Times New Roman"/>
          <w:noProof/>
          <w:sz w:val="24"/>
          <w:szCs w:val="24"/>
        </w:rPr>
        <w:pict>
          <v:shape id="_x0000_s1071" type="#_x0000_t32" style="position:absolute;margin-left:19.8pt;margin-top:4.65pt;width:51pt;height:0;z-index:251706368" o:connectortype="straight">
            <v:stroke endarrow="block"/>
          </v:shape>
        </w:pict>
      </w:r>
      <w:r w:rsidRPr="00732F2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32F22">
        <w:rPr>
          <w:rFonts w:ascii="Times New Roman" w:hAnsi="Times New Roman"/>
          <w:sz w:val="24"/>
          <w:szCs w:val="24"/>
        </w:rPr>
        <w:t xml:space="preserve">         - движение транспорта</w:t>
      </w:r>
    </w:p>
    <w:p w:rsidR="003A5F42" w:rsidRDefault="003A5F42" w:rsidP="003A5F42">
      <w:pPr>
        <w:tabs>
          <w:tab w:val="left" w:pos="25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32F22">
        <w:rPr>
          <w:rFonts w:ascii="Times New Roman" w:hAnsi="Times New Roman"/>
          <w:sz w:val="24"/>
          <w:szCs w:val="24"/>
        </w:rPr>
        <w:t>- движение пешеходов</w:t>
      </w:r>
    </w:p>
    <w:p w:rsidR="00BA1870" w:rsidRDefault="00BA1870"/>
    <w:sectPr w:rsidR="00B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42"/>
    <w:rsid w:val="003A5F42"/>
    <w:rsid w:val="00B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  <o:r id="V:Rule5" type="connector" idref="#_x0000_s1049"/>
        <o:r id="V:Rule6" type="connector" idref="#_x0000_s1052"/>
        <o:r id="V:Rule7" type="connector" idref="#_x0000_s1051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7"/>
        <o:r id="V:Rule24" type="connector" idref="#_x0000_s1068"/>
        <o:r id="V:Rule2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2</cp:revision>
  <dcterms:created xsi:type="dcterms:W3CDTF">2017-10-17T16:50:00Z</dcterms:created>
  <dcterms:modified xsi:type="dcterms:W3CDTF">2017-10-17T16:51:00Z</dcterms:modified>
</cp:coreProperties>
</file>