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BD9" w:rsidRPr="00C60BD9" w:rsidRDefault="00C60BD9" w:rsidP="00C60BD9">
      <w:pPr>
        <w:spacing w:after="0" w:line="240" w:lineRule="auto"/>
        <w:rPr>
          <w:rFonts w:ascii="Times New Roman" w:eastAsia="Times New Roman" w:hAnsi="Times New Roman" w:cs="Times New Roman"/>
          <w:b/>
          <w:sz w:val="2"/>
          <w:szCs w:val="2"/>
          <w:lang w:eastAsia="ru-RU"/>
        </w:rPr>
      </w:pPr>
    </w:p>
    <w:p w:rsidR="00C60BD9" w:rsidRPr="00C60BD9" w:rsidRDefault="00C60BD9" w:rsidP="00C60BD9">
      <w:pPr>
        <w:spacing w:after="0" w:line="240" w:lineRule="auto"/>
        <w:rPr>
          <w:rFonts w:ascii="Arial Black" w:eastAsia="Times New Roman" w:hAnsi="Arial Black" w:cs="Times New Roman"/>
          <w:sz w:val="28"/>
          <w:szCs w:val="28"/>
          <w:lang w:eastAsia="ru-RU"/>
        </w:rPr>
      </w:pPr>
    </w:p>
    <w:p w:rsidR="00C60BD9" w:rsidRPr="00C60BD9" w:rsidRDefault="00C60BD9" w:rsidP="00C60BD9">
      <w:pPr>
        <w:spacing w:after="0" w:line="240" w:lineRule="auto"/>
        <w:jc w:val="center"/>
        <w:rPr>
          <w:rFonts w:ascii="Arial Black" w:eastAsia="Times New Roman" w:hAnsi="Arial Black" w:cs="Times New Roman"/>
          <w:sz w:val="24"/>
          <w:szCs w:val="24"/>
          <w:lang w:eastAsia="ru-RU"/>
        </w:rPr>
      </w:pPr>
      <w:r w:rsidRPr="00C60BD9">
        <w:rPr>
          <w:rFonts w:ascii="Arial Black" w:eastAsia="Times New Roman" w:hAnsi="Arial Black" w:cs="Times New Roman"/>
          <w:sz w:val="24"/>
          <w:szCs w:val="24"/>
          <w:lang w:eastAsia="ru-RU"/>
        </w:rPr>
        <w:t>Департамент образования мэрии города Ярославля</w:t>
      </w:r>
    </w:p>
    <w:p w:rsidR="00C60BD9" w:rsidRPr="00C60BD9" w:rsidRDefault="00C60BD9" w:rsidP="00C60BD9">
      <w:pPr>
        <w:spacing w:after="0" w:line="240" w:lineRule="auto"/>
        <w:jc w:val="center"/>
        <w:rPr>
          <w:rFonts w:ascii="Arial Black" w:eastAsia="Times New Roman" w:hAnsi="Arial Black" w:cs="Times New Roman"/>
          <w:sz w:val="28"/>
          <w:szCs w:val="28"/>
          <w:lang w:eastAsia="ru-RU"/>
        </w:rPr>
      </w:pPr>
    </w:p>
    <w:p w:rsidR="00C60BD9" w:rsidRPr="00C60BD9" w:rsidRDefault="00C60BD9" w:rsidP="00C60BD9">
      <w:pPr>
        <w:spacing w:after="0" w:line="240" w:lineRule="auto"/>
        <w:jc w:val="center"/>
        <w:rPr>
          <w:rFonts w:ascii="Arial Black" w:eastAsia="Times New Roman" w:hAnsi="Arial Black" w:cs="Times New Roman"/>
          <w:sz w:val="28"/>
          <w:szCs w:val="28"/>
          <w:lang w:eastAsia="ru-RU"/>
        </w:rPr>
      </w:pPr>
    </w:p>
    <w:p w:rsidR="00C60BD9" w:rsidRPr="00C60BD9" w:rsidRDefault="00C60BD9" w:rsidP="00C60BD9">
      <w:pPr>
        <w:spacing w:after="0" w:line="240" w:lineRule="auto"/>
        <w:jc w:val="center"/>
        <w:rPr>
          <w:rFonts w:ascii="Arial Black" w:eastAsia="Times New Roman" w:hAnsi="Arial Black" w:cs="Times New Roman"/>
          <w:sz w:val="28"/>
          <w:szCs w:val="28"/>
          <w:lang w:eastAsia="ru-RU"/>
        </w:rPr>
      </w:pPr>
    </w:p>
    <w:p w:rsidR="00C60BD9" w:rsidRPr="00C60BD9" w:rsidRDefault="00C60BD9" w:rsidP="00C60BD9">
      <w:pPr>
        <w:spacing w:after="0" w:line="240" w:lineRule="auto"/>
        <w:jc w:val="center"/>
        <w:rPr>
          <w:rFonts w:ascii="Arial Black" w:eastAsia="Times New Roman" w:hAnsi="Arial Black" w:cs="Times New Roman"/>
          <w:sz w:val="28"/>
          <w:szCs w:val="28"/>
          <w:lang w:eastAsia="ru-RU"/>
        </w:rPr>
      </w:pPr>
    </w:p>
    <w:p w:rsidR="00C60BD9" w:rsidRPr="00C60BD9" w:rsidRDefault="00C60BD9" w:rsidP="00C60BD9">
      <w:pPr>
        <w:spacing w:after="0" w:line="240" w:lineRule="auto"/>
        <w:jc w:val="center"/>
        <w:rPr>
          <w:rFonts w:ascii="Monotype Corsiva" w:eastAsia="Times New Roman" w:hAnsi="Monotype Corsiva" w:cs="Times New Roman"/>
          <w:b/>
          <w:sz w:val="32"/>
          <w:szCs w:val="32"/>
          <w:lang w:eastAsia="ru-RU"/>
        </w:rPr>
      </w:pPr>
    </w:p>
    <w:p w:rsidR="00C60BD9" w:rsidRPr="00C60BD9" w:rsidRDefault="00C60BD9" w:rsidP="00C60BD9">
      <w:pPr>
        <w:spacing w:after="0" w:line="240" w:lineRule="auto"/>
        <w:jc w:val="center"/>
        <w:rPr>
          <w:rFonts w:ascii="Monotype Corsiva" w:eastAsia="Times New Roman" w:hAnsi="Monotype Corsiva" w:cs="Times New Roman"/>
          <w:b/>
          <w:sz w:val="32"/>
          <w:szCs w:val="32"/>
          <w:lang w:eastAsia="ru-RU"/>
        </w:rPr>
      </w:pPr>
    </w:p>
    <w:p w:rsidR="00C60BD9" w:rsidRPr="00C60BD9" w:rsidRDefault="00C60BD9" w:rsidP="00C60BD9">
      <w:pPr>
        <w:spacing w:after="0" w:line="240" w:lineRule="auto"/>
        <w:rPr>
          <w:rFonts w:ascii="Monotype Corsiva" w:eastAsia="Times New Roman" w:hAnsi="Monotype Corsiva" w:cs="Times New Roman"/>
          <w:b/>
          <w:color w:val="008000"/>
          <w:sz w:val="36"/>
          <w:szCs w:val="36"/>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t>Муниципальное дошкольное образовательное учреждение</w:t>
      </w: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t>детский сад общеразвивающего вида № 172</w:t>
      </w:r>
    </w:p>
    <w:p w:rsidR="00C60BD9" w:rsidRPr="00C60BD9" w:rsidRDefault="00C60BD9" w:rsidP="00C60BD9">
      <w:pPr>
        <w:spacing w:after="0" w:line="240" w:lineRule="auto"/>
        <w:rPr>
          <w:rFonts w:ascii="Times New Roman" w:eastAsia="Times New Roman" w:hAnsi="Times New Roman" w:cs="Times New Roman"/>
          <w:color w:val="7030A0"/>
          <w:sz w:val="28"/>
          <w:szCs w:val="28"/>
          <w:lang w:eastAsia="ru-RU"/>
        </w:rPr>
      </w:pPr>
    </w:p>
    <w:p w:rsidR="00C60BD9" w:rsidRPr="00C60BD9" w:rsidRDefault="00C60BD9" w:rsidP="00C60BD9">
      <w:pPr>
        <w:spacing w:after="0" w:line="240" w:lineRule="auto"/>
        <w:rPr>
          <w:rFonts w:ascii="Times New Roman" w:eastAsia="Times New Roman" w:hAnsi="Times New Roman" w:cs="Times New Roman"/>
          <w:color w:val="7030A0"/>
          <w:sz w:val="28"/>
          <w:szCs w:val="28"/>
          <w:lang w:eastAsia="ru-RU"/>
        </w:rPr>
      </w:pPr>
    </w:p>
    <w:p w:rsidR="00C60BD9" w:rsidRPr="00C60BD9" w:rsidRDefault="00C60BD9" w:rsidP="00C60BD9">
      <w:pPr>
        <w:spacing w:after="0" w:line="240" w:lineRule="auto"/>
        <w:rPr>
          <w:rFonts w:ascii="Times New Roman" w:eastAsia="Times New Roman" w:hAnsi="Times New Roman" w:cs="Times New Roman"/>
          <w:color w:val="7030A0"/>
          <w:sz w:val="28"/>
          <w:szCs w:val="28"/>
          <w:lang w:eastAsia="ru-RU"/>
        </w:rPr>
      </w:pPr>
    </w:p>
    <w:p w:rsidR="00C60BD9" w:rsidRPr="00C60BD9" w:rsidRDefault="00C60BD9" w:rsidP="00C60BD9">
      <w:pPr>
        <w:spacing w:after="0" w:line="240" w:lineRule="auto"/>
        <w:rPr>
          <w:rFonts w:ascii="Times New Roman" w:eastAsia="Times New Roman" w:hAnsi="Times New Roman" w:cs="Times New Roman"/>
          <w:color w:val="7030A0"/>
          <w:sz w:val="28"/>
          <w:szCs w:val="28"/>
          <w:lang w:eastAsia="ru-RU"/>
        </w:rPr>
      </w:pPr>
    </w:p>
    <w:p w:rsidR="00C60BD9" w:rsidRPr="00C60BD9" w:rsidRDefault="00C60BD9" w:rsidP="00C60BD9">
      <w:pPr>
        <w:spacing w:after="0" w:line="240" w:lineRule="auto"/>
        <w:rPr>
          <w:rFonts w:ascii="Times New Roman" w:eastAsia="Times New Roman" w:hAnsi="Times New Roman" w:cs="Times New Roman"/>
          <w:color w:val="7030A0"/>
          <w:sz w:val="28"/>
          <w:szCs w:val="28"/>
          <w:lang w:eastAsia="ru-RU"/>
        </w:rPr>
      </w:pPr>
    </w:p>
    <w:p w:rsidR="00C60BD9" w:rsidRPr="00C60BD9" w:rsidRDefault="00C60BD9" w:rsidP="00C60BD9">
      <w:pPr>
        <w:spacing w:after="0" w:line="240" w:lineRule="auto"/>
        <w:rPr>
          <w:rFonts w:ascii="Times New Roman" w:eastAsia="Times New Roman" w:hAnsi="Times New Roman" w:cs="Times New Roman"/>
          <w:color w:val="7030A0"/>
          <w:sz w:val="28"/>
          <w:szCs w:val="28"/>
          <w:lang w:eastAsia="ru-RU"/>
        </w:rPr>
      </w:pPr>
    </w:p>
    <w:p w:rsidR="00C60BD9" w:rsidRPr="00C60BD9" w:rsidRDefault="00C60BD9" w:rsidP="00C60BD9">
      <w:pPr>
        <w:spacing w:after="0" w:line="240" w:lineRule="auto"/>
        <w:rPr>
          <w:rFonts w:ascii="Times New Roman" w:eastAsia="Times New Roman" w:hAnsi="Times New Roman" w:cs="Times New Roman"/>
          <w:color w:val="7030A0"/>
          <w:sz w:val="28"/>
          <w:szCs w:val="28"/>
          <w:lang w:eastAsia="ru-RU"/>
        </w:rPr>
      </w:pPr>
    </w:p>
    <w:p w:rsidR="00C60BD9" w:rsidRPr="00C60BD9" w:rsidRDefault="00C60BD9" w:rsidP="00C60BD9">
      <w:pPr>
        <w:tabs>
          <w:tab w:val="left" w:pos="3005"/>
        </w:tabs>
        <w:spacing w:after="0" w:line="240" w:lineRule="auto"/>
        <w:jc w:val="center"/>
        <w:rPr>
          <w:rFonts w:ascii="Monotype Corsiva" w:eastAsia="Times New Roman" w:hAnsi="Monotype Corsiva" w:cs="Arial"/>
          <w:b/>
          <w:color w:val="7030A0"/>
          <w:sz w:val="96"/>
          <w:szCs w:val="96"/>
          <w:lang w:eastAsia="ru-RU"/>
        </w:rPr>
      </w:pPr>
      <w:r w:rsidRPr="00C60BD9">
        <w:rPr>
          <w:rFonts w:ascii="Monotype Corsiva" w:eastAsia="Times New Roman" w:hAnsi="Monotype Corsiva" w:cs="Arial"/>
          <w:b/>
          <w:color w:val="7030A0"/>
          <w:sz w:val="96"/>
          <w:szCs w:val="96"/>
          <w:lang w:eastAsia="ru-RU"/>
        </w:rPr>
        <w:t>Публичный доклад</w:t>
      </w:r>
    </w:p>
    <w:p w:rsidR="00C60BD9" w:rsidRPr="00C60BD9" w:rsidRDefault="00C60BD9" w:rsidP="00C60BD9">
      <w:pPr>
        <w:tabs>
          <w:tab w:val="left" w:pos="3005"/>
        </w:tabs>
        <w:spacing w:after="0" w:line="240" w:lineRule="auto"/>
        <w:rPr>
          <w:rFonts w:ascii="Arial" w:eastAsia="Times New Roman" w:hAnsi="Arial" w:cs="Arial"/>
          <w:color w:val="007434"/>
          <w:sz w:val="48"/>
          <w:szCs w:val="48"/>
          <w:lang w:eastAsia="ru-RU"/>
        </w:rPr>
      </w:pPr>
    </w:p>
    <w:p w:rsidR="00C60BD9" w:rsidRPr="00C60BD9" w:rsidRDefault="00C60BD9" w:rsidP="00C60BD9">
      <w:pPr>
        <w:tabs>
          <w:tab w:val="left" w:pos="3005"/>
        </w:tabs>
        <w:spacing w:after="0" w:line="240" w:lineRule="auto"/>
        <w:rPr>
          <w:rFonts w:ascii="Arial" w:eastAsia="Times New Roman" w:hAnsi="Arial" w:cs="Arial"/>
          <w:sz w:val="36"/>
          <w:szCs w:val="36"/>
          <w:lang w:eastAsia="ru-RU"/>
        </w:rPr>
      </w:pPr>
    </w:p>
    <w:p w:rsidR="00C60BD9" w:rsidRPr="00C60BD9" w:rsidRDefault="00C60BD9" w:rsidP="00C60BD9">
      <w:pPr>
        <w:spacing w:after="0" w:line="240" w:lineRule="auto"/>
        <w:rPr>
          <w:rFonts w:ascii="Monotype Corsiva" w:eastAsia="Times New Roman" w:hAnsi="Monotype Corsiva" w:cs="Times New Roman"/>
          <w:sz w:val="36"/>
          <w:szCs w:val="36"/>
          <w:lang w:eastAsia="ru-RU"/>
        </w:rPr>
      </w:pPr>
    </w:p>
    <w:p w:rsidR="00C60BD9" w:rsidRPr="00C60BD9" w:rsidRDefault="00C60BD9" w:rsidP="00C60BD9">
      <w:pPr>
        <w:spacing w:after="0" w:line="240" w:lineRule="auto"/>
        <w:rPr>
          <w:rFonts w:ascii="Monotype Corsiva" w:eastAsia="Times New Roman" w:hAnsi="Monotype Corsiva" w:cs="Times New Roman"/>
          <w:sz w:val="36"/>
          <w:szCs w:val="36"/>
          <w:lang w:eastAsia="ru-RU"/>
        </w:rPr>
      </w:pPr>
    </w:p>
    <w:p w:rsidR="00C60BD9" w:rsidRPr="00C60BD9" w:rsidRDefault="00C60BD9" w:rsidP="00C60BD9">
      <w:pPr>
        <w:spacing w:after="0" w:line="240" w:lineRule="auto"/>
        <w:rPr>
          <w:rFonts w:ascii="Monotype Corsiva" w:eastAsia="Times New Roman" w:hAnsi="Monotype Corsiva" w:cs="Times New Roman"/>
          <w:sz w:val="36"/>
          <w:szCs w:val="36"/>
          <w:lang w:eastAsia="ru-RU"/>
        </w:rPr>
      </w:pPr>
    </w:p>
    <w:p w:rsidR="00C60BD9" w:rsidRPr="00C60BD9" w:rsidRDefault="00C60BD9" w:rsidP="00C60BD9">
      <w:pPr>
        <w:spacing w:after="0" w:line="240" w:lineRule="auto"/>
        <w:rPr>
          <w:rFonts w:ascii="Monotype Corsiva" w:eastAsia="Times New Roman" w:hAnsi="Monotype Corsiva" w:cs="Times New Roman"/>
          <w:sz w:val="36"/>
          <w:szCs w:val="36"/>
          <w:lang w:eastAsia="ru-RU"/>
        </w:rPr>
      </w:pPr>
    </w:p>
    <w:p w:rsidR="00C60BD9" w:rsidRPr="00C60BD9" w:rsidRDefault="00C60BD9" w:rsidP="00C60BD9">
      <w:pPr>
        <w:spacing w:after="0" w:line="240" w:lineRule="auto"/>
        <w:rPr>
          <w:rFonts w:ascii="Monotype Corsiva" w:eastAsia="Times New Roman" w:hAnsi="Monotype Corsiva" w:cs="Times New Roman"/>
          <w:sz w:val="36"/>
          <w:szCs w:val="36"/>
          <w:lang w:eastAsia="ru-RU"/>
        </w:rPr>
      </w:pPr>
    </w:p>
    <w:p w:rsidR="00C60BD9" w:rsidRPr="00C60BD9" w:rsidRDefault="00C60BD9" w:rsidP="00C60BD9">
      <w:pPr>
        <w:spacing w:after="0" w:line="240" w:lineRule="auto"/>
        <w:rPr>
          <w:rFonts w:ascii="Monotype Corsiva" w:eastAsia="Times New Roman" w:hAnsi="Monotype Corsiva" w:cs="Times New Roman"/>
          <w:sz w:val="36"/>
          <w:szCs w:val="36"/>
          <w:lang w:eastAsia="ru-RU"/>
        </w:rPr>
      </w:pPr>
    </w:p>
    <w:p w:rsidR="00C60BD9" w:rsidRPr="00C60BD9" w:rsidRDefault="00C60BD9" w:rsidP="00C60BD9">
      <w:pPr>
        <w:spacing w:after="0" w:line="240" w:lineRule="auto"/>
        <w:rPr>
          <w:rFonts w:ascii="Monotype Corsiva" w:eastAsia="Times New Roman" w:hAnsi="Monotype Corsiva" w:cs="Times New Roman"/>
          <w:sz w:val="36"/>
          <w:szCs w:val="36"/>
          <w:lang w:eastAsia="ru-RU"/>
        </w:rPr>
      </w:pPr>
    </w:p>
    <w:p w:rsidR="00C60BD9" w:rsidRPr="00C60BD9" w:rsidRDefault="00C60BD9" w:rsidP="00C60BD9">
      <w:pPr>
        <w:spacing w:after="0" w:line="240" w:lineRule="auto"/>
        <w:rPr>
          <w:rFonts w:ascii="Monotype Corsiva" w:eastAsia="Times New Roman" w:hAnsi="Monotype Corsiva" w:cs="Times New Roman"/>
          <w:sz w:val="40"/>
          <w:szCs w:val="36"/>
          <w:lang w:eastAsia="ru-RU"/>
        </w:rPr>
      </w:pPr>
    </w:p>
    <w:p w:rsidR="00C60BD9" w:rsidRPr="00C60BD9" w:rsidRDefault="00C60BD9" w:rsidP="00C60BD9">
      <w:pPr>
        <w:spacing w:after="0" w:line="240" w:lineRule="auto"/>
        <w:rPr>
          <w:rFonts w:ascii="Monotype Corsiva" w:eastAsia="Times New Roman" w:hAnsi="Monotype Corsiva" w:cs="Times New Roman"/>
          <w:sz w:val="36"/>
          <w:szCs w:val="36"/>
          <w:lang w:eastAsia="ru-RU"/>
        </w:rPr>
      </w:pPr>
    </w:p>
    <w:p w:rsidR="00C60BD9" w:rsidRPr="00C60BD9" w:rsidRDefault="00C60BD9" w:rsidP="00C60BD9">
      <w:pPr>
        <w:spacing w:after="0" w:line="240" w:lineRule="auto"/>
        <w:rPr>
          <w:rFonts w:ascii="Monotype Corsiva" w:eastAsia="Times New Roman" w:hAnsi="Monotype Corsiva" w:cs="Times New Roman"/>
          <w:sz w:val="36"/>
          <w:szCs w:val="36"/>
          <w:lang w:eastAsia="ru-RU"/>
        </w:rPr>
      </w:pPr>
    </w:p>
    <w:p w:rsidR="00C60BD9" w:rsidRPr="00C60BD9" w:rsidRDefault="00C60BD9" w:rsidP="00C60BD9">
      <w:pPr>
        <w:spacing w:after="0" w:line="240" w:lineRule="auto"/>
        <w:rPr>
          <w:rFonts w:ascii="Monotype Corsiva" w:eastAsia="Times New Roman" w:hAnsi="Monotype Corsiva" w:cs="Times New Roman"/>
          <w:sz w:val="36"/>
          <w:szCs w:val="36"/>
          <w:lang w:eastAsia="ru-RU"/>
        </w:rPr>
      </w:pPr>
    </w:p>
    <w:p w:rsidR="00C60BD9" w:rsidRPr="00C60BD9" w:rsidRDefault="00C60BD9" w:rsidP="00C60BD9">
      <w:pPr>
        <w:spacing w:after="0" w:line="240" w:lineRule="auto"/>
        <w:rPr>
          <w:rFonts w:ascii="Monotype Corsiva" w:eastAsia="Times New Roman" w:hAnsi="Monotype Corsiva" w:cs="Times New Roman"/>
          <w:sz w:val="36"/>
          <w:szCs w:val="36"/>
          <w:lang w:eastAsia="ru-RU"/>
        </w:rPr>
      </w:pPr>
    </w:p>
    <w:p w:rsidR="00C60BD9" w:rsidRPr="00C60BD9" w:rsidRDefault="00C60BD9" w:rsidP="00C60BD9">
      <w:pPr>
        <w:spacing w:after="0" w:line="240" w:lineRule="auto"/>
        <w:rPr>
          <w:rFonts w:ascii="Monotype Corsiva" w:eastAsia="Times New Roman" w:hAnsi="Monotype Corsiva" w:cs="Times New Roman"/>
          <w:sz w:val="36"/>
          <w:szCs w:val="36"/>
          <w:lang w:eastAsia="ru-RU"/>
        </w:rPr>
      </w:pPr>
    </w:p>
    <w:p w:rsidR="00C60BD9" w:rsidRPr="00C60BD9" w:rsidRDefault="00C60BD9" w:rsidP="00C60BD9">
      <w:pPr>
        <w:tabs>
          <w:tab w:val="left" w:pos="4132"/>
        </w:tabs>
        <w:spacing w:after="0" w:line="240" w:lineRule="auto"/>
        <w:jc w:val="center"/>
        <w:rPr>
          <w:rFonts w:ascii="Arial Black" w:eastAsia="Times New Roman" w:hAnsi="Arial Black" w:cs="Arial"/>
          <w:sz w:val="24"/>
          <w:szCs w:val="24"/>
          <w:lang w:eastAsia="ru-RU"/>
        </w:rPr>
      </w:pPr>
    </w:p>
    <w:p w:rsidR="00C60BD9" w:rsidRPr="00C60BD9" w:rsidRDefault="00C60BD9" w:rsidP="00C60BD9">
      <w:pPr>
        <w:tabs>
          <w:tab w:val="left" w:pos="4132"/>
        </w:tabs>
        <w:spacing w:after="0" w:line="240" w:lineRule="auto"/>
        <w:jc w:val="center"/>
        <w:rPr>
          <w:rFonts w:ascii="Arial Black" w:eastAsia="Times New Roman" w:hAnsi="Arial Black" w:cs="Arial"/>
          <w:sz w:val="24"/>
          <w:szCs w:val="24"/>
          <w:lang w:eastAsia="ru-RU"/>
        </w:rPr>
      </w:pPr>
    </w:p>
    <w:p w:rsidR="00C60BD9" w:rsidRPr="00C60BD9" w:rsidRDefault="00C60BD9" w:rsidP="00C60BD9">
      <w:pPr>
        <w:tabs>
          <w:tab w:val="left" w:pos="4132"/>
        </w:tabs>
        <w:spacing w:after="0" w:line="240" w:lineRule="auto"/>
        <w:jc w:val="center"/>
        <w:rPr>
          <w:rFonts w:ascii="Arial Black" w:eastAsia="Times New Roman" w:hAnsi="Arial Black" w:cs="Arial"/>
          <w:sz w:val="24"/>
          <w:szCs w:val="24"/>
          <w:lang w:eastAsia="ru-RU"/>
        </w:rPr>
      </w:pPr>
    </w:p>
    <w:p w:rsidR="00C60BD9" w:rsidRPr="00C60BD9" w:rsidRDefault="00C60BD9" w:rsidP="00C60BD9">
      <w:pPr>
        <w:tabs>
          <w:tab w:val="left" w:pos="4132"/>
        </w:tabs>
        <w:spacing w:after="0" w:line="240" w:lineRule="auto"/>
        <w:jc w:val="center"/>
        <w:rPr>
          <w:rFonts w:ascii="Arial Black" w:eastAsia="Times New Roman" w:hAnsi="Arial Black" w:cs="Arial"/>
          <w:sz w:val="24"/>
          <w:szCs w:val="24"/>
          <w:lang w:eastAsia="ru-RU"/>
        </w:rPr>
      </w:pPr>
      <w:r w:rsidRPr="00C60BD9">
        <w:rPr>
          <w:rFonts w:ascii="Arial Black" w:eastAsia="Times New Roman" w:hAnsi="Arial Black" w:cs="Arial"/>
          <w:sz w:val="24"/>
          <w:szCs w:val="24"/>
          <w:lang w:eastAsia="ru-RU"/>
        </w:rPr>
        <w:t>Ярославль 2015</w:t>
      </w:r>
    </w:p>
    <w:p w:rsidR="00C60BD9" w:rsidRPr="00C60BD9" w:rsidRDefault="00C60BD9" w:rsidP="00C60BD9">
      <w:pPr>
        <w:spacing w:after="0" w:line="240" w:lineRule="auto"/>
        <w:jc w:val="both"/>
        <w:rPr>
          <w:rFonts w:ascii="Arial" w:eastAsia="Times New Roman" w:hAnsi="Arial" w:cs="Arial"/>
          <w:sz w:val="28"/>
          <w:szCs w:val="28"/>
          <w:lang w:eastAsia="ru-RU"/>
        </w:rPr>
      </w:pPr>
    </w:p>
    <w:p w:rsidR="00C60BD9" w:rsidRPr="00C60BD9" w:rsidRDefault="00C60BD9" w:rsidP="00C60BD9">
      <w:pPr>
        <w:spacing w:after="0" w:line="240" w:lineRule="auto"/>
        <w:jc w:val="both"/>
        <w:rPr>
          <w:rFonts w:ascii="Arial" w:eastAsia="Times New Roman" w:hAnsi="Arial" w:cs="Arial"/>
          <w:sz w:val="28"/>
          <w:szCs w:val="28"/>
          <w:lang w:eastAsia="ru-RU"/>
        </w:rPr>
      </w:pPr>
      <w:r w:rsidRPr="00C60BD9">
        <w:rPr>
          <w:rFonts w:ascii="Arial" w:eastAsia="Times New Roman" w:hAnsi="Arial" w:cs="Arial"/>
          <w:sz w:val="28"/>
          <w:szCs w:val="28"/>
          <w:lang w:eastAsia="ru-RU"/>
        </w:rPr>
        <w:lastRenderedPageBreak/>
        <w:t xml:space="preserve">Наш </w:t>
      </w:r>
      <w:r w:rsidRPr="00C60BD9">
        <w:rPr>
          <w:rFonts w:ascii="Arial" w:eastAsia="Times New Roman" w:hAnsi="Arial" w:cs="Arial"/>
          <w:b/>
          <w:sz w:val="28"/>
          <w:szCs w:val="28"/>
          <w:lang w:eastAsia="ru-RU"/>
        </w:rPr>
        <w:t>Публичный доклад</w:t>
      </w:r>
      <w:r w:rsidRPr="00C60BD9">
        <w:rPr>
          <w:rFonts w:ascii="Arial" w:eastAsia="Times New Roman" w:hAnsi="Arial" w:cs="Arial"/>
          <w:sz w:val="28"/>
          <w:szCs w:val="28"/>
          <w:lang w:eastAsia="ru-RU"/>
        </w:rPr>
        <w:t xml:space="preserve"> – средство обеспечения информационной открытости и прозрачности работы детского сада. </w:t>
      </w:r>
    </w:p>
    <w:p w:rsidR="00C60BD9" w:rsidRPr="00C60BD9" w:rsidRDefault="00C60BD9" w:rsidP="00C60BD9">
      <w:pPr>
        <w:spacing w:after="0" w:line="240" w:lineRule="auto"/>
        <w:jc w:val="both"/>
        <w:rPr>
          <w:rFonts w:ascii="Arial" w:eastAsia="Times New Roman" w:hAnsi="Arial" w:cs="Arial"/>
          <w:sz w:val="28"/>
          <w:szCs w:val="28"/>
          <w:lang w:eastAsia="ru-RU"/>
        </w:rPr>
      </w:pPr>
      <w:r w:rsidRPr="00C60BD9">
        <w:rPr>
          <w:rFonts w:ascii="Arial" w:eastAsia="Times New Roman" w:hAnsi="Arial" w:cs="Arial"/>
          <w:sz w:val="28"/>
          <w:szCs w:val="28"/>
          <w:lang w:eastAsia="ru-RU"/>
        </w:rPr>
        <w:t>Цель настоящего доклада – обеспечение информационной основы для организации диалога и согласования интересов всех участников образовательного процесса, информирование общественности, прежде всего родителей (законных представителей) об образовательной деятельности, основных результатах функционирования учреждения, проблемах и направлениях его развития.</w:t>
      </w:r>
    </w:p>
    <w:p w:rsidR="00C60BD9" w:rsidRPr="00C60BD9" w:rsidRDefault="00C60BD9" w:rsidP="00C60BD9">
      <w:pPr>
        <w:spacing w:after="0" w:line="240" w:lineRule="auto"/>
        <w:jc w:val="both"/>
        <w:rPr>
          <w:rFonts w:ascii="Arial" w:eastAsia="Times New Roman" w:hAnsi="Arial" w:cs="Arial"/>
          <w:sz w:val="28"/>
          <w:szCs w:val="28"/>
          <w:lang w:eastAsia="ru-RU"/>
        </w:rPr>
      </w:pPr>
      <w:r w:rsidRPr="00C60BD9">
        <w:rPr>
          <w:rFonts w:ascii="Arial" w:eastAsia="Times New Roman" w:hAnsi="Arial" w:cs="Arial"/>
          <w:sz w:val="28"/>
          <w:szCs w:val="28"/>
          <w:lang w:eastAsia="ru-RU"/>
        </w:rPr>
        <w:t xml:space="preserve"> Настоящий доклад подготовлен на основе контрольно-аналитической деятельности ДОУ за 2014 – 2015 учебный год.</w:t>
      </w:r>
    </w:p>
    <w:p w:rsidR="00C60BD9" w:rsidRPr="00C60BD9" w:rsidRDefault="00C60BD9" w:rsidP="00C60BD9">
      <w:pPr>
        <w:spacing w:after="0" w:line="240" w:lineRule="auto"/>
        <w:jc w:val="both"/>
        <w:rPr>
          <w:rFonts w:ascii="Arial" w:eastAsia="Times New Roman" w:hAnsi="Arial" w:cs="Arial"/>
          <w:sz w:val="32"/>
          <w:szCs w:val="32"/>
          <w:lang w:eastAsia="ru-RU"/>
        </w:rPr>
      </w:pPr>
    </w:p>
    <w:p w:rsidR="00C60BD9" w:rsidRPr="00C60BD9" w:rsidRDefault="00C60BD9" w:rsidP="00C60BD9">
      <w:pPr>
        <w:spacing w:after="0" w:line="240" w:lineRule="auto"/>
        <w:jc w:val="center"/>
        <w:rPr>
          <w:rFonts w:ascii="Arial" w:eastAsia="Times New Roman" w:hAnsi="Arial" w:cs="Arial"/>
          <w:b/>
          <w:color w:val="FF0000"/>
          <w:sz w:val="32"/>
          <w:szCs w:val="32"/>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color w:val="FF0000"/>
          <w:sz w:val="24"/>
          <w:szCs w:val="24"/>
          <w:lang w:eastAsia="ru-RU"/>
        </w:rPr>
      </w:pPr>
    </w:p>
    <w:p w:rsidR="00C60BD9" w:rsidRPr="00C60BD9" w:rsidRDefault="00C60BD9" w:rsidP="00C60BD9">
      <w:pPr>
        <w:spacing w:after="0" w:line="240" w:lineRule="auto"/>
        <w:jc w:val="center"/>
        <w:rPr>
          <w:rFonts w:ascii="Arial" w:eastAsia="Times New Roman" w:hAnsi="Arial" w:cs="Arial"/>
          <w:b/>
          <w:sz w:val="24"/>
          <w:szCs w:val="24"/>
          <w:lang w:eastAsia="ru-RU"/>
        </w:rPr>
      </w:pPr>
    </w:p>
    <w:p w:rsidR="00C60BD9" w:rsidRPr="00C60BD9" w:rsidRDefault="00C60BD9" w:rsidP="00C60BD9">
      <w:pPr>
        <w:spacing w:after="0" w:line="240"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 xml:space="preserve">Содержание </w:t>
      </w:r>
    </w:p>
    <w:p w:rsidR="00C60BD9" w:rsidRPr="00C60BD9" w:rsidRDefault="00C60BD9" w:rsidP="00C60BD9">
      <w:pPr>
        <w:spacing w:after="0" w:line="240" w:lineRule="auto"/>
        <w:rPr>
          <w:rFonts w:ascii="Arial" w:eastAsia="Times New Roman" w:hAnsi="Arial" w:cs="Arial"/>
          <w:b/>
          <w:sz w:val="24"/>
          <w:szCs w:val="24"/>
          <w:lang w:eastAsia="ru-RU"/>
        </w:rPr>
      </w:pPr>
    </w:p>
    <w:p w:rsidR="00C60BD9" w:rsidRPr="00C60BD9" w:rsidRDefault="00C60BD9" w:rsidP="00C60BD9">
      <w:pPr>
        <w:tabs>
          <w:tab w:val="left" w:pos="10348"/>
        </w:tabs>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Общая характеристика</w:t>
      </w:r>
      <w:r w:rsidRPr="00C60BD9">
        <w:rPr>
          <w:rFonts w:ascii="Times New Roman" w:eastAsia="Times New Roman" w:hAnsi="Times New Roman" w:cs="Times New Roman"/>
          <w:b/>
          <w:sz w:val="24"/>
          <w:szCs w:val="24"/>
          <w:lang w:eastAsia="ru-RU"/>
        </w:rPr>
        <w:t xml:space="preserve"> </w:t>
      </w:r>
      <w:r w:rsidRPr="00C60BD9">
        <w:rPr>
          <w:rFonts w:ascii="Arial" w:eastAsia="Times New Roman" w:hAnsi="Arial" w:cs="Arial"/>
          <w:sz w:val="24"/>
          <w:szCs w:val="24"/>
          <w:lang w:eastAsia="ru-RU"/>
        </w:rPr>
        <w:t>дошкольного образовательного учреждения</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Состав воспитанников дошкольного образовательного учреждения</w:t>
      </w:r>
    </w:p>
    <w:p w:rsidR="00C60BD9" w:rsidRPr="00C60BD9" w:rsidRDefault="00C60BD9" w:rsidP="00C60BD9">
      <w:pPr>
        <w:tabs>
          <w:tab w:val="left" w:pos="10490"/>
        </w:tabs>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распределение детей по возрастам</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сведения о семьях воспитанников</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Структура управления дошкольным образовательным учреждением</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Финансовое обеспечение функционирования и развития дошкольного образовательного учреждения</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Условия осуществления образовательного процесса</w:t>
      </w:r>
    </w:p>
    <w:p w:rsidR="00C60BD9" w:rsidRPr="00C60BD9" w:rsidRDefault="00C60BD9" w:rsidP="00C60BD9">
      <w:pPr>
        <w:spacing w:after="0" w:line="240" w:lineRule="auto"/>
        <w:outlineLvl w:val="0"/>
        <w:rPr>
          <w:rFonts w:ascii="Arial" w:eastAsia="Times New Roman" w:hAnsi="Arial" w:cs="Arial"/>
          <w:sz w:val="24"/>
          <w:szCs w:val="24"/>
          <w:lang w:eastAsia="ru-RU"/>
        </w:rPr>
      </w:pPr>
      <w:r w:rsidRPr="00C60BD9">
        <w:rPr>
          <w:rFonts w:ascii="Arial" w:eastAsia="Times New Roman" w:hAnsi="Arial" w:cs="Arial"/>
          <w:sz w:val="24"/>
          <w:szCs w:val="24"/>
          <w:lang w:eastAsia="ru-RU"/>
        </w:rPr>
        <w:t>- материально – техническая  база</w:t>
      </w:r>
    </w:p>
    <w:p w:rsidR="00C60BD9" w:rsidRPr="00C60BD9" w:rsidRDefault="00C60BD9" w:rsidP="00C60BD9">
      <w:pPr>
        <w:spacing w:after="0" w:line="240" w:lineRule="auto"/>
        <w:outlineLvl w:val="0"/>
        <w:rPr>
          <w:rFonts w:ascii="Arial" w:eastAsia="Times New Roman" w:hAnsi="Arial" w:cs="Arial"/>
          <w:sz w:val="24"/>
          <w:szCs w:val="24"/>
          <w:lang w:eastAsia="ru-RU"/>
        </w:rPr>
      </w:pPr>
      <w:r w:rsidRPr="00C60BD9">
        <w:rPr>
          <w:rFonts w:ascii="Arial" w:eastAsia="Times New Roman" w:hAnsi="Arial" w:cs="Arial"/>
          <w:sz w:val="24"/>
          <w:szCs w:val="24"/>
          <w:lang w:eastAsia="ru-RU"/>
        </w:rPr>
        <w:t>- характеристика педагогического коллектива</w:t>
      </w:r>
    </w:p>
    <w:p w:rsidR="00C60BD9" w:rsidRPr="00C60BD9" w:rsidRDefault="00C60BD9" w:rsidP="00C60BD9">
      <w:pPr>
        <w:spacing w:after="0" w:line="240" w:lineRule="auto"/>
        <w:outlineLvl w:val="0"/>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Учебный план дошкольного образовательного учреждения. </w:t>
      </w:r>
    </w:p>
    <w:p w:rsidR="00C60BD9" w:rsidRPr="00C60BD9" w:rsidRDefault="00C60BD9" w:rsidP="00C60BD9">
      <w:pPr>
        <w:spacing w:after="0" w:line="240" w:lineRule="auto"/>
        <w:outlineLvl w:val="0"/>
        <w:rPr>
          <w:rFonts w:ascii="Arial" w:eastAsia="Times New Roman" w:hAnsi="Arial" w:cs="Arial"/>
          <w:sz w:val="24"/>
          <w:szCs w:val="24"/>
          <w:lang w:eastAsia="ru-RU"/>
        </w:rPr>
      </w:pPr>
      <w:r w:rsidRPr="00C60BD9">
        <w:rPr>
          <w:rFonts w:ascii="Arial" w:eastAsia="Times New Roman" w:hAnsi="Arial" w:cs="Arial"/>
          <w:sz w:val="24"/>
          <w:szCs w:val="24"/>
          <w:lang w:eastAsia="ru-RU"/>
        </w:rPr>
        <w:t>Результаты воспитательно-образовательной деятельности</w:t>
      </w:r>
    </w:p>
    <w:p w:rsidR="00C60BD9" w:rsidRPr="00C60BD9" w:rsidRDefault="00C60BD9" w:rsidP="00C60BD9">
      <w:pPr>
        <w:spacing w:after="0" w:line="240" w:lineRule="auto"/>
        <w:outlineLvl w:val="0"/>
        <w:rPr>
          <w:rFonts w:ascii="Arial" w:eastAsia="Times New Roman" w:hAnsi="Arial" w:cs="Arial"/>
          <w:sz w:val="24"/>
          <w:szCs w:val="24"/>
          <w:lang w:eastAsia="ru-RU"/>
        </w:rPr>
      </w:pPr>
      <w:r w:rsidRPr="00C60BD9">
        <w:rPr>
          <w:rFonts w:ascii="Arial" w:eastAsia="Times New Roman" w:hAnsi="Arial" w:cs="Arial"/>
          <w:sz w:val="24"/>
          <w:szCs w:val="24"/>
          <w:lang w:eastAsia="ru-RU"/>
        </w:rPr>
        <w:t>Состояние здоровья дошкольников, меры по охране и укреплению здоровья</w:t>
      </w:r>
    </w:p>
    <w:p w:rsidR="00C60BD9" w:rsidRPr="00C60BD9" w:rsidRDefault="00C60BD9" w:rsidP="00C60BD9">
      <w:pPr>
        <w:widowControl w:val="0"/>
        <w:autoSpaceDE w:val="0"/>
        <w:autoSpaceDN w:val="0"/>
        <w:adjustRightInd w:val="0"/>
        <w:spacing w:after="0" w:line="240" w:lineRule="auto"/>
        <w:rPr>
          <w:rFonts w:ascii="Arial" w:eastAsia="Times New Roman" w:hAnsi="Arial" w:cs="Arial"/>
          <w:bCs/>
          <w:sz w:val="24"/>
          <w:szCs w:val="24"/>
          <w:lang w:eastAsia="ru-RU"/>
        </w:rPr>
      </w:pPr>
      <w:r w:rsidRPr="00C60BD9">
        <w:rPr>
          <w:rFonts w:ascii="Arial" w:eastAsia="Times New Roman" w:hAnsi="Arial" w:cs="Arial"/>
          <w:sz w:val="24"/>
          <w:szCs w:val="24"/>
          <w:lang w:eastAsia="ru-RU"/>
        </w:rPr>
        <w:t>- м</w:t>
      </w:r>
      <w:r w:rsidRPr="00C60BD9">
        <w:rPr>
          <w:rFonts w:ascii="Arial" w:eastAsia="Times New Roman" w:hAnsi="Arial" w:cs="Arial"/>
          <w:bCs/>
          <w:sz w:val="24"/>
          <w:szCs w:val="24"/>
          <w:lang w:eastAsia="ru-RU"/>
        </w:rPr>
        <w:t xml:space="preserve">ероприятия, направленные </w:t>
      </w:r>
      <w:r w:rsidRPr="00C60BD9">
        <w:rPr>
          <w:rFonts w:ascii="Arial" w:eastAsia="Times New Roman" w:hAnsi="Arial" w:cs="Arial"/>
          <w:sz w:val="24"/>
          <w:szCs w:val="24"/>
          <w:lang w:eastAsia="ru-RU"/>
        </w:rPr>
        <w:t xml:space="preserve">на </w:t>
      </w:r>
      <w:r w:rsidRPr="00C60BD9">
        <w:rPr>
          <w:rFonts w:ascii="Arial" w:eastAsia="Times New Roman" w:hAnsi="Arial" w:cs="Arial"/>
          <w:bCs/>
          <w:sz w:val="24"/>
          <w:szCs w:val="24"/>
          <w:lang w:eastAsia="ru-RU"/>
        </w:rPr>
        <w:t>сохранение и укрепление физического и психического здоровья детей</w:t>
      </w:r>
    </w:p>
    <w:p w:rsidR="00C60BD9" w:rsidRPr="00C60BD9" w:rsidRDefault="00C60BD9" w:rsidP="00C60BD9">
      <w:pPr>
        <w:widowControl w:val="0"/>
        <w:autoSpaceDE w:val="0"/>
        <w:autoSpaceDN w:val="0"/>
        <w:adjustRightInd w:val="0"/>
        <w:spacing w:after="0" w:line="240" w:lineRule="auto"/>
        <w:rPr>
          <w:rFonts w:ascii="Arial" w:eastAsia="Times New Roman" w:hAnsi="Arial" w:cs="Arial"/>
          <w:sz w:val="24"/>
          <w:szCs w:val="24"/>
          <w:lang w:eastAsia="ru-RU"/>
        </w:rPr>
      </w:pPr>
      <w:r w:rsidRPr="00C60BD9">
        <w:rPr>
          <w:rFonts w:ascii="Arial" w:eastAsia="Times New Roman" w:hAnsi="Arial" w:cs="Arial"/>
          <w:bCs/>
          <w:sz w:val="24"/>
          <w:szCs w:val="24"/>
          <w:lang w:eastAsia="ru-RU"/>
        </w:rPr>
        <w:t xml:space="preserve">- </w:t>
      </w:r>
      <w:r w:rsidRPr="00C60BD9">
        <w:rPr>
          <w:rFonts w:ascii="Arial" w:eastAsia="Times New Roman" w:hAnsi="Arial" w:cs="Arial"/>
          <w:sz w:val="24"/>
          <w:szCs w:val="24"/>
          <w:lang w:eastAsia="ru-RU"/>
        </w:rPr>
        <w:t xml:space="preserve"> адаптации вновь поступивших детей</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аналитические данные по состоянию здоровья детей</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Организация питания</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Обеспечение безопасности</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Социальная активность и социальное партнерство дошкольного образовательного учреждения</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Основные направления ближайшего развития и приоритетные задачи деятельности дошкольного образовательного учреждения</w:t>
      </w:r>
    </w:p>
    <w:p w:rsidR="00C60BD9" w:rsidRPr="00C60BD9" w:rsidRDefault="00C60BD9" w:rsidP="00C60BD9">
      <w:pPr>
        <w:spacing w:after="0" w:line="240" w:lineRule="auto"/>
        <w:rPr>
          <w:rFonts w:ascii="Times New Roman" w:eastAsia="Times New Roman" w:hAnsi="Times New Roman" w:cs="Times New Roman"/>
          <w:b/>
          <w:sz w:val="24"/>
          <w:szCs w:val="24"/>
          <w:lang w:eastAsia="ru-RU"/>
        </w:rPr>
      </w:pPr>
    </w:p>
    <w:p w:rsidR="00C60BD9" w:rsidRPr="00C60BD9" w:rsidRDefault="00C60BD9" w:rsidP="00C60BD9">
      <w:pPr>
        <w:widowControl w:val="0"/>
        <w:autoSpaceDE w:val="0"/>
        <w:autoSpaceDN w:val="0"/>
        <w:adjustRightInd w:val="0"/>
        <w:spacing w:after="0" w:line="240" w:lineRule="auto"/>
        <w:rPr>
          <w:rFonts w:ascii="Arial" w:eastAsia="Times New Roman" w:hAnsi="Arial" w:cs="Arial"/>
          <w:bCs/>
          <w:sz w:val="24"/>
          <w:szCs w:val="24"/>
          <w:lang w:eastAsia="ru-RU"/>
        </w:rPr>
      </w:pPr>
    </w:p>
    <w:p w:rsidR="00C60BD9" w:rsidRPr="00C60BD9" w:rsidRDefault="00C60BD9" w:rsidP="00C60BD9">
      <w:pPr>
        <w:spacing w:after="0" w:line="240" w:lineRule="auto"/>
        <w:outlineLvl w:val="0"/>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rPr>
          <w:rFonts w:ascii="Times New Roman" w:eastAsia="Times New Roman" w:hAnsi="Times New Roman" w:cs="Times New Roman"/>
          <w:b/>
          <w:sz w:val="36"/>
          <w:szCs w:val="36"/>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8"/>
          <w:szCs w:val="48"/>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8"/>
          <w:szCs w:val="48"/>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8"/>
          <w:szCs w:val="48"/>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8"/>
          <w:szCs w:val="48"/>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8"/>
          <w:szCs w:val="48"/>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lastRenderedPageBreak/>
        <w:t xml:space="preserve">Общая  характеристика </w:t>
      </w: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t>дошкольного  образовательного  учреждения</w:t>
      </w:r>
    </w:p>
    <w:p w:rsidR="00C60BD9" w:rsidRPr="00C60BD9" w:rsidRDefault="00C60BD9" w:rsidP="00C60BD9">
      <w:pPr>
        <w:spacing w:after="0" w:line="240" w:lineRule="auto"/>
        <w:jc w:val="center"/>
        <w:rPr>
          <w:rFonts w:ascii="Monotype Corsiva" w:eastAsia="Times New Roman" w:hAnsi="Monotype Corsiva" w:cs="Arial"/>
          <w:b/>
          <w:color w:val="7030A0"/>
          <w:sz w:val="32"/>
          <w:szCs w:val="32"/>
          <w:lang w:eastAsia="ru-RU"/>
        </w:rPr>
      </w:pPr>
    </w:p>
    <w:p w:rsidR="00C60BD9" w:rsidRPr="00C60BD9" w:rsidRDefault="00C60BD9" w:rsidP="00C60BD9">
      <w:pPr>
        <w:spacing w:after="0" w:line="240" w:lineRule="auto"/>
        <w:jc w:val="center"/>
        <w:rPr>
          <w:rFonts w:ascii="Monotype Corsiva" w:eastAsia="Times New Roman" w:hAnsi="Monotype Corsiva" w:cs="Arial"/>
          <w:b/>
          <w:color w:val="7030A0"/>
          <w:sz w:val="32"/>
          <w:szCs w:val="32"/>
          <w:lang w:eastAsia="ru-RU"/>
        </w:rPr>
      </w:pPr>
      <w:r w:rsidRPr="00C60BD9">
        <w:rPr>
          <w:rFonts w:ascii="Monotype Corsiva" w:eastAsia="Times New Roman" w:hAnsi="Monotype Corsiva" w:cs="Arial"/>
          <w:b/>
          <w:color w:val="7030A0"/>
          <w:sz w:val="32"/>
          <w:szCs w:val="32"/>
          <w:lang w:eastAsia="ru-RU"/>
        </w:rPr>
        <w:t>Информационная справка</w:t>
      </w:r>
    </w:p>
    <w:p w:rsidR="00C60BD9" w:rsidRPr="00C60BD9" w:rsidRDefault="00C60BD9" w:rsidP="00C60BD9">
      <w:pPr>
        <w:spacing w:after="0" w:line="240" w:lineRule="auto"/>
        <w:rPr>
          <w:rFonts w:ascii="Times New Roman" w:eastAsia="Times New Roman" w:hAnsi="Times New Roman" w:cs="Times New Roman"/>
          <w:b/>
          <w:sz w:val="10"/>
          <w:szCs w:val="10"/>
          <w:lang w:eastAsia="ru-RU"/>
        </w:rPr>
      </w:pPr>
    </w:p>
    <w:p w:rsidR="00C60BD9" w:rsidRPr="00C60BD9" w:rsidRDefault="00C60BD9" w:rsidP="00C60BD9">
      <w:pPr>
        <w:spacing w:after="0" w:line="276" w:lineRule="auto"/>
        <w:jc w:val="both"/>
        <w:rPr>
          <w:rFonts w:ascii="Arial" w:eastAsia="Times New Roman" w:hAnsi="Arial" w:cs="Arial"/>
          <w:snapToGrid w:val="0"/>
          <w:sz w:val="24"/>
          <w:szCs w:val="24"/>
          <w:lang w:eastAsia="ru-RU"/>
        </w:rPr>
      </w:pPr>
      <w:r w:rsidRPr="00C60BD9">
        <w:rPr>
          <w:rFonts w:ascii="Arial" w:eastAsia="Times New Roman" w:hAnsi="Arial" w:cs="Arial"/>
          <w:snapToGrid w:val="0"/>
          <w:sz w:val="24"/>
          <w:szCs w:val="24"/>
          <w:lang w:eastAsia="ru-RU"/>
        </w:rPr>
        <w:t>Полное наименование детского сада: муниципальное дошкольное образова</w:t>
      </w:r>
      <w:r w:rsidRPr="00C60BD9">
        <w:rPr>
          <w:rFonts w:ascii="Arial" w:eastAsia="Times New Roman" w:hAnsi="Arial" w:cs="Arial"/>
          <w:snapToGrid w:val="0"/>
          <w:sz w:val="24"/>
          <w:szCs w:val="24"/>
          <w:lang w:eastAsia="ru-RU"/>
        </w:rPr>
        <w:softHyphen/>
        <w:t xml:space="preserve">тельное учреждение детский сад общеразвивающего вида № 172. </w:t>
      </w:r>
    </w:p>
    <w:p w:rsidR="00C60BD9" w:rsidRPr="00C60BD9" w:rsidRDefault="00C60BD9" w:rsidP="00C60BD9">
      <w:pPr>
        <w:spacing w:after="0" w:line="276" w:lineRule="auto"/>
        <w:jc w:val="both"/>
        <w:rPr>
          <w:rFonts w:ascii="Arial" w:eastAsia="Times New Roman" w:hAnsi="Arial" w:cs="Arial"/>
          <w:snapToGrid w:val="0"/>
          <w:sz w:val="24"/>
          <w:szCs w:val="24"/>
          <w:lang w:eastAsia="ru-RU"/>
        </w:rPr>
      </w:pPr>
      <w:r w:rsidRPr="00C60BD9">
        <w:rPr>
          <w:rFonts w:ascii="Arial" w:eastAsia="Times New Roman" w:hAnsi="Arial" w:cs="Arial"/>
          <w:snapToGrid w:val="0"/>
          <w:sz w:val="24"/>
          <w:szCs w:val="24"/>
          <w:lang w:eastAsia="ru-RU"/>
        </w:rPr>
        <w:t>Сокращен</w:t>
      </w:r>
      <w:r w:rsidRPr="00C60BD9">
        <w:rPr>
          <w:rFonts w:ascii="Arial" w:eastAsia="Times New Roman" w:hAnsi="Arial" w:cs="Arial"/>
          <w:snapToGrid w:val="0"/>
          <w:sz w:val="24"/>
          <w:szCs w:val="24"/>
          <w:lang w:eastAsia="ru-RU"/>
        </w:rPr>
        <w:softHyphen/>
        <w:t>ное наименование: МДОУ  № 172.</w:t>
      </w:r>
    </w:p>
    <w:p w:rsidR="00C60BD9" w:rsidRPr="00C60BD9" w:rsidRDefault="00C60BD9" w:rsidP="00C60BD9">
      <w:pPr>
        <w:spacing w:after="0" w:line="276" w:lineRule="auto"/>
        <w:jc w:val="both"/>
        <w:rPr>
          <w:rFonts w:ascii="Arial" w:eastAsia="Times New Roman" w:hAnsi="Arial" w:cs="Arial"/>
          <w:snapToGrid w:val="0"/>
          <w:sz w:val="24"/>
          <w:szCs w:val="24"/>
          <w:lang w:eastAsia="ru-RU"/>
        </w:rPr>
      </w:pPr>
      <w:r w:rsidRPr="00C60BD9">
        <w:rPr>
          <w:rFonts w:ascii="Arial" w:eastAsia="Times New Roman" w:hAnsi="Arial" w:cs="Arial"/>
          <w:sz w:val="24"/>
          <w:szCs w:val="24"/>
          <w:lang w:eastAsia="ru-RU"/>
        </w:rPr>
        <w:t>Организационно-правовая форма в соответствии с Уставом: муниципальное  учреждение.</w:t>
      </w:r>
    </w:p>
    <w:p w:rsidR="00C60BD9" w:rsidRPr="00C60BD9" w:rsidRDefault="00C60BD9" w:rsidP="00C60BD9">
      <w:pPr>
        <w:spacing w:after="0" w:line="276" w:lineRule="auto"/>
        <w:jc w:val="both"/>
        <w:rPr>
          <w:rFonts w:ascii="Arial" w:eastAsia="Times New Roman" w:hAnsi="Arial" w:cs="Arial"/>
          <w:snapToGrid w:val="0"/>
          <w:sz w:val="24"/>
          <w:szCs w:val="24"/>
          <w:lang w:eastAsia="ru-RU"/>
        </w:rPr>
      </w:pPr>
      <w:r w:rsidRPr="00C60BD9">
        <w:rPr>
          <w:rFonts w:ascii="Arial" w:eastAsia="Times New Roman" w:hAnsi="Arial" w:cs="Arial"/>
          <w:snapToGrid w:val="0"/>
          <w:sz w:val="24"/>
          <w:szCs w:val="24"/>
          <w:lang w:eastAsia="ru-RU"/>
        </w:rPr>
        <w:t>Место нахождения: 150030, г. Ярославль, ул. Толстого д.1</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napToGrid w:val="0"/>
          <w:sz w:val="24"/>
          <w:szCs w:val="24"/>
          <w:lang w:eastAsia="ru-RU"/>
        </w:rPr>
        <w:t xml:space="preserve">Телефон: </w:t>
      </w:r>
      <w:r w:rsidRPr="00C60BD9">
        <w:rPr>
          <w:rFonts w:ascii="Arial" w:eastAsia="Times New Roman" w:hAnsi="Arial" w:cs="Arial"/>
          <w:sz w:val="24"/>
          <w:szCs w:val="24"/>
          <w:lang w:eastAsia="ru-RU"/>
        </w:rPr>
        <w:t xml:space="preserve">44-28-65 (факс), </w:t>
      </w:r>
    </w:p>
    <w:p w:rsidR="00C60BD9" w:rsidRPr="00C60BD9" w:rsidRDefault="00C60BD9" w:rsidP="00C60BD9">
      <w:pPr>
        <w:spacing w:after="0" w:line="276" w:lineRule="auto"/>
        <w:jc w:val="both"/>
        <w:rPr>
          <w:rFonts w:ascii="Arial" w:eastAsia="Times New Roman" w:hAnsi="Arial" w:cs="Arial"/>
          <w:snapToGrid w:val="0"/>
          <w:sz w:val="24"/>
          <w:szCs w:val="24"/>
          <w:lang w:eastAsia="ru-RU"/>
        </w:rPr>
      </w:pPr>
      <w:r w:rsidRPr="00C60BD9">
        <w:rPr>
          <w:rFonts w:ascii="Arial" w:eastAsia="Times New Roman" w:hAnsi="Arial" w:cs="Arial"/>
          <w:snapToGrid w:val="0"/>
          <w:sz w:val="24"/>
          <w:szCs w:val="24"/>
          <w:lang w:val="en-US" w:eastAsia="ru-RU"/>
        </w:rPr>
        <w:t>e</w:t>
      </w:r>
      <w:r w:rsidRPr="00C60BD9">
        <w:rPr>
          <w:rFonts w:ascii="Arial" w:eastAsia="Times New Roman" w:hAnsi="Arial" w:cs="Arial"/>
          <w:snapToGrid w:val="0"/>
          <w:sz w:val="24"/>
          <w:szCs w:val="24"/>
          <w:lang w:eastAsia="ru-RU"/>
        </w:rPr>
        <w:t>-</w:t>
      </w:r>
      <w:r w:rsidRPr="00C60BD9">
        <w:rPr>
          <w:rFonts w:ascii="Arial" w:eastAsia="Times New Roman" w:hAnsi="Arial" w:cs="Arial"/>
          <w:snapToGrid w:val="0"/>
          <w:sz w:val="24"/>
          <w:szCs w:val="24"/>
          <w:lang w:val="en-US" w:eastAsia="ru-RU"/>
        </w:rPr>
        <w:t>mail</w:t>
      </w:r>
      <w:r w:rsidRPr="00C60BD9">
        <w:rPr>
          <w:rFonts w:ascii="Arial" w:eastAsia="Times New Roman" w:hAnsi="Arial" w:cs="Arial"/>
          <w:snapToGrid w:val="0"/>
          <w:sz w:val="24"/>
          <w:szCs w:val="24"/>
          <w:lang w:eastAsia="ru-RU"/>
        </w:rPr>
        <w:t xml:space="preserve">: </w:t>
      </w:r>
      <w:hyperlink r:id="rId5" w:history="1">
        <w:r w:rsidRPr="00C60BD9">
          <w:rPr>
            <w:rFonts w:ascii="Arial" w:eastAsia="Times New Roman" w:hAnsi="Arial" w:cs="Arial"/>
            <w:snapToGrid w:val="0"/>
            <w:color w:val="0000FF"/>
            <w:sz w:val="24"/>
            <w:szCs w:val="24"/>
            <w:u w:val="single"/>
            <w:lang w:val="en-US" w:eastAsia="ru-RU"/>
          </w:rPr>
          <w:t>yardou</w:t>
        </w:r>
        <w:r w:rsidRPr="00C60BD9">
          <w:rPr>
            <w:rFonts w:ascii="Arial" w:eastAsia="Times New Roman" w:hAnsi="Arial" w:cs="Arial"/>
            <w:snapToGrid w:val="0"/>
            <w:color w:val="0000FF"/>
            <w:sz w:val="24"/>
            <w:szCs w:val="24"/>
            <w:u w:val="single"/>
            <w:lang w:eastAsia="ru-RU"/>
          </w:rPr>
          <w:t>172@</w:t>
        </w:r>
        <w:r w:rsidRPr="00C60BD9">
          <w:rPr>
            <w:rFonts w:ascii="Arial" w:eastAsia="Times New Roman" w:hAnsi="Arial" w:cs="Arial"/>
            <w:snapToGrid w:val="0"/>
            <w:color w:val="0000FF"/>
            <w:sz w:val="24"/>
            <w:szCs w:val="24"/>
            <w:u w:val="single"/>
            <w:lang w:val="en-US" w:eastAsia="ru-RU"/>
          </w:rPr>
          <w:t>yandex</w:t>
        </w:r>
        <w:r w:rsidRPr="00C60BD9">
          <w:rPr>
            <w:rFonts w:ascii="Arial" w:eastAsia="Times New Roman" w:hAnsi="Arial" w:cs="Arial"/>
            <w:snapToGrid w:val="0"/>
            <w:color w:val="0000FF"/>
            <w:sz w:val="24"/>
            <w:szCs w:val="24"/>
            <w:u w:val="single"/>
            <w:lang w:eastAsia="ru-RU"/>
          </w:rPr>
          <w:t>.</w:t>
        </w:r>
        <w:r w:rsidRPr="00C60BD9">
          <w:rPr>
            <w:rFonts w:ascii="Arial" w:eastAsia="Times New Roman" w:hAnsi="Arial" w:cs="Arial"/>
            <w:snapToGrid w:val="0"/>
            <w:color w:val="0000FF"/>
            <w:sz w:val="24"/>
            <w:szCs w:val="24"/>
            <w:u w:val="single"/>
            <w:lang w:val="en-US" w:eastAsia="ru-RU"/>
          </w:rPr>
          <w:t>ru</w:t>
        </w:r>
      </w:hyperlink>
      <w:r w:rsidRPr="00C60BD9">
        <w:rPr>
          <w:rFonts w:ascii="Arial" w:eastAsia="Times New Roman" w:hAnsi="Arial" w:cs="Arial"/>
          <w:snapToGrid w:val="0"/>
          <w:sz w:val="24"/>
          <w:szCs w:val="24"/>
          <w:lang w:eastAsia="ru-RU"/>
        </w:rPr>
        <w:t xml:space="preserve"> </w:t>
      </w:r>
    </w:p>
    <w:p w:rsidR="00C60BD9" w:rsidRPr="00C60BD9" w:rsidRDefault="00C60BD9" w:rsidP="00C60BD9">
      <w:pPr>
        <w:spacing w:after="0" w:line="276" w:lineRule="auto"/>
        <w:jc w:val="both"/>
        <w:rPr>
          <w:rFonts w:ascii="Arial" w:eastAsia="Times New Roman" w:hAnsi="Arial" w:cs="Arial"/>
          <w:snapToGrid w:val="0"/>
          <w:sz w:val="24"/>
          <w:szCs w:val="24"/>
          <w:lang w:eastAsia="ru-RU"/>
        </w:rPr>
      </w:pPr>
      <w:r w:rsidRPr="00C60BD9">
        <w:rPr>
          <w:rFonts w:ascii="Arial" w:eastAsia="Times New Roman" w:hAnsi="Arial" w:cs="Arial"/>
          <w:snapToGrid w:val="0"/>
          <w:sz w:val="24"/>
          <w:szCs w:val="24"/>
          <w:lang w:eastAsia="ru-RU"/>
        </w:rPr>
        <w:t xml:space="preserve">Год основания: 1960 </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Учредитель: Департамент образования мэрии города Ярославля.</w:t>
      </w:r>
    </w:p>
    <w:p w:rsidR="00C60BD9" w:rsidRPr="00C60BD9" w:rsidRDefault="00C60BD9" w:rsidP="00C60BD9">
      <w:pPr>
        <w:spacing w:after="0" w:line="240" w:lineRule="auto"/>
        <w:rPr>
          <w:rFonts w:ascii="Times New Roman" w:eastAsia="Times New Roman" w:hAnsi="Times New Roman" w:cs="Times New Roman"/>
          <w:sz w:val="24"/>
          <w:szCs w:val="24"/>
          <w:lang w:eastAsia="ru-RU"/>
        </w:rPr>
      </w:pPr>
      <w:r w:rsidRPr="00C60BD9">
        <w:rPr>
          <w:rFonts w:ascii="Arial" w:eastAsia="Times New Roman" w:hAnsi="Arial" w:cs="Arial"/>
          <w:b/>
          <w:bCs/>
          <w:color w:val="0033CC"/>
          <w:sz w:val="24"/>
          <w:szCs w:val="24"/>
          <w:lang w:eastAsia="ru-RU"/>
        </w:rPr>
        <w:t>Устав ДОУ</w:t>
      </w:r>
    </w:p>
    <w:p w:rsidR="00C60BD9" w:rsidRPr="00C60BD9" w:rsidRDefault="00C60BD9" w:rsidP="00C60BD9">
      <w:pPr>
        <w:spacing w:after="0" w:line="240" w:lineRule="auto"/>
        <w:rPr>
          <w:rFonts w:ascii="Times New Roman" w:eastAsia="Times New Roman" w:hAnsi="Times New Roman" w:cs="Times New Roman"/>
          <w:sz w:val="24"/>
          <w:szCs w:val="24"/>
          <w:lang w:eastAsia="ru-RU"/>
        </w:rPr>
      </w:pPr>
      <w:r w:rsidRPr="00C60BD9">
        <w:rPr>
          <w:rFonts w:ascii="Arial" w:eastAsia="Times New Roman" w:hAnsi="Arial" w:cs="Arial"/>
          <w:color w:val="000066"/>
          <w:sz w:val="24"/>
          <w:szCs w:val="24"/>
          <w:lang w:eastAsia="ru-RU"/>
        </w:rPr>
        <w:t xml:space="preserve">Утвержден приказом Департамента образования мэрии г.Ярославля №5556 от 10.11.2011 </w:t>
      </w:r>
    </w:p>
    <w:p w:rsidR="00C60BD9" w:rsidRPr="00C60BD9" w:rsidRDefault="00C60BD9" w:rsidP="00C60BD9">
      <w:pPr>
        <w:spacing w:after="0" w:line="240" w:lineRule="auto"/>
        <w:rPr>
          <w:rFonts w:ascii="Times New Roman" w:eastAsia="Times New Roman" w:hAnsi="Times New Roman" w:cs="Times New Roman"/>
          <w:sz w:val="24"/>
          <w:szCs w:val="24"/>
          <w:lang w:eastAsia="ru-RU"/>
        </w:rPr>
      </w:pPr>
      <w:r w:rsidRPr="00C60BD9">
        <w:rPr>
          <w:rFonts w:ascii="Arial" w:eastAsia="Times New Roman" w:hAnsi="Arial" w:cs="Arial"/>
          <w:color w:val="000066"/>
          <w:sz w:val="24"/>
          <w:szCs w:val="24"/>
          <w:lang w:eastAsia="ru-RU"/>
        </w:rPr>
        <w:t>Регистрационный № 11450 от 13.03.1998 г.</w:t>
      </w:r>
    </w:p>
    <w:p w:rsidR="00C60BD9" w:rsidRPr="00C60BD9" w:rsidRDefault="00C60BD9" w:rsidP="00C60BD9">
      <w:pPr>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w:t>
      </w:r>
    </w:p>
    <w:p w:rsidR="00C60BD9" w:rsidRPr="00C60BD9" w:rsidRDefault="00C60BD9" w:rsidP="00C60BD9">
      <w:pPr>
        <w:spacing w:after="0" w:line="240" w:lineRule="auto"/>
        <w:rPr>
          <w:rFonts w:ascii="Times New Roman" w:eastAsia="Times New Roman" w:hAnsi="Times New Roman" w:cs="Times New Roman"/>
          <w:sz w:val="24"/>
          <w:szCs w:val="24"/>
          <w:lang w:eastAsia="ru-RU"/>
        </w:rPr>
      </w:pPr>
      <w:r w:rsidRPr="00C60BD9">
        <w:rPr>
          <w:rFonts w:ascii="Arial" w:eastAsia="Times New Roman" w:hAnsi="Arial" w:cs="Arial"/>
          <w:b/>
          <w:bCs/>
          <w:color w:val="0033CC"/>
          <w:sz w:val="24"/>
          <w:szCs w:val="24"/>
          <w:lang w:eastAsia="ru-RU"/>
        </w:rPr>
        <w:t>Лицензия</w:t>
      </w:r>
    </w:p>
    <w:p w:rsidR="00C60BD9" w:rsidRPr="00C60BD9" w:rsidRDefault="00C60BD9" w:rsidP="00C60BD9">
      <w:pPr>
        <w:spacing w:after="0" w:line="240" w:lineRule="auto"/>
        <w:rPr>
          <w:rFonts w:ascii="Times New Roman" w:eastAsia="Times New Roman" w:hAnsi="Times New Roman" w:cs="Times New Roman"/>
          <w:sz w:val="24"/>
          <w:szCs w:val="24"/>
          <w:lang w:eastAsia="ru-RU"/>
        </w:rPr>
      </w:pPr>
      <w:r w:rsidRPr="00C60BD9">
        <w:rPr>
          <w:rFonts w:ascii="Arial" w:eastAsia="Times New Roman" w:hAnsi="Arial" w:cs="Arial"/>
          <w:b/>
          <w:bCs/>
          <w:color w:val="000066"/>
          <w:sz w:val="24"/>
          <w:szCs w:val="24"/>
          <w:lang w:eastAsia="ru-RU"/>
        </w:rPr>
        <w:t>Лицензия </w:t>
      </w:r>
      <w:r w:rsidRPr="00C60BD9">
        <w:rPr>
          <w:rFonts w:ascii="Arial" w:eastAsia="Times New Roman" w:hAnsi="Arial" w:cs="Arial"/>
          <w:color w:val="000066"/>
          <w:sz w:val="24"/>
          <w:szCs w:val="24"/>
          <w:lang w:eastAsia="ru-RU"/>
        </w:rPr>
        <w:t> № 118/13  Серия 76Л01  № 0000410   </w:t>
      </w:r>
    </w:p>
    <w:p w:rsidR="00C60BD9" w:rsidRPr="00C60BD9" w:rsidRDefault="00C60BD9" w:rsidP="00C60BD9">
      <w:pPr>
        <w:spacing w:after="0" w:line="240" w:lineRule="auto"/>
        <w:rPr>
          <w:rFonts w:ascii="Times New Roman" w:eastAsia="Times New Roman" w:hAnsi="Times New Roman" w:cs="Times New Roman"/>
          <w:sz w:val="24"/>
          <w:szCs w:val="24"/>
          <w:lang w:eastAsia="ru-RU"/>
        </w:rPr>
      </w:pPr>
      <w:r w:rsidRPr="00C60BD9">
        <w:rPr>
          <w:rFonts w:ascii="Arial" w:eastAsia="Times New Roman" w:hAnsi="Arial" w:cs="Arial"/>
          <w:color w:val="000066"/>
          <w:sz w:val="24"/>
          <w:szCs w:val="24"/>
          <w:lang w:eastAsia="ru-RU"/>
        </w:rPr>
        <w:t>Регистрационный № 1027600983960 от 05.04.2013 г.</w:t>
      </w:r>
    </w:p>
    <w:p w:rsidR="00C60BD9" w:rsidRPr="00C60BD9" w:rsidRDefault="00C60BD9" w:rsidP="00C60BD9">
      <w:pPr>
        <w:spacing w:after="0" w:line="240" w:lineRule="auto"/>
        <w:rPr>
          <w:rFonts w:ascii="Times New Roman" w:eastAsia="Times New Roman" w:hAnsi="Times New Roman" w:cs="Times New Roman"/>
          <w:sz w:val="24"/>
          <w:szCs w:val="24"/>
          <w:lang w:eastAsia="ru-RU"/>
        </w:rPr>
      </w:pPr>
      <w:r w:rsidRPr="00C60BD9">
        <w:rPr>
          <w:rFonts w:ascii="Arial" w:eastAsia="Times New Roman" w:hAnsi="Arial" w:cs="Arial"/>
          <w:b/>
          <w:bCs/>
          <w:color w:val="000080"/>
          <w:sz w:val="24"/>
          <w:szCs w:val="24"/>
          <w:lang w:eastAsia="ru-RU"/>
        </w:rPr>
        <w:t>Лицензия на медицинскую деятельность</w:t>
      </w:r>
      <w:r w:rsidRPr="00C60BD9">
        <w:rPr>
          <w:rFonts w:ascii="Arial" w:eastAsia="Times New Roman" w:hAnsi="Arial" w:cs="Arial"/>
          <w:color w:val="000066"/>
          <w:sz w:val="24"/>
          <w:szCs w:val="24"/>
          <w:lang w:eastAsia="ru-RU"/>
        </w:rPr>
        <w:t> : Серия ЛО № 0000525</w:t>
      </w:r>
      <w:r w:rsidRPr="00C60BD9">
        <w:rPr>
          <w:rFonts w:ascii="Arial" w:eastAsia="Times New Roman" w:hAnsi="Arial" w:cs="Arial"/>
          <w:color w:val="000066"/>
          <w:sz w:val="24"/>
          <w:szCs w:val="24"/>
          <w:lang w:eastAsia="ru-RU"/>
        </w:rPr>
        <w:br/>
        <w:t>от 29.07.2013. № ЛО – 76 – 01 – 000893  </w:t>
      </w:r>
    </w:p>
    <w:p w:rsidR="00C60BD9" w:rsidRPr="00C60BD9" w:rsidRDefault="00C60BD9" w:rsidP="00C60BD9">
      <w:pPr>
        <w:spacing w:after="0" w:line="276" w:lineRule="auto"/>
        <w:jc w:val="both"/>
        <w:rPr>
          <w:rFonts w:ascii="Arial" w:eastAsia="Times New Roman" w:hAnsi="Arial" w:cs="Arial"/>
          <w:sz w:val="24"/>
          <w:szCs w:val="24"/>
          <w:lang w:eastAsia="ru-RU"/>
        </w:rPr>
      </w:pPr>
    </w:p>
    <w:p w:rsidR="00C60BD9" w:rsidRPr="00C60BD9" w:rsidRDefault="00C60BD9" w:rsidP="00C60BD9">
      <w:pPr>
        <w:tabs>
          <w:tab w:val="left" w:pos="2694"/>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 своей деятельности МДОУ  № 172 руководствуется следующими документами и локальными актами:</w:t>
      </w:r>
    </w:p>
    <w:p w:rsidR="00C60BD9" w:rsidRPr="00C60BD9" w:rsidRDefault="00C60BD9" w:rsidP="00C60BD9">
      <w:pPr>
        <w:numPr>
          <w:ilvl w:val="0"/>
          <w:numId w:val="14"/>
        </w:numPr>
        <w:tabs>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Конституция Российской Федерации;</w:t>
      </w:r>
    </w:p>
    <w:p w:rsidR="00C60BD9" w:rsidRPr="00C60BD9" w:rsidRDefault="00C60BD9" w:rsidP="00C60BD9">
      <w:pPr>
        <w:numPr>
          <w:ilvl w:val="0"/>
          <w:numId w:val="14"/>
        </w:numPr>
        <w:tabs>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Конвенция о правах ребенка;</w:t>
      </w:r>
    </w:p>
    <w:p w:rsidR="00C60BD9" w:rsidRPr="00C60BD9" w:rsidRDefault="00C60BD9" w:rsidP="00C60BD9">
      <w:pPr>
        <w:numPr>
          <w:ilvl w:val="0"/>
          <w:numId w:val="14"/>
        </w:numPr>
        <w:tabs>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Семейный Кодекс РФ;</w:t>
      </w:r>
    </w:p>
    <w:p w:rsidR="00C60BD9" w:rsidRPr="00C60BD9" w:rsidRDefault="00C60BD9" w:rsidP="00C60BD9">
      <w:pPr>
        <w:numPr>
          <w:ilvl w:val="0"/>
          <w:numId w:val="14"/>
        </w:numPr>
        <w:tabs>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Закон РФ «Об образовании»;</w:t>
      </w:r>
    </w:p>
    <w:p w:rsidR="00C60BD9" w:rsidRPr="00C60BD9" w:rsidRDefault="00C60BD9" w:rsidP="00C60BD9">
      <w:pPr>
        <w:numPr>
          <w:ilvl w:val="0"/>
          <w:numId w:val="14"/>
        </w:numPr>
        <w:tabs>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Закон РФ «Об основных гарантиях прав ребенка в РФ»;</w:t>
      </w:r>
    </w:p>
    <w:p w:rsidR="00C60BD9" w:rsidRPr="00C60BD9" w:rsidRDefault="00C60BD9" w:rsidP="00C60BD9">
      <w:pPr>
        <w:numPr>
          <w:ilvl w:val="0"/>
          <w:numId w:val="14"/>
        </w:numPr>
        <w:tabs>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Трудовой кодекс РФ;</w:t>
      </w:r>
    </w:p>
    <w:p w:rsidR="00C60BD9" w:rsidRPr="00C60BD9" w:rsidRDefault="00C60BD9" w:rsidP="00C60BD9">
      <w:pPr>
        <w:numPr>
          <w:ilvl w:val="0"/>
          <w:numId w:val="14"/>
        </w:numPr>
        <w:tabs>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Федеральные законы РФ, указы Президента РФ, постановления правительства РФ</w:t>
      </w:r>
    </w:p>
    <w:p w:rsidR="00C60BD9" w:rsidRPr="00C60BD9" w:rsidRDefault="00C60BD9" w:rsidP="00C60BD9">
      <w:pPr>
        <w:numPr>
          <w:ilvl w:val="0"/>
          <w:numId w:val="16"/>
        </w:numPr>
        <w:tabs>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Устав ДОУ;</w:t>
      </w:r>
    </w:p>
    <w:p w:rsidR="00C60BD9" w:rsidRPr="00C60BD9" w:rsidRDefault="00C60BD9" w:rsidP="00C60BD9">
      <w:pPr>
        <w:numPr>
          <w:ilvl w:val="0"/>
          <w:numId w:val="16"/>
        </w:numPr>
        <w:tabs>
          <w:tab w:val="num" w:pos="1276"/>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Типовое положение о дошкольном образовательном учреждении; </w:t>
      </w:r>
    </w:p>
    <w:p w:rsidR="00C60BD9" w:rsidRPr="00C60BD9" w:rsidRDefault="00C60BD9" w:rsidP="00C60BD9">
      <w:pPr>
        <w:numPr>
          <w:ilvl w:val="0"/>
          <w:numId w:val="15"/>
        </w:numPr>
        <w:tabs>
          <w:tab w:val="num" w:pos="1276"/>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Санитарные правила устройства и содержания детских дошкольных учреждений;</w:t>
      </w:r>
    </w:p>
    <w:p w:rsidR="00C60BD9" w:rsidRPr="00C60BD9" w:rsidRDefault="00C60BD9" w:rsidP="00C60BD9">
      <w:pPr>
        <w:numPr>
          <w:ilvl w:val="0"/>
          <w:numId w:val="15"/>
        </w:numPr>
        <w:tabs>
          <w:tab w:val="num" w:pos="1276"/>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bCs/>
          <w:color w:val="000000"/>
          <w:kern w:val="36"/>
          <w:sz w:val="24"/>
          <w:szCs w:val="24"/>
          <w:lang w:eastAsia="ru-RU"/>
        </w:rPr>
        <w:t>Приказ Министерства образования и науки РФ «Федеральный государственный образовательный стандарт дошкольного образования»;</w:t>
      </w:r>
    </w:p>
    <w:p w:rsidR="00C60BD9" w:rsidRPr="00C60BD9" w:rsidRDefault="00C60BD9" w:rsidP="00C60BD9">
      <w:pPr>
        <w:numPr>
          <w:ilvl w:val="0"/>
          <w:numId w:val="15"/>
        </w:numPr>
        <w:tabs>
          <w:tab w:val="num" w:pos="1276"/>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Письмо Минобразования России «О гигиенических требованиях к максимальной нагрузке на детей дошкольного возраста в организованных формах обучения»;</w:t>
      </w:r>
    </w:p>
    <w:p w:rsidR="00C60BD9" w:rsidRPr="00C60BD9" w:rsidRDefault="00C60BD9" w:rsidP="00C60BD9">
      <w:pPr>
        <w:numPr>
          <w:ilvl w:val="0"/>
          <w:numId w:val="15"/>
        </w:numPr>
        <w:tabs>
          <w:tab w:val="num" w:pos="1276"/>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Положение о порядке аттестации педагогических и руководящих работников государственных и муниципальных образовательных учреждений;</w:t>
      </w:r>
    </w:p>
    <w:p w:rsidR="00C60BD9" w:rsidRPr="00C60BD9" w:rsidRDefault="00C60BD9" w:rsidP="00C60BD9">
      <w:pPr>
        <w:numPr>
          <w:ilvl w:val="0"/>
          <w:numId w:val="15"/>
        </w:numPr>
        <w:tabs>
          <w:tab w:val="num" w:pos="1276"/>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Положение о Педагогическом Совете;</w:t>
      </w:r>
    </w:p>
    <w:p w:rsidR="00C60BD9" w:rsidRPr="00C60BD9" w:rsidRDefault="00C60BD9" w:rsidP="00C60BD9">
      <w:pPr>
        <w:numPr>
          <w:ilvl w:val="0"/>
          <w:numId w:val="15"/>
        </w:numPr>
        <w:tabs>
          <w:tab w:val="num" w:pos="1276"/>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Договор между ДОУ и родителями /лицами их заменяющими/ ребенка, посещающего ДОУ;</w:t>
      </w:r>
    </w:p>
    <w:p w:rsidR="00C60BD9" w:rsidRPr="00C60BD9" w:rsidRDefault="00C60BD9" w:rsidP="00C60BD9">
      <w:pPr>
        <w:numPr>
          <w:ilvl w:val="0"/>
          <w:numId w:val="15"/>
        </w:numPr>
        <w:tabs>
          <w:tab w:val="num" w:pos="1276"/>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Коллективный договор, регулирующий социально-трудовые отношения;</w:t>
      </w:r>
    </w:p>
    <w:p w:rsidR="00C60BD9" w:rsidRPr="00C60BD9" w:rsidRDefault="00C60BD9" w:rsidP="00C60BD9">
      <w:pPr>
        <w:numPr>
          <w:ilvl w:val="0"/>
          <w:numId w:val="15"/>
        </w:numPr>
        <w:tabs>
          <w:tab w:val="num" w:pos="1276"/>
          <w:tab w:val="left" w:pos="2694"/>
        </w:tabs>
        <w:spacing w:after="0" w:line="276" w:lineRule="auto"/>
        <w:ind w:left="1151"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Правила внутреннего трудового распорядка, должностные инструкции;</w:t>
      </w:r>
    </w:p>
    <w:p w:rsidR="00C60BD9" w:rsidRPr="00C60BD9" w:rsidRDefault="00C60BD9" w:rsidP="00C60BD9">
      <w:pPr>
        <w:numPr>
          <w:ilvl w:val="0"/>
          <w:numId w:val="15"/>
        </w:numPr>
        <w:tabs>
          <w:tab w:val="num" w:pos="1276"/>
          <w:tab w:val="left" w:pos="2694"/>
        </w:tabs>
        <w:spacing w:after="0" w:line="276" w:lineRule="auto"/>
        <w:ind w:left="1151" w:hanging="357"/>
        <w:rPr>
          <w:rFonts w:ascii="Arial" w:eastAsia="Times New Roman" w:hAnsi="Arial" w:cs="Arial"/>
          <w:sz w:val="24"/>
          <w:szCs w:val="24"/>
          <w:lang w:eastAsia="ru-RU"/>
        </w:rPr>
      </w:pPr>
      <w:r w:rsidRPr="00C60BD9">
        <w:rPr>
          <w:rFonts w:ascii="Arial" w:eastAsia="Times New Roman" w:hAnsi="Arial" w:cs="Arial"/>
          <w:sz w:val="24"/>
          <w:szCs w:val="24"/>
          <w:lang w:eastAsia="ru-RU"/>
        </w:rPr>
        <w:t>Приказы заведующего МДОУ  № 172.</w:t>
      </w:r>
    </w:p>
    <w:p w:rsidR="00C60BD9" w:rsidRPr="00C60BD9" w:rsidRDefault="00C60BD9" w:rsidP="00C60BD9">
      <w:pPr>
        <w:tabs>
          <w:tab w:val="left" w:pos="2694"/>
        </w:tabs>
        <w:spacing w:after="0" w:line="276" w:lineRule="auto"/>
        <w:rPr>
          <w:rFonts w:ascii="Arial" w:eastAsia="Times New Roman" w:hAnsi="Arial" w:cs="Arial"/>
          <w:sz w:val="24"/>
          <w:szCs w:val="24"/>
          <w:lang w:eastAsia="ru-RU"/>
        </w:rPr>
      </w:pPr>
    </w:p>
    <w:p w:rsidR="00C60BD9" w:rsidRPr="00C60BD9" w:rsidRDefault="00C60BD9" w:rsidP="00C60BD9">
      <w:pPr>
        <w:tabs>
          <w:tab w:val="left" w:pos="2694"/>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Муниципальное дошкольное образовательное учреждение детский сад общеразвивающего вида № 172 построен в 1960 году и находится во Фрунзенском районе города Ярославля по адресу Л.Толстого д.1</w:t>
      </w:r>
      <w:r w:rsidRPr="00C60BD9">
        <w:rPr>
          <w:rFonts w:ascii="Arial" w:eastAsia="Times New Roman" w:hAnsi="Arial" w:cs="Arial"/>
          <w:b/>
          <w:sz w:val="24"/>
          <w:szCs w:val="24"/>
          <w:lang w:eastAsia="ru-RU"/>
        </w:rPr>
        <w:t>.</w:t>
      </w:r>
      <w:r w:rsidRPr="00C60BD9">
        <w:rPr>
          <w:rFonts w:ascii="Arial" w:eastAsia="Times New Roman" w:hAnsi="Arial" w:cs="Arial"/>
          <w:sz w:val="24"/>
          <w:szCs w:val="24"/>
          <w:lang w:eastAsia="ru-RU"/>
        </w:rPr>
        <w:t xml:space="preserve">  Здание детского сада типовое, двухэтажное. Наш детский сад расположен в густонаселенном микрорайоне с хорошо развитой инфраструктурой. Транспортные ветки соединяют его со всеми районами города. Ближайшее окружение  средние образовательные школы № 66, 14,  детская поликлиника , физкультурно-оздоровительный комплекс «Локомотив». В экологизации микросреды большую роль играет озеленение ДОУ. На территории детского сада Вы увидите разнообразие древесных пород и цветников, газонов и клумб. </w:t>
      </w:r>
    </w:p>
    <w:p w:rsidR="00C60BD9" w:rsidRPr="00C60BD9" w:rsidRDefault="00C60BD9" w:rsidP="00C60BD9">
      <w:pPr>
        <w:tabs>
          <w:tab w:val="left" w:pos="2694"/>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 детском саду функционирует 5 групп для детей в возрасте от 1,5 до 7 лет. С сентября 2012 года детский сад посещают дети, находящиеся на режиме кратковременного пребывания.</w:t>
      </w:r>
    </w:p>
    <w:p w:rsidR="00C60BD9" w:rsidRPr="00C60BD9" w:rsidRDefault="00C60BD9" w:rsidP="00C60BD9">
      <w:pPr>
        <w:tabs>
          <w:tab w:val="left" w:pos="2694"/>
        </w:tabs>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Основные цели образовательной деятельности ДОУ:</w:t>
      </w:r>
    </w:p>
    <w:p w:rsidR="00C60BD9" w:rsidRPr="00C60BD9" w:rsidRDefault="00C60BD9" w:rsidP="00C60BD9">
      <w:pPr>
        <w:numPr>
          <w:ilvl w:val="0"/>
          <w:numId w:val="2"/>
        </w:numPr>
        <w:tabs>
          <w:tab w:val="left" w:pos="2694"/>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Охрана жизни и укрепление физического и психического здоровья детей;</w:t>
      </w:r>
    </w:p>
    <w:p w:rsidR="00C60BD9" w:rsidRPr="00C60BD9" w:rsidRDefault="00C60BD9" w:rsidP="00C60BD9">
      <w:pPr>
        <w:numPr>
          <w:ilvl w:val="0"/>
          <w:numId w:val="2"/>
        </w:numPr>
        <w:tabs>
          <w:tab w:val="left" w:pos="360"/>
          <w:tab w:val="left" w:pos="2694"/>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Обеспечение интеллектуального, личностного и физического развития ребенка;</w:t>
      </w:r>
    </w:p>
    <w:p w:rsidR="00C60BD9" w:rsidRPr="00C60BD9" w:rsidRDefault="00C60BD9" w:rsidP="00C60BD9">
      <w:pPr>
        <w:numPr>
          <w:ilvl w:val="0"/>
          <w:numId w:val="2"/>
        </w:numPr>
        <w:tabs>
          <w:tab w:val="left" w:pos="360"/>
          <w:tab w:val="left" w:pos="2694"/>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Приобщение детей к общечеловеческим ценностям и формирование ценностных ориентаций личности;</w:t>
      </w:r>
    </w:p>
    <w:p w:rsidR="00C60BD9" w:rsidRPr="00C60BD9" w:rsidRDefault="00C60BD9" w:rsidP="00C60BD9">
      <w:pPr>
        <w:numPr>
          <w:ilvl w:val="0"/>
          <w:numId w:val="2"/>
        </w:numPr>
        <w:tabs>
          <w:tab w:val="left" w:pos="360"/>
          <w:tab w:val="left" w:pos="2694"/>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Взаимодействие с семьей, для обеспечения полноценного развития ребенка.</w:t>
      </w:r>
    </w:p>
    <w:p w:rsidR="00C60BD9" w:rsidRPr="00C60BD9" w:rsidRDefault="00C60BD9" w:rsidP="00C60BD9">
      <w:pPr>
        <w:tabs>
          <w:tab w:val="left" w:pos="2694"/>
        </w:tabs>
        <w:spacing w:after="0" w:line="276" w:lineRule="auto"/>
        <w:jc w:val="both"/>
        <w:rPr>
          <w:rFonts w:ascii="Arial" w:eastAsia="Times New Roman" w:hAnsi="Arial" w:cs="Arial"/>
          <w:sz w:val="24"/>
          <w:szCs w:val="24"/>
          <w:lang w:eastAsia="ru-RU"/>
        </w:rPr>
      </w:pPr>
    </w:p>
    <w:p w:rsidR="00C60BD9" w:rsidRPr="00C60BD9" w:rsidRDefault="00C60BD9" w:rsidP="00C60BD9">
      <w:pPr>
        <w:tabs>
          <w:tab w:val="left" w:pos="2694"/>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Режим работы ДОУ – 5 дней в неделю, 12 часов в день с 7.00.до 19.00 часов. </w:t>
      </w:r>
    </w:p>
    <w:p w:rsidR="00C60BD9" w:rsidRPr="00C60BD9" w:rsidRDefault="00C60BD9" w:rsidP="00C60BD9">
      <w:pPr>
        <w:tabs>
          <w:tab w:val="left" w:pos="2694"/>
        </w:tabs>
        <w:spacing w:after="0" w:line="360" w:lineRule="auto"/>
        <w:jc w:val="both"/>
        <w:rPr>
          <w:rFonts w:ascii="Monotype Corsiva" w:eastAsia="Times New Roman" w:hAnsi="Monotype Corsiva" w:cs="Arial"/>
          <w:b/>
          <w:color w:val="7030A0"/>
          <w:sz w:val="32"/>
          <w:szCs w:val="32"/>
          <w:lang w:eastAsia="ru-RU"/>
        </w:rPr>
      </w:pPr>
    </w:p>
    <w:p w:rsidR="00C60BD9" w:rsidRPr="00C60BD9" w:rsidRDefault="00C60BD9" w:rsidP="00C60BD9">
      <w:pPr>
        <w:tabs>
          <w:tab w:val="left" w:pos="2694"/>
        </w:tabs>
        <w:spacing w:after="0" w:line="360" w:lineRule="auto"/>
        <w:jc w:val="both"/>
        <w:rPr>
          <w:rFonts w:ascii="Monotype Corsiva" w:eastAsia="Times New Roman" w:hAnsi="Monotype Corsiva" w:cs="Arial"/>
          <w:b/>
          <w:color w:val="7030A0"/>
          <w:sz w:val="32"/>
          <w:szCs w:val="32"/>
          <w:lang w:eastAsia="ru-RU"/>
        </w:rPr>
      </w:pPr>
      <w:r w:rsidRPr="00C60BD9">
        <w:rPr>
          <w:rFonts w:ascii="Monotype Corsiva" w:eastAsia="Times New Roman" w:hAnsi="Monotype Corsiva" w:cs="Arial"/>
          <w:b/>
          <w:color w:val="7030A0"/>
          <w:sz w:val="32"/>
          <w:szCs w:val="32"/>
          <w:lang w:eastAsia="ru-RU"/>
        </w:rPr>
        <w:t>Миссия ДОУ:</w:t>
      </w:r>
    </w:p>
    <w:p w:rsidR="00C60BD9" w:rsidRPr="00C60BD9" w:rsidRDefault="00C60BD9" w:rsidP="00C60BD9">
      <w:pPr>
        <w:tabs>
          <w:tab w:val="left" w:pos="2694"/>
        </w:tabs>
        <w:spacing w:after="0" w:line="360" w:lineRule="auto"/>
        <w:jc w:val="both"/>
        <w:rPr>
          <w:rFonts w:ascii="Monotype Corsiva" w:eastAsia="Times New Roman" w:hAnsi="Monotype Corsiva" w:cs="Arial"/>
          <w:b/>
          <w:color w:val="7030A0"/>
          <w:sz w:val="32"/>
          <w:szCs w:val="32"/>
          <w:lang w:eastAsia="ru-RU"/>
        </w:rPr>
      </w:pPr>
      <w:r w:rsidRPr="00C60BD9">
        <w:rPr>
          <w:rFonts w:ascii="Monotype Corsiva" w:eastAsia="Times New Roman" w:hAnsi="Monotype Corsiva" w:cs="Arial"/>
          <w:b/>
          <w:color w:val="7030A0"/>
          <w:sz w:val="32"/>
          <w:szCs w:val="32"/>
          <w:lang w:eastAsia="ru-RU"/>
        </w:rPr>
        <w:t>Сохранение, укрепление физического, психического здоровья, эмоционального благополучия, развития личности ребенка, его умственных и творческих способностей при активном участии родителей.</w:t>
      </w: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lastRenderedPageBreak/>
        <w:t xml:space="preserve">Состав  воспитанников </w:t>
      </w: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t>дошкольного  образовательного  учреждения</w:t>
      </w:r>
    </w:p>
    <w:p w:rsidR="00C60BD9" w:rsidRPr="00C60BD9" w:rsidRDefault="00C60BD9" w:rsidP="00C60BD9">
      <w:pPr>
        <w:spacing w:after="0" w:line="240" w:lineRule="auto"/>
        <w:jc w:val="center"/>
        <w:rPr>
          <w:rFonts w:ascii="Times New Roman" w:eastAsia="Times New Roman" w:hAnsi="Times New Roman" w:cs="Times New Roman"/>
          <w:b/>
          <w:color w:val="008000"/>
          <w:sz w:val="10"/>
          <w:szCs w:val="10"/>
          <w:lang w:eastAsia="ru-RU"/>
        </w:rPr>
      </w:pP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 детском саду функционирует 5 групп – 1 раннего возраста, 4 дошкольные группы которые посещает 123ребенка.</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2783"/>
        <w:gridCol w:w="3927"/>
        <w:gridCol w:w="2939"/>
      </w:tblGrid>
      <w:tr w:rsidR="00C60BD9" w:rsidRPr="00C60BD9" w:rsidTr="000939F4">
        <w:tc>
          <w:tcPr>
            <w:tcW w:w="558" w:type="pct"/>
          </w:tcPr>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 xml:space="preserve">Номер </w:t>
            </w:r>
          </w:p>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 xml:space="preserve">группы </w:t>
            </w:r>
          </w:p>
        </w:tc>
        <w:tc>
          <w:tcPr>
            <w:tcW w:w="1281" w:type="pct"/>
          </w:tcPr>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 xml:space="preserve">Возраст </w:t>
            </w:r>
          </w:p>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детей</w:t>
            </w:r>
          </w:p>
        </w:tc>
        <w:tc>
          <w:tcPr>
            <w:tcW w:w="1808" w:type="pct"/>
          </w:tcPr>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 xml:space="preserve">Специфика </w:t>
            </w:r>
          </w:p>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группы</w:t>
            </w:r>
          </w:p>
        </w:tc>
        <w:tc>
          <w:tcPr>
            <w:tcW w:w="1353" w:type="pct"/>
          </w:tcPr>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Численность воспитанников</w:t>
            </w:r>
          </w:p>
        </w:tc>
      </w:tr>
      <w:tr w:rsidR="00C60BD9" w:rsidRPr="00C60BD9" w:rsidTr="000939F4">
        <w:tc>
          <w:tcPr>
            <w:tcW w:w="558"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1</w:t>
            </w:r>
          </w:p>
        </w:tc>
        <w:tc>
          <w:tcPr>
            <w:tcW w:w="1281"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 группа раннего возраста 1,5-2 года </w:t>
            </w:r>
          </w:p>
        </w:tc>
        <w:tc>
          <w:tcPr>
            <w:tcW w:w="1808"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Общеразвивающая</w:t>
            </w:r>
          </w:p>
        </w:tc>
        <w:tc>
          <w:tcPr>
            <w:tcW w:w="1353"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28</w:t>
            </w:r>
          </w:p>
        </w:tc>
      </w:tr>
      <w:tr w:rsidR="00C60BD9" w:rsidRPr="00C60BD9" w:rsidTr="000939F4">
        <w:tc>
          <w:tcPr>
            <w:tcW w:w="558"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2</w:t>
            </w:r>
          </w:p>
        </w:tc>
        <w:tc>
          <w:tcPr>
            <w:tcW w:w="1281"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2 младшая группа</w:t>
            </w:r>
          </w:p>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2-3 года</w:t>
            </w:r>
          </w:p>
        </w:tc>
        <w:tc>
          <w:tcPr>
            <w:tcW w:w="1808"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Общеразвивающая</w:t>
            </w:r>
          </w:p>
        </w:tc>
        <w:tc>
          <w:tcPr>
            <w:tcW w:w="1353"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20</w:t>
            </w:r>
          </w:p>
        </w:tc>
      </w:tr>
      <w:tr w:rsidR="00C60BD9" w:rsidRPr="00C60BD9" w:rsidTr="000939F4">
        <w:tc>
          <w:tcPr>
            <w:tcW w:w="558"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3</w:t>
            </w:r>
          </w:p>
        </w:tc>
        <w:tc>
          <w:tcPr>
            <w:tcW w:w="1281"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Средняя группа</w:t>
            </w:r>
          </w:p>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4-5 лет</w:t>
            </w:r>
          </w:p>
        </w:tc>
        <w:tc>
          <w:tcPr>
            <w:tcW w:w="1808"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Общеразвивающая</w:t>
            </w:r>
          </w:p>
        </w:tc>
        <w:tc>
          <w:tcPr>
            <w:tcW w:w="1353"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25</w:t>
            </w:r>
          </w:p>
        </w:tc>
      </w:tr>
      <w:tr w:rsidR="00C60BD9" w:rsidRPr="00C60BD9" w:rsidTr="000939F4">
        <w:tc>
          <w:tcPr>
            <w:tcW w:w="558"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4</w:t>
            </w:r>
          </w:p>
        </w:tc>
        <w:tc>
          <w:tcPr>
            <w:tcW w:w="1281"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Старшая группа</w:t>
            </w:r>
          </w:p>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5-6 лет</w:t>
            </w:r>
          </w:p>
        </w:tc>
        <w:tc>
          <w:tcPr>
            <w:tcW w:w="1808"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Общеразвивающая</w:t>
            </w:r>
          </w:p>
        </w:tc>
        <w:tc>
          <w:tcPr>
            <w:tcW w:w="1353"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24</w:t>
            </w:r>
          </w:p>
        </w:tc>
      </w:tr>
      <w:tr w:rsidR="00C60BD9" w:rsidRPr="00C60BD9" w:rsidTr="000939F4">
        <w:tc>
          <w:tcPr>
            <w:tcW w:w="558"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5</w:t>
            </w:r>
          </w:p>
        </w:tc>
        <w:tc>
          <w:tcPr>
            <w:tcW w:w="1281"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Старшая группа</w:t>
            </w:r>
          </w:p>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5-6 лет</w:t>
            </w:r>
          </w:p>
        </w:tc>
        <w:tc>
          <w:tcPr>
            <w:tcW w:w="1808"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Общеразвивающая</w:t>
            </w:r>
          </w:p>
        </w:tc>
        <w:tc>
          <w:tcPr>
            <w:tcW w:w="1353"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26</w:t>
            </w:r>
          </w:p>
        </w:tc>
      </w:tr>
      <w:tr w:rsidR="00C60BD9" w:rsidRPr="00C60BD9" w:rsidTr="000939F4">
        <w:tc>
          <w:tcPr>
            <w:tcW w:w="3647" w:type="pct"/>
            <w:gridSpan w:val="3"/>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p>
        </w:tc>
        <w:tc>
          <w:tcPr>
            <w:tcW w:w="1353" w:type="pct"/>
            <w:vAlign w:val="center"/>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123</w:t>
            </w:r>
          </w:p>
        </w:tc>
      </w:tr>
    </w:tbl>
    <w:p w:rsidR="00C60BD9" w:rsidRPr="00C60BD9" w:rsidRDefault="00C60BD9" w:rsidP="00C60BD9">
      <w:pPr>
        <w:spacing w:after="0" w:line="240" w:lineRule="auto"/>
        <w:rPr>
          <w:rFonts w:ascii="Monotype Corsiva" w:eastAsia="Times New Roman" w:hAnsi="Monotype Corsiva" w:cs="Arial"/>
          <w:b/>
          <w:sz w:val="32"/>
          <w:szCs w:val="32"/>
          <w:lang w:eastAsia="ru-RU"/>
        </w:rPr>
      </w:pPr>
      <w:r w:rsidRPr="00C60BD9">
        <w:rPr>
          <w:rFonts w:ascii="Monotype Corsiva" w:eastAsia="Times New Roman" w:hAnsi="Monotype Corsiva" w:cs="Arial"/>
          <w:b/>
          <w:sz w:val="32"/>
          <w:szCs w:val="32"/>
          <w:lang w:eastAsia="ru-RU"/>
        </w:rPr>
        <w:t>Распределение детей по возрастам</w:t>
      </w:r>
    </w:p>
    <w:p w:rsidR="00C60BD9" w:rsidRPr="00C60BD9" w:rsidRDefault="00C60BD9" w:rsidP="00C60BD9">
      <w:pPr>
        <w:spacing w:after="0" w:line="240" w:lineRule="auto"/>
        <w:jc w:val="center"/>
        <w:rPr>
          <w:rFonts w:ascii="Monotype Corsiva" w:eastAsia="Times New Roman" w:hAnsi="Monotype Corsiva" w:cs="Arial"/>
          <w:b/>
          <w:color w:val="008000"/>
          <w:sz w:val="36"/>
          <w:szCs w:val="36"/>
          <w:lang w:eastAsia="ru-RU"/>
        </w:rPr>
      </w:pPr>
      <w:r w:rsidRPr="00C60BD9">
        <w:rPr>
          <w:rFonts w:ascii="Times New Roman" w:eastAsia="Times New Roman" w:hAnsi="Times New Roman" w:cs="Times New Roman"/>
          <w:b/>
          <w:noProof/>
          <w:sz w:val="28"/>
          <w:szCs w:val="28"/>
          <w:lang w:eastAsia="ru-RU"/>
        </w:rPr>
        <w:drawing>
          <wp:inline distT="0" distB="0" distL="0" distR="0">
            <wp:extent cx="6543675" cy="192405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60BD9" w:rsidRPr="00C60BD9" w:rsidRDefault="00C60BD9" w:rsidP="00C60BD9">
      <w:pPr>
        <w:spacing w:after="0" w:line="276" w:lineRule="auto"/>
        <w:jc w:val="center"/>
        <w:rPr>
          <w:rFonts w:ascii="Monotype Corsiva" w:eastAsia="Times New Roman" w:hAnsi="Monotype Corsiva" w:cs="Arial"/>
          <w:b/>
          <w:color w:val="7030A0"/>
          <w:sz w:val="32"/>
          <w:szCs w:val="32"/>
          <w:lang w:eastAsia="ru-RU"/>
        </w:rPr>
      </w:pPr>
      <w:r w:rsidRPr="00C60BD9">
        <w:rPr>
          <w:rFonts w:ascii="Monotype Corsiva" w:eastAsia="Times New Roman" w:hAnsi="Monotype Corsiva" w:cs="Arial"/>
          <w:b/>
          <w:color w:val="7030A0"/>
          <w:sz w:val="32"/>
          <w:szCs w:val="32"/>
          <w:lang w:eastAsia="ru-RU"/>
        </w:rPr>
        <w:t>Сведения о семьях воспитанников</w:t>
      </w:r>
    </w:p>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Всего семей – 250 </w:t>
      </w:r>
    </w:p>
    <w:p w:rsidR="00C60BD9" w:rsidRPr="00C60BD9" w:rsidRDefault="00C60BD9" w:rsidP="00C60BD9">
      <w:pPr>
        <w:spacing w:after="0" w:line="360" w:lineRule="auto"/>
        <w:jc w:val="center"/>
        <w:rPr>
          <w:rFonts w:ascii="Arial" w:eastAsia="Times New Roman" w:hAnsi="Arial" w:cs="Arial"/>
          <w:sz w:val="28"/>
          <w:szCs w:val="28"/>
          <w:lang w:eastAsia="ru-RU"/>
        </w:rPr>
      </w:pPr>
      <w:r w:rsidRPr="00C60BD9">
        <w:rPr>
          <w:rFonts w:ascii="Times New Roman" w:eastAsia="Times New Roman" w:hAnsi="Times New Roman" w:cs="Times New Roman"/>
          <w:b/>
          <w:noProof/>
          <w:sz w:val="28"/>
          <w:szCs w:val="28"/>
          <w:lang w:eastAsia="ru-RU"/>
        </w:rPr>
        <w:drawing>
          <wp:inline distT="0" distB="0" distL="0" distR="0">
            <wp:extent cx="6353175" cy="189547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60BD9" w:rsidRPr="00C60BD9" w:rsidRDefault="00C60BD9" w:rsidP="00C60BD9">
      <w:pPr>
        <w:spacing w:after="0" w:line="360" w:lineRule="auto"/>
        <w:jc w:val="center"/>
        <w:rPr>
          <w:rFonts w:ascii="Arial" w:eastAsia="Times New Roman" w:hAnsi="Arial" w:cs="Arial"/>
          <w:sz w:val="28"/>
          <w:szCs w:val="28"/>
          <w:lang w:eastAsia="ru-RU"/>
        </w:rPr>
      </w:pPr>
    </w:p>
    <w:p w:rsidR="00C60BD9" w:rsidRPr="00C60BD9" w:rsidRDefault="00C60BD9" w:rsidP="00C60BD9">
      <w:pPr>
        <w:spacing w:after="0" w:line="360" w:lineRule="auto"/>
        <w:jc w:val="center"/>
        <w:rPr>
          <w:rFonts w:ascii="Arial" w:eastAsia="Times New Roman" w:hAnsi="Arial" w:cs="Arial"/>
          <w:sz w:val="28"/>
          <w:szCs w:val="28"/>
          <w:lang w:eastAsia="ru-RU"/>
        </w:rPr>
      </w:pPr>
    </w:p>
    <w:p w:rsidR="00C60BD9" w:rsidRPr="00C60BD9" w:rsidRDefault="00C60BD9" w:rsidP="00C60BD9">
      <w:pPr>
        <w:spacing w:after="0" w:line="360" w:lineRule="auto"/>
        <w:jc w:val="center"/>
        <w:rPr>
          <w:rFonts w:ascii="Arial" w:eastAsia="Times New Roman" w:hAnsi="Arial" w:cs="Arial"/>
          <w:sz w:val="28"/>
          <w:szCs w:val="28"/>
          <w:lang w:eastAsia="ru-RU"/>
        </w:rPr>
      </w:pPr>
    </w:p>
    <w:p w:rsidR="00C60BD9" w:rsidRPr="00C60BD9" w:rsidRDefault="00C60BD9" w:rsidP="00C60BD9">
      <w:pPr>
        <w:spacing w:after="0" w:line="360" w:lineRule="auto"/>
        <w:rPr>
          <w:rFonts w:ascii="Monotype Corsiva" w:eastAsia="Times New Roman" w:hAnsi="Monotype Corsiva" w:cs="Arial"/>
          <w:b/>
          <w:sz w:val="32"/>
          <w:szCs w:val="32"/>
          <w:lang w:eastAsia="ru-RU"/>
        </w:rPr>
      </w:pPr>
      <w:r w:rsidRPr="00C60BD9">
        <w:rPr>
          <w:rFonts w:ascii="Monotype Corsiva" w:eastAsia="Times New Roman" w:hAnsi="Monotype Corsiva" w:cs="Arial"/>
          <w:b/>
          <w:sz w:val="32"/>
          <w:szCs w:val="32"/>
          <w:lang w:eastAsia="ru-RU"/>
        </w:rPr>
        <w:t>Район проживания семей:</w:t>
      </w:r>
    </w:p>
    <w:p w:rsidR="00C60BD9" w:rsidRPr="00C60BD9" w:rsidRDefault="00C60BD9" w:rsidP="00C60BD9">
      <w:pPr>
        <w:spacing w:after="0" w:line="360" w:lineRule="auto"/>
        <w:jc w:val="center"/>
        <w:rPr>
          <w:rFonts w:ascii="Arial" w:eastAsia="Times New Roman" w:hAnsi="Arial" w:cs="Arial"/>
          <w:sz w:val="28"/>
          <w:szCs w:val="28"/>
          <w:lang w:eastAsia="ru-RU"/>
        </w:rPr>
      </w:pPr>
      <w:r w:rsidRPr="00C60BD9">
        <w:rPr>
          <w:rFonts w:ascii="Times New Roman" w:eastAsia="Times New Roman" w:hAnsi="Times New Roman" w:cs="Times New Roman"/>
          <w:b/>
          <w:sz w:val="28"/>
          <w:szCs w:val="28"/>
          <w:lang w:eastAsia="ru-RU"/>
        </w:rPr>
        <w:object w:dxaOrig="9921" w:dyaOrig="2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75pt;height:136.5pt" o:ole="">
            <v:imagedata r:id="rId8" o:title=""/>
          </v:shape>
          <o:OLEObject Type="Embed" ProgID="MSGraph.Chart.8" ShapeID="_x0000_i1027" DrawAspect="Content" ObjectID="_1603003556" r:id="rId9">
            <o:FieldCodes>\s</o:FieldCodes>
          </o:OLEObject>
        </w:objec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Проблемно-ориентированный анализ сведений о семьях воспитанников позволяет педагогическому коллективу проводить дифференцированную работу с ними через разные организационные формы.</w:t>
      </w:r>
    </w:p>
    <w:p w:rsidR="00C60BD9" w:rsidRPr="00C60BD9" w:rsidRDefault="00C60BD9" w:rsidP="00C60BD9">
      <w:pPr>
        <w:spacing w:after="0" w:line="360" w:lineRule="auto"/>
        <w:rPr>
          <w:rFonts w:ascii="Arial" w:eastAsia="Times New Roman" w:hAnsi="Arial" w:cs="Arial"/>
          <w:sz w:val="28"/>
          <w:szCs w:val="28"/>
          <w:lang w:eastAsia="ru-RU"/>
        </w:rPr>
      </w:pPr>
    </w:p>
    <w:p w:rsidR="00C60BD9" w:rsidRPr="00C60BD9" w:rsidRDefault="00C60BD9" w:rsidP="00C60BD9">
      <w:pPr>
        <w:spacing w:after="0" w:line="360" w:lineRule="auto"/>
        <w:jc w:val="both"/>
        <w:rPr>
          <w:rFonts w:ascii="Monotype Corsiva" w:eastAsia="Times New Roman" w:hAnsi="Monotype Corsiva" w:cs="Arial"/>
          <w:b/>
          <w:sz w:val="32"/>
          <w:szCs w:val="32"/>
          <w:lang w:eastAsia="ru-RU"/>
        </w:rPr>
      </w:pPr>
      <w:r w:rsidRPr="00C60BD9">
        <w:rPr>
          <w:rFonts w:ascii="Monotype Corsiva" w:eastAsia="Times New Roman" w:hAnsi="Monotype Corsiva" w:cs="Arial"/>
          <w:b/>
          <w:sz w:val="32"/>
          <w:szCs w:val="32"/>
          <w:lang w:eastAsia="ru-RU"/>
        </w:rPr>
        <w:t xml:space="preserve">Основная часть воспитанников нашего детского сада из полных благополучных семей, родители которых заинтересованы в воспитании и обучении своих детей. </w:t>
      </w:r>
    </w:p>
    <w:p w:rsidR="00C60BD9" w:rsidRPr="00C60BD9" w:rsidRDefault="00C60BD9" w:rsidP="00C60BD9">
      <w:pPr>
        <w:spacing w:after="0" w:line="360" w:lineRule="auto"/>
        <w:jc w:val="both"/>
        <w:rPr>
          <w:rFonts w:ascii="Arial" w:eastAsia="Times New Roman" w:hAnsi="Arial" w:cs="Arial"/>
          <w:b/>
          <w:sz w:val="32"/>
          <w:szCs w:val="32"/>
          <w:lang w:eastAsia="ru-RU"/>
        </w:rPr>
      </w:pPr>
      <w:r w:rsidRPr="00C60BD9">
        <w:rPr>
          <w:rFonts w:ascii="Monotype Corsiva" w:eastAsia="Times New Roman" w:hAnsi="Monotype Corsiva" w:cs="Arial"/>
          <w:b/>
          <w:sz w:val="32"/>
          <w:szCs w:val="32"/>
          <w:lang w:eastAsia="ru-RU"/>
        </w:rPr>
        <w:t>Наши педагоги оказывают психолого-педагогическую помощь и поддержку семьям воспитанников.</w:t>
      </w:r>
      <w:r w:rsidRPr="00C60BD9">
        <w:rPr>
          <w:rFonts w:ascii="Arial" w:eastAsia="Times New Roman" w:hAnsi="Arial" w:cs="Arial"/>
          <w:b/>
          <w:sz w:val="32"/>
          <w:szCs w:val="32"/>
          <w:lang w:eastAsia="ru-RU"/>
        </w:rPr>
        <w:t xml:space="preserve">  </w:t>
      </w: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t>Структура управления</w:t>
      </w:r>
    </w:p>
    <w:p w:rsidR="00C60BD9" w:rsidRPr="00C60BD9" w:rsidRDefault="00C60BD9" w:rsidP="00C60BD9">
      <w:pPr>
        <w:spacing w:after="0" w:line="240" w:lineRule="auto"/>
        <w:jc w:val="center"/>
        <w:rPr>
          <w:rFonts w:ascii="Times New Roman" w:eastAsia="Times New Roman" w:hAnsi="Times New Roman" w:cs="Times New Roman"/>
          <w:b/>
          <w:sz w:val="40"/>
          <w:szCs w:val="40"/>
          <w:lang w:eastAsia="ru-RU"/>
        </w:rPr>
      </w:pPr>
      <w:r w:rsidRPr="00C60BD9">
        <w:rPr>
          <w:rFonts w:ascii="Monotype Corsiva" w:eastAsia="Times New Roman" w:hAnsi="Monotype Corsiva" w:cs="Times New Roman"/>
          <w:b/>
          <w:color w:val="7030A0"/>
          <w:sz w:val="40"/>
          <w:szCs w:val="40"/>
          <w:lang w:eastAsia="ru-RU"/>
        </w:rPr>
        <w:lastRenderedPageBreak/>
        <w:t>дошкольным  образовательным  учреждением</w:t>
      </w:r>
    </w:p>
    <w:p w:rsidR="00C60BD9" w:rsidRPr="00C60BD9" w:rsidRDefault="00C60BD9" w:rsidP="00C60BD9">
      <w:pPr>
        <w:spacing w:after="0" w:line="240" w:lineRule="auto"/>
        <w:jc w:val="center"/>
        <w:rPr>
          <w:rFonts w:ascii="Times New Roman" w:eastAsia="Times New Roman" w:hAnsi="Times New Roman" w:cs="Times New Roman"/>
          <w:b/>
          <w:sz w:val="10"/>
          <w:szCs w:val="10"/>
          <w:lang w:eastAsia="ru-RU"/>
        </w:rPr>
      </w:pP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Сложившаяся в ДОУ структура управления обеспечивает системность работы: согласование целей, возможностей учреждения, интересов работников, участия родителей в управлении и позволяет построить перспективу развития детского сада. Важным в системе управления ДОУ является создание механизма, обеспечивающего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w:t>
      </w:r>
    </w:p>
    <w:p w:rsidR="00C60BD9" w:rsidRPr="00C60BD9" w:rsidRDefault="00C60BD9" w:rsidP="00C60BD9">
      <w:pPr>
        <w:widowControl w:val="0"/>
        <w:autoSpaceDE w:val="0"/>
        <w:autoSpaceDN w:val="0"/>
        <w:adjustRightInd w:val="0"/>
        <w:spacing w:after="0" w:line="276" w:lineRule="auto"/>
        <w:ind w:right="1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Строится управление на принципах демократичности, открытости, приоритета общечеловеческих ценностей, охраны жизни и здоровья человека. </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Административно-управленческую работу детского сада обеспечивает</w:t>
      </w:r>
    </w:p>
    <w:p w:rsidR="00C60BD9" w:rsidRPr="00C60BD9" w:rsidRDefault="00C60BD9" w:rsidP="00C60BD9">
      <w:pPr>
        <w:numPr>
          <w:ilvl w:val="0"/>
          <w:numId w:val="4"/>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Заведующая,</w:t>
      </w:r>
    </w:p>
    <w:p w:rsidR="00C60BD9" w:rsidRPr="00C60BD9" w:rsidRDefault="00C60BD9" w:rsidP="00C60BD9">
      <w:pPr>
        <w:numPr>
          <w:ilvl w:val="0"/>
          <w:numId w:val="4"/>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Завхоз,</w:t>
      </w:r>
    </w:p>
    <w:p w:rsidR="00C60BD9" w:rsidRPr="00C60BD9" w:rsidRDefault="00C60BD9" w:rsidP="00C60BD9">
      <w:pPr>
        <w:numPr>
          <w:ilvl w:val="0"/>
          <w:numId w:val="4"/>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Главный бухгалтер. </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 состав органов самоуправления ДОУ входят:</w:t>
      </w:r>
    </w:p>
    <w:p w:rsidR="00C60BD9" w:rsidRPr="00C60BD9" w:rsidRDefault="00C60BD9" w:rsidP="00C60BD9">
      <w:pPr>
        <w:numPr>
          <w:ilvl w:val="0"/>
          <w:numId w:val="10"/>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Педагогический совет,</w:t>
      </w:r>
    </w:p>
    <w:p w:rsidR="00C60BD9" w:rsidRPr="00C60BD9" w:rsidRDefault="00C60BD9" w:rsidP="00C60BD9">
      <w:pPr>
        <w:numPr>
          <w:ilvl w:val="0"/>
          <w:numId w:val="10"/>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Общее собрание,</w:t>
      </w:r>
    </w:p>
    <w:p w:rsidR="00C60BD9" w:rsidRPr="00C60BD9" w:rsidRDefault="00C60BD9" w:rsidP="00C60BD9">
      <w:pPr>
        <w:numPr>
          <w:ilvl w:val="0"/>
          <w:numId w:val="10"/>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Профсоюзный комитет.</w:t>
      </w:r>
    </w:p>
    <w:p w:rsidR="00C60BD9" w:rsidRPr="00C60BD9" w:rsidRDefault="00C60BD9" w:rsidP="00C60BD9">
      <w:pPr>
        <w:spacing w:after="0" w:line="276" w:lineRule="auto"/>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Педагогический совет</w:t>
      </w:r>
    </w:p>
    <w:p w:rsidR="00C60BD9" w:rsidRPr="00C60BD9" w:rsidRDefault="00C60BD9" w:rsidP="00C60BD9">
      <w:pPr>
        <w:numPr>
          <w:ilvl w:val="0"/>
          <w:numId w:val="37"/>
        </w:numPr>
        <w:spacing w:after="0" w:line="276" w:lineRule="auto"/>
        <w:ind w:hanging="357"/>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определяет направления образовательной деятельности ДОУ</w:t>
      </w:r>
    </w:p>
    <w:p w:rsidR="00C60BD9" w:rsidRPr="00C60BD9" w:rsidRDefault="00C60BD9" w:rsidP="00C60BD9">
      <w:pPr>
        <w:numPr>
          <w:ilvl w:val="0"/>
          <w:numId w:val="37"/>
        </w:numPr>
        <w:spacing w:after="0" w:line="276" w:lineRule="auto"/>
        <w:ind w:hanging="357"/>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 выбирает общеобразовательные программы, образовательные и воспитательные технологии и методики для использования в ДОУ;</w:t>
      </w:r>
    </w:p>
    <w:p w:rsidR="00C60BD9" w:rsidRPr="00C60BD9" w:rsidRDefault="00C60BD9" w:rsidP="00C60BD9">
      <w:pPr>
        <w:numPr>
          <w:ilvl w:val="0"/>
          <w:numId w:val="37"/>
        </w:numPr>
        <w:spacing w:after="0" w:line="276" w:lineRule="auto"/>
        <w:ind w:hanging="357"/>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 рассматривает проект годового плана работы;</w:t>
      </w:r>
    </w:p>
    <w:p w:rsidR="00C60BD9" w:rsidRPr="00C60BD9" w:rsidRDefault="00C60BD9" w:rsidP="00C60BD9">
      <w:pPr>
        <w:numPr>
          <w:ilvl w:val="0"/>
          <w:numId w:val="37"/>
        </w:numPr>
        <w:spacing w:after="0" w:line="276" w:lineRule="auto"/>
        <w:ind w:hanging="357"/>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 обсуждает вопросы содержания, форм и методов образовательного процесса, образовательной деятельности;</w:t>
      </w:r>
    </w:p>
    <w:p w:rsidR="00C60BD9" w:rsidRPr="00C60BD9" w:rsidRDefault="00C60BD9" w:rsidP="00C60BD9">
      <w:pPr>
        <w:numPr>
          <w:ilvl w:val="0"/>
          <w:numId w:val="37"/>
        </w:numPr>
        <w:spacing w:after="0" w:line="276" w:lineRule="auto"/>
        <w:ind w:hanging="357"/>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 организует выявление, обобщение, распространение, внедрение передового опыта среди педагогических работников.</w:t>
      </w:r>
    </w:p>
    <w:p w:rsidR="00C60BD9" w:rsidRPr="00C60BD9" w:rsidRDefault="00C60BD9" w:rsidP="00C60BD9">
      <w:pPr>
        <w:spacing w:after="0" w:line="276" w:lineRule="auto"/>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Общее собрание</w:t>
      </w:r>
    </w:p>
    <w:p w:rsidR="00C60BD9" w:rsidRPr="00C60BD9" w:rsidRDefault="00C60BD9" w:rsidP="00C60BD9">
      <w:pPr>
        <w:numPr>
          <w:ilvl w:val="0"/>
          <w:numId w:val="36"/>
        </w:numPr>
        <w:spacing w:after="0" w:line="276" w:lineRule="auto"/>
        <w:ind w:hanging="357"/>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вносит предложения по улучшению финансово-хозяйственной деятельности ДОУ;</w:t>
      </w:r>
    </w:p>
    <w:p w:rsidR="00C60BD9" w:rsidRPr="00C60BD9" w:rsidRDefault="00C60BD9" w:rsidP="00C60BD9">
      <w:pPr>
        <w:numPr>
          <w:ilvl w:val="0"/>
          <w:numId w:val="36"/>
        </w:numPr>
        <w:spacing w:after="0" w:line="276" w:lineRule="auto"/>
        <w:ind w:hanging="357"/>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обсуждает проект коллективного договора;</w:t>
      </w:r>
    </w:p>
    <w:p w:rsidR="00C60BD9" w:rsidRPr="00C60BD9" w:rsidRDefault="00C60BD9" w:rsidP="00C60BD9">
      <w:pPr>
        <w:numPr>
          <w:ilvl w:val="0"/>
          <w:numId w:val="36"/>
        </w:numPr>
        <w:spacing w:after="0" w:line="276" w:lineRule="auto"/>
        <w:ind w:hanging="357"/>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рассматривает и обсуждает проект годового плана работы;</w:t>
      </w:r>
    </w:p>
    <w:p w:rsidR="00C60BD9" w:rsidRPr="00C60BD9" w:rsidRDefault="00C60BD9" w:rsidP="00C60BD9">
      <w:pPr>
        <w:numPr>
          <w:ilvl w:val="0"/>
          <w:numId w:val="36"/>
        </w:numPr>
        <w:spacing w:after="0" w:line="276" w:lineRule="auto"/>
        <w:ind w:hanging="357"/>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обсуждает вопросы трудовой дисциплины и мероприятия по ее укреплению.</w:t>
      </w:r>
    </w:p>
    <w:p w:rsidR="00C60BD9" w:rsidRPr="00C60BD9" w:rsidRDefault="00C60BD9" w:rsidP="00C60BD9">
      <w:pPr>
        <w:spacing w:after="0" w:line="276" w:lineRule="auto"/>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Профсоюзный комитет</w:t>
      </w:r>
    </w:p>
    <w:p w:rsidR="00C60BD9" w:rsidRPr="00C60BD9" w:rsidRDefault="00C60BD9" w:rsidP="00C60BD9">
      <w:pPr>
        <w:numPr>
          <w:ilvl w:val="0"/>
          <w:numId w:val="38"/>
        </w:numPr>
        <w:spacing w:after="0" w:line="276" w:lineRule="auto"/>
        <w:ind w:hanging="357"/>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защита интересов членов профсоюзной организации, повышение социальной защищенности работников ДОУ;</w:t>
      </w:r>
    </w:p>
    <w:p w:rsidR="00C60BD9" w:rsidRPr="00C60BD9" w:rsidRDefault="00C60BD9" w:rsidP="00C60BD9">
      <w:pPr>
        <w:numPr>
          <w:ilvl w:val="0"/>
          <w:numId w:val="38"/>
        </w:numPr>
        <w:spacing w:after="0" w:line="276" w:lineRule="auto"/>
        <w:ind w:hanging="357"/>
        <w:contextualSpacing/>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содействие улучшению материального положения, укреплению здоровья, повышению жизненного уровня членов профсоюзной организации.</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 дошкольном учреждении соблюдается исполнительская дисциплина: имеется номенклатура дел, регистрируется входящая и исходящая документация, осуществляется работа по изучению и реализации нормативных документов (приказов, инструкций, распоряжений), распределены обязанности между всеми участниками образовательного процесса. Делопроизводство организовано на современном уровне и соответствует Закону РФ «Об образовании», ТК РФ.</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Трудовые отношения участников образовательного процесса оформлены трудовыми договорами в соответствии ТК РФ, имеются должностные инструкции, правила внутреннего трудового распорядка.</w:t>
      </w:r>
    </w:p>
    <w:p w:rsidR="00C60BD9" w:rsidRPr="00C60BD9" w:rsidRDefault="00C60BD9" w:rsidP="00C60BD9">
      <w:pPr>
        <w:spacing w:after="0" w:line="276" w:lineRule="auto"/>
        <w:jc w:val="both"/>
        <w:rPr>
          <w:rFonts w:ascii="Arial" w:eastAsia="Times New Roman" w:hAnsi="Arial" w:cs="Arial"/>
          <w:sz w:val="24"/>
          <w:szCs w:val="24"/>
          <w:lang w:eastAsia="ru-RU"/>
        </w:rPr>
      </w:pPr>
    </w:p>
    <w:p w:rsidR="00C60BD9" w:rsidRPr="00C60BD9" w:rsidRDefault="00C60BD9" w:rsidP="00C60BD9">
      <w:pPr>
        <w:spacing w:after="0" w:line="360" w:lineRule="auto"/>
        <w:jc w:val="both"/>
        <w:rPr>
          <w:rFonts w:ascii="Monotype Corsiva" w:eastAsia="Times New Roman" w:hAnsi="Monotype Corsiva" w:cs="Arial"/>
          <w:b/>
          <w:sz w:val="32"/>
          <w:szCs w:val="32"/>
          <w:lang w:eastAsia="ru-RU"/>
        </w:rPr>
      </w:pPr>
      <w:r w:rsidRPr="00C60BD9">
        <w:rPr>
          <w:rFonts w:ascii="Monotype Corsiva" w:eastAsia="Times New Roman" w:hAnsi="Monotype Corsiva" w:cs="Arial"/>
          <w:b/>
          <w:sz w:val="32"/>
          <w:szCs w:val="32"/>
          <w:lang w:eastAsia="ru-RU"/>
        </w:rPr>
        <w:lastRenderedPageBreak/>
        <w:t>Данная система способствует включению каждого участника педагогического процесса в управление ДОУ.</w:t>
      </w:r>
    </w:p>
    <w:p w:rsidR="00C60BD9" w:rsidRPr="00C60BD9" w:rsidRDefault="00C60BD9" w:rsidP="00C60BD9">
      <w:pPr>
        <w:widowControl w:val="0"/>
        <w:autoSpaceDE w:val="0"/>
        <w:autoSpaceDN w:val="0"/>
        <w:adjustRightInd w:val="0"/>
        <w:spacing w:after="0" w:line="360" w:lineRule="auto"/>
        <w:jc w:val="both"/>
        <w:rPr>
          <w:rFonts w:ascii="Monotype Corsiva" w:eastAsia="Times New Roman" w:hAnsi="Monotype Corsiva" w:cs="Arial"/>
          <w:b/>
          <w:color w:val="7030A0"/>
          <w:sz w:val="32"/>
          <w:szCs w:val="32"/>
          <w:lang w:eastAsia="ru-RU"/>
        </w:rPr>
      </w:pPr>
    </w:p>
    <w:p w:rsidR="00C60BD9" w:rsidRPr="00C60BD9" w:rsidRDefault="00C60BD9" w:rsidP="00C60BD9">
      <w:pPr>
        <w:widowControl w:val="0"/>
        <w:autoSpaceDE w:val="0"/>
        <w:autoSpaceDN w:val="0"/>
        <w:adjustRightInd w:val="0"/>
        <w:spacing w:after="0" w:line="360" w:lineRule="auto"/>
        <w:jc w:val="both"/>
        <w:rPr>
          <w:rFonts w:ascii="Monotype Corsiva" w:eastAsia="Times New Roman" w:hAnsi="Monotype Corsiva" w:cs="Arial"/>
          <w:b/>
          <w:color w:val="7030A0"/>
          <w:sz w:val="32"/>
          <w:szCs w:val="32"/>
          <w:lang w:eastAsia="ru-RU"/>
        </w:rPr>
      </w:pPr>
    </w:p>
    <w:p w:rsidR="00C60BD9" w:rsidRPr="00C60BD9" w:rsidRDefault="00C60BD9" w:rsidP="00C60BD9">
      <w:pPr>
        <w:widowControl w:val="0"/>
        <w:autoSpaceDE w:val="0"/>
        <w:autoSpaceDN w:val="0"/>
        <w:adjustRightInd w:val="0"/>
        <w:spacing w:after="0" w:line="360" w:lineRule="auto"/>
        <w:jc w:val="both"/>
        <w:rPr>
          <w:rFonts w:ascii="Monotype Corsiva" w:eastAsia="Times New Roman" w:hAnsi="Monotype Corsiva" w:cs="Arial"/>
          <w:b/>
          <w:color w:val="7030A0"/>
          <w:sz w:val="32"/>
          <w:szCs w:val="32"/>
          <w:lang w:eastAsia="ru-RU"/>
        </w:rPr>
      </w:pPr>
    </w:p>
    <w:p w:rsidR="00C60BD9" w:rsidRPr="00C60BD9" w:rsidRDefault="00C60BD9" w:rsidP="00C60BD9">
      <w:pPr>
        <w:widowControl w:val="0"/>
        <w:autoSpaceDE w:val="0"/>
        <w:autoSpaceDN w:val="0"/>
        <w:adjustRightInd w:val="0"/>
        <w:spacing w:after="0" w:line="360" w:lineRule="auto"/>
        <w:jc w:val="both"/>
        <w:rPr>
          <w:rFonts w:ascii="Monotype Corsiva" w:eastAsia="Times New Roman" w:hAnsi="Monotype Corsiva" w:cs="Arial"/>
          <w:b/>
          <w:color w:val="7030A0"/>
          <w:sz w:val="32"/>
          <w:szCs w:val="32"/>
          <w:lang w:eastAsia="ru-RU"/>
        </w:rPr>
      </w:pPr>
    </w:p>
    <w:p w:rsidR="00C60BD9" w:rsidRPr="00C60BD9" w:rsidRDefault="00C60BD9" w:rsidP="00C60BD9">
      <w:pPr>
        <w:widowControl w:val="0"/>
        <w:autoSpaceDE w:val="0"/>
        <w:autoSpaceDN w:val="0"/>
        <w:adjustRightInd w:val="0"/>
        <w:spacing w:after="0" w:line="360" w:lineRule="auto"/>
        <w:jc w:val="both"/>
        <w:rPr>
          <w:rFonts w:ascii="Monotype Corsiva" w:eastAsia="Times New Roman" w:hAnsi="Monotype Corsiva" w:cs="Arial"/>
          <w:b/>
          <w:color w:val="7030A0"/>
          <w:sz w:val="32"/>
          <w:szCs w:val="32"/>
          <w:lang w:eastAsia="ru-RU"/>
        </w:rPr>
      </w:pPr>
    </w:p>
    <w:p w:rsidR="00C60BD9" w:rsidRPr="00C60BD9" w:rsidRDefault="00C60BD9" w:rsidP="00C60BD9">
      <w:pPr>
        <w:widowControl w:val="0"/>
        <w:autoSpaceDE w:val="0"/>
        <w:autoSpaceDN w:val="0"/>
        <w:adjustRightInd w:val="0"/>
        <w:spacing w:after="0" w:line="360" w:lineRule="auto"/>
        <w:jc w:val="both"/>
        <w:rPr>
          <w:rFonts w:ascii="Monotype Corsiva" w:eastAsia="Times New Roman" w:hAnsi="Monotype Corsiva" w:cs="Arial"/>
          <w:b/>
          <w:color w:val="7030A0"/>
          <w:sz w:val="32"/>
          <w:szCs w:val="32"/>
          <w:lang w:eastAsia="ru-RU"/>
        </w:rPr>
        <w:sectPr w:rsidR="00C60BD9" w:rsidRPr="00C60BD9" w:rsidSect="001F69F9">
          <w:footerReference w:type="even" r:id="rId10"/>
          <w:footerReference w:type="default" r:id="rId11"/>
          <w:pgSz w:w="11906" w:h="16838"/>
          <w:pgMar w:top="567" w:right="567" w:bottom="567" w:left="567" w:header="709" w:footer="709" w:gutter="0"/>
          <w:cols w:space="708"/>
          <w:titlePg/>
          <w:docGrid w:linePitch="360"/>
        </w:sectPr>
      </w:pPr>
    </w:p>
    <w:p w:rsidR="00C60BD9" w:rsidRPr="00C60BD9" w:rsidRDefault="00C60BD9" w:rsidP="00C60BD9">
      <w:pPr>
        <w:spacing w:after="0" w:line="240" w:lineRule="auto"/>
        <w:jc w:val="center"/>
        <w:rPr>
          <w:rFonts w:ascii="Monotype Corsiva" w:eastAsia="Times New Roman" w:hAnsi="Monotype Corsiva" w:cs="Arial"/>
          <w:b/>
          <w:color w:val="008000"/>
          <w:sz w:val="36"/>
          <w:szCs w:val="36"/>
          <w:lang w:eastAsia="ru-RU"/>
        </w:rPr>
      </w:pPr>
      <w:r w:rsidRPr="00C60BD9">
        <w:rPr>
          <w:rFonts w:ascii="Monotype Corsiva" w:eastAsia="Times New Roman" w:hAnsi="Monotype Corsiva" w:cs="Arial"/>
          <w:b/>
          <w:color w:val="008000"/>
          <w:sz w:val="36"/>
          <w:szCs w:val="36"/>
          <w:lang w:eastAsia="ru-RU"/>
        </w:rPr>
        <w:lastRenderedPageBreak/>
        <w:t>Структура управления детским садом</w:t>
      </w:r>
    </w:p>
    <w:p w:rsidR="00C60BD9" w:rsidRPr="00C60BD9" w:rsidRDefault="00C60BD9" w:rsidP="00C60BD9">
      <w:pPr>
        <w:spacing w:after="0" w:line="240" w:lineRule="auto"/>
        <w:jc w:val="both"/>
        <w:rPr>
          <w:rFonts w:ascii="Times New Roman" w:eastAsia="Times New Roman" w:hAnsi="Times New Roman" w:cs="Times New Roman"/>
          <w:sz w:val="28"/>
          <w:szCs w:val="28"/>
          <w:lang w:eastAsia="ru-RU"/>
        </w:rPr>
        <w:sectPr w:rsidR="00C60BD9" w:rsidRPr="00C60BD9" w:rsidSect="009459F6">
          <w:pgSz w:w="16838" w:h="11906" w:orient="landscape"/>
          <w:pgMar w:top="567" w:right="567" w:bottom="567" w:left="567" w:header="709" w:footer="709" w:gutter="0"/>
          <w:cols w:space="708"/>
          <w:titlePg/>
          <w:docGrid w:linePitch="360"/>
        </w:sectPr>
      </w:pPr>
      <w:r w:rsidRPr="00C60BD9">
        <w:rPr>
          <w:rFonts w:ascii="Times New Roman" w:eastAsia="Times New Roman" w:hAnsi="Times New Roman" w:cs="Times New Roman"/>
          <w:noProof/>
          <w:sz w:val="20"/>
          <w:szCs w:val="20"/>
          <w:lang w:eastAsia="ru-RU"/>
        </w:rPr>
        <mc:AlternateContent>
          <mc:Choice Requires="wpc">
            <w:drawing>
              <wp:inline distT="0" distB="0" distL="0" distR="0">
                <wp:extent cx="9944100" cy="6064250"/>
                <wp:effectExtent l="0" t="0" r="1905" b="0"/>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
                        <wps:cNvSpPr>
                          <a:spLocks noChangeArrowheads="1"/>
                        </wps:cNvSpPr>
                        <wps:spPr bwMode="auto">
                          <a:xfrm>
                            <a:off x="3827097" y="297159"/>
                            <a:ext cx="2271951" cy="354940"/>
                          </a:xfrm>
                          <a:prstGeom prst="rect">
                            <a:avLst/>
                          </a:prstGeom>
                          <a:solidFill>
                            <a:srgbClr val="FFFFFF"/>
                          </a:solidFill>
                          <a:ln w="9525">
                            <a:solidFill>
                              <a:srgbClr val="000000"/>
                            </a:solidFill>
                            <a:miter lim="800000"/>
                            <a:headEnd/>
                            <a:tailEnd/>
                          </a:ln>
                        </wps:spPr>
                        <wps:txbx>
                          <w:txbxContent>
                            <w:p w:rsidR="00C60BD9" w:rsidRPr="000C0D5D" w:rsidRDefault="00C60BD9" w:rsidP="00C60BD9">
                              <w:pPr>
                                <w:jc w:val="center"/>
                                <w:rPr>
                                  <w:rFonts w:ascii="Arial" w:hAnsi="Arial" w:cs="Arial"/>
                                  <w:sz w:val="28"/>
                                  <w:szCs w:val="28"/>
                                </w:rPr>
                              </w:pPr>
                              <w:r>
                                <w:rPr>
                                  <w:rFonts w:ascii="Arial" w:hAnsi="Arial" w:cs="Arial"/>
                                  <w:sz w:val="28"/>
                                  <w:szCs w:val="28"/>
                                </w:rPr>
                                <w:t>Учредитель</w:t>
                              </w:r>
                            </w:p>
                          </w:txbxContent>
                        </wps:txbx>
                        <wps:bodyPr rot="0" vert="horz" wrap="square" lIns="91440" tIns="45720" rIns="91440" bIns="45720" anchor="t" anchorCtr="0" upright="1">
                          <a:noAutofit/>
                        </wps:bodyPr>
                      </wps:wsp>
                      <wps:wsp>
                        <wps:cNvPr id="7" name="Rectangle 5"/>
                        <wps:cNvSpPr>
                          <a:spLocks noChangeArrowheads="1"/>
                        </wps:cNvSpPr>
                        <wps:spPr bwMode="auto">
                          <a:xfrm>
                            <a:off x="2654522" y="883223"/>
                            <a:ext cx="4622625" cy="368698"/>
                          </a:xfrm>
                          <a:prstGeom prst="rect">
                            <a:avLst/>
                          </a:prstGeom>
                          <a:solidFill>
                            <a:srgbClr val="FFFFFF"/>
                          </a:solidFill>
                          <a:ln w="9525">
                            <a:solidFill>
                              <a:srgbClr val="000000"/>
                            </a:solidFill>
                            <a:miter lim="800000"/>
                            <a:headEnd/>
                            <a:tailEnd/>
                          </a:ln>
                        </wps:spPr>
                        <wps:txbx>
                          <w:txbxContent>
                            <w:p w:rsidR="00C60BD9" w:rsidRPr="00393BEA" w:rsidRDefault="00C60BD9" w:rsidP="00C60BD9">
                              <w:pPr>
                                <w:jc w:val="center"/>
                                <w:rPr>
                                  <w:rFonts w:ascii="Arial" w:hAnsi="Arial" w:cs="Arial"/>
                                  <w:sz w:val="28"/>
                                  <w:szCs w:val="28"/>
                                </w:rPr>
                              </w:pPr>
                              <w:r w:rsidRPr="00393BEA">
                                <w:rPr>
                                  <w:rFonts w:ascii="Arial" w:hAnsi="Arial" w:cs="Arial"/>
                                  <w:sz w:val="28"/>
                                  <w:szCs w:val="28"/>
                                </w:rPr>
                                <w:t>Руководитель ДОУ</w:t>
                              </w:r>
                            </w:p>
                          </w:txbxContent>
                        </wps:txbx>
                        <wps:bodyPr rot="0" vert="horz" wrap="square" lIns="91440" tIns="45720" rIns="91440" bIns="45720" anchor="t" anchorCtr="0" upright="1">
                          <a:noAutofit/>
                        </wps:bodyPr>
                      </wps:wsp>
                      <wps:wsp>
                        <wps:cNvPr id="8" name="Rectangle 6"/>
                        <wps:cNvSpPr>
                          <a:spLocks noChangeArrowheads="1"/>
                        </wps:cNvSpPr>
                        <wps:spPr bwMode="auto">
                          <a:xfrm>
                            <a:off x="7111413" y="1555959"/>
                            <a:ext cx="2614470" cy="404467"/>
                          </a:xfrm>
                          <a:prstGeom prst="rect">
                            <a:avLst/>
                          </a:prstGeom>
                          <a:solidFill>
                            <a:srgbClr val="FFFFFF"/>
                          </a:solidFill>
                          <a:ln w="9525">
                            <a:solidFill>
                              <a:srgbClr val="000000"/>
                            </a:solidFill>
                            <a:miter lim="800000"/>
                            <a:headEnd/>
                            <a:tailEnd/>
                          </a:ln>
                        </wps:spPr>
                        <wps:txbx>
                          <w:txbxContent>
                            <w:p w:rsidR="00C60BD9" w:rsidRPr="00E83C74" w:rsidRDefault="00C60BD9" w:rsidP="00C60BD9">
                              <w:pPr>
                                <w:jc w:val="center"/>
                                <w:rPr>
                                  <w:rFonts w:ascii="Arial" w:hAnsi="Arial" w:cs="Arial"/>
                                  <w:sz w:val="28"/>
                                  <w:szCs w:val="28"/>
                                </w:rPr>
                              </w:pPr>
                              <w:r w:rsidRPr="00E83C74">
                                <w:rPr>
                                  <w:rFonts w:ascii="Arial" w:hAnsi="Arial" w:cs="Arial"/>
                                  <w:sz w:val="28"/>
                                  <w:szCs w:val="28"/>
                                </w:rPr>
                                <w:t>Профсоюзный комитет</w:t>
                              </w:r>
                            </w:p>
                          </w:txbxContent>
                        </wps:txbx>
                        <wps:bodyPr rot="0" vert="horz" wrap="square" lIns="91440" tIns="45720" rIns="91440" bIns="45720" anchor="t" anchorCtr="0" upright="1">
                          <a:noAutofit/>
                        </wps:bodyPr>
                      </wps:wsp>
                      <wps:wsp>
                        <wps:cNvPr id="9" name="Rectangle 7"/>
                        <wps:cNvSpPr>
                          <a:spLocks noChangeArrowheads="1"/>
                        </wps:cNvSpPr>
                        <wps:spPr bwMode="auto">
                          <a:xfrm>
                            <a:off x="422624" y="1555959"/>
                            <a:ext cx="3335417" cy="404467"/>
                          </a:xfrm>
                          <a:prstGeom prst="rect">
                            <a:avLst/>
                          </a:prstGeom>
                          <a:solidFill>
                            <a:srgbClr val="FFFFFF"/>
                          </a:solidFill>
                          <a:ln w="9525">
                            <a:solidFill>
                              <a:srgbClr val="000000"/>
                            </a:solidFill>
                            <a:miter lim="800000"/>
                            <a:headEnd/>
                            <a:tailEnd/>
                          </a:ln>
                        </wps:spPr>
                        <wps:txbx>
                          <w:txbxContent>
                            <w:p w:rsidR="00C60BD9" w:rsidRPr="00E83C74" w:rsidRDefault="00C60BD9" w:rsidP="00C60BD9">
                              <w:pPr>
                                <w:jc w:val="center"/>
                                <w:rPr>
                                  <w:rFonts w:ascii="Arial" w:hAnsi="Arial" w:cs="Arial"/>
                                  <w:sz w:val="28"/>
                                  <w:szCs w:val="28"/>
                                </w:rPr>
                              </w:pPr>
                              <w:r>
                                <w:rPr>
                                  <w:rFonts w:ascii="Arial" w:hAnsi="Arial" w:cs="Arial"/>
                                  <w:sz w:val="28"/>
                                  <w:szCs w:val="28"/>
                                </w:rPr>
                                <w:t>Педагогический совет ДОУ</w:t>
                              </w:r>
                            </w:p>
                            <w:p w:rsidR="00C60BD9" w:rsidRPr="00E83C74" w:rsidRDefault="00C60BD9" w:rsidP="00C60BD9">
                              <w:pPr>
                                <w:jc w:val="center"/>
                                <w:rPr>
                                  <w:rFonts w:ascii="Arial" w:hAnsi="Arial" w:cs="Arial"/>
                                  <w:sz w:val="28"/>
                                  <w:szCs w:val="28"/>
                                </w:rPr>
                              </w:pPr>
                            </w:p>
                          </w:txbxContent>
                        </wps:txbx>
                        <wps:bodyPr rot="0" vert="horz" wrap="square" lIns="91440" tIns="45720" rIns="91440" bIns="45720" anchor="t" anchorCtr="0" upright="1">
                          <a:noAutofit/>
                        </wps:bodyPr>
                      </wps:wsp>
                      <wps:wsp>
                        <wps:cNvPr id="10" name="Rectangle 8"/>
                        <wps:cNvSpPr>
                          <a:spLocks noChangeArrowheads="1"/>
                        </wps:cNvSpPr>
                        <wps:spPr bwMode="auto">
                          <a:xfrm>
                            <a:off x="1172575" y="2280972"/>
                            <a:ext cx="7545086" cy="404467"/>
                          </a:xfrm>
                          <a:prstGeom prst="rect">
                            <a:avLst/>
                          </a:prstGeom>
                          <a:solidFill>
                            <a:srgbClr val="FFFFFF"/>
                          </a:solidFill>
                          <a:ln w="9525">
                            <a:solidFill>
                              <a:srgbClr val="000000"/>
                            </a:solidFill>
                            <a:miter lim="800000"/>
                            <a:headEnd/>
                            <a:tailEnd/>
                          </a:ln>
                        </wps:spPr>
                        <wps:txbx>
                          <w:txbxContent>
                            <w:p w:rsidR="00C60BD9" w:rsidRPr="00E83C74" w:rsidRDefault="00C60BD9" w:rsidP="00C60BD9">
                              <w:pPr>
                                <w:jc w:val="center"/>
                                <w:rPr>
                                  <w:rFonts w:ascii="Arial" w:hAnsi="Arial" w:cs="Arial"/>
                                  <w:sz w:val="28"/>
                                  <w:szCs w:val="28"/>
                                </w:rPr>
                              </w:pPr>
                              <w:r>
                                <w:rPr>
                                  <w:rFonts w:ascii="Arial" w:hAnsi="Arial" w:cs="Arial"/>
                                  <w:sz w:val="28"/>
                                  <w:szCs w:val="28"/>
                                </w:rPr>
                                <w:t>Коллегиальные органы самоуправления</w:t>
                              </w:r>
                            </w:p>
                          </w:txbxContent>
                        </wps:txbx>
                        <wps:bodyPr rot="0" vert="horz" wrap="square" lIns="91440" tIns="45720" rIns="91440" bIns="45720" anchor="t" anchorCtr="0" upright="1">
                          <a:noAutofit/>
                        </wps:bodyPr>
                      </wps:wsp>
                      <wps:wsp>
                        <wps:cNvPr id="11" name="Rectangle 9"/>
                        <wps:cNvSpPr>
                          <a:spLocks noChangeArrowheads="1"/>
                        </wps:cNvSpPr>
                        <wps:spPr bwMode="auto">
                          <a:xfrm>
                            <a:off x="60770" y="3039004"/>
                            <a:ext cx="1621441" cy="2166786"/>
                          </a:xfrm>
                          <a:prstGeom prst="rect">
                            <a:avLst/>
                          </a:prstGeom>
                          <a:solidFill>
                            <a:srgbClr val="FFFFFF"/>
                          </a:solidFill>
                          <a:ln w="9525">
                            <a:solidFill>
                              <a:srgbClr val="000000"/>
                            </a:solidFill>
                            <a:miter lim="800000"/>
                            <a:headEnd/>
                            <a:tailEnd/>
                          </a:ln>
                        </wps:spPr>
                        <wps:txbx>
                          <w:txbxContent>
                            <w:p w:rsidR="00C60BD9" w:rsidRDefault="00C60BD9" w:rsidP="00C60BD9">
                              <w:pPr>
                                <w:rPr>
                                  <w:rFonts w:ascii="Arial" w:hAnsi="Arial" w:cs="Arial"/>
                                  <w:sz w:val="28"/>
                                  <w:szCs w:val="28"/>
                                </w:rPr>
                              </w:pPr>
                              <w:r>
                                <w:rPr>
                                  <w:rFonts w:ascii="Arial" w:hAnsi="Arial" w:cs="Arial"/>
                                  <w:sz w:val="28"/>
                                  <w:szCs w:val="28"/>
                                </w:rPr>
                                <w:t>Методическая служба</w:t>
                              </w:r>
                            </w:p>
                            <w:p w:rsidR="00C60BD9" w:rsidRDefault="00C60BD9" w:rsidP="00C60BD9">
                              <w:pPr>
                                <w:numPr>
                                  <w:ilvl w:val="0"/>
                                  <w:numId w:val="29"/>
                                </w:numPr>
                                <w:spacing w:after="0" w:line="240" w:lineRule="auto"/>
                                <w:rPr>
                                  <w:rFonts w:ascii="Arial" w:hAnsi="Arial" w:cs="Arial"/>
                                  <w:sz w:val="28"/>
                                  <w:szCs w:val="28"/>
                                </w:rPr>
                              </w:pPr>
                              <w:r>
                                <w:rPr>
                                  <w:rFonts w:ascii="Arial" w:hAnsi="Arial" w:cs="Arial"/>
                                  <w:sz w:val="28"/>
                                  <w:szCs w:val="28"/>
                                </w:rPr>
                                <w:t>Старший воспитатель</w:t>
                              </w:r>
                            </w:p>
                            <w:p w:rsidR="00C60BD9" w:rsidRDefault="00C60BD9" w:rsidP="00C60BD9">
                              <w:pPr>
                                <w:numPr>
                                  <w:ilvl w:val="0"/>
                                  <w:numId w:val="29"/>
                                </w:numPr>
                                <w:spacing w:after="0" w:line="240" w:lineRule="auto"/>
                                <w:rPr>
                                  <w:rFonts w:ascii="Arial" w:hAnsi="Arial" w:cs="Arial"/>
                                  <w:sz w:val="28"/>
                                  <w:szCs w:val="28"/>
                                </w:rPr>
                              </w:pPr>
                              <w:r>
                                <w:rPr>
                                  <w:rFonts w:ascii="Arial" w:hAnsi="Arial" w:cs="Arial"/>
                                  <w:sz w:val="28"/>
                                  <w:szCs w:val="28"/>
                                </w:rPr>
                                <w:t xml:space="preserve">Воспитатели </w:t>
                              </w:r>
                            </w:p>
                            <w:p w:rsidR="00C60BD9" w:rsidRDefault="00C60BD9" w:rsidP="00C60BD9">
                              <w:pPr>
                                <w:numPr>
                                  <w:ilvl w:val="0"/>
                                  <w:numId w:val="29"/>
                                </w:numPr>
                                <w:spacing w:after="0" w:line="240" w:lineRule="auto"/>
                                <w:rPr>
                                  <w:rFonts w:ascii="Arial" w:hAnsi="Arial" w:cs="Arial"/>
                                  <w:sz w:val="28"/>
                                  <w:szCs w:val="28"/>
                                </w:rPr>
                              </w:pPr>
                              <w:r>
                                <w:rPr>
                                  <w:rFonts w:ascii="Arial" w:hAnsi="Arial" w:cs="Arial"/>
                                  <w:sz w:val="28"/>
                                  <w:szCs w:val="28"/>
                                </w:rPr>
                                <w:t>Инструктор по физической культуре</w:t>
                              </w:r>
                            </w:p>
                            <w:p w:rsidR="00C60BD9" w:rsidRPr="00E83C74" w:rsidRDefault="00C60BD9" w:rsidP="00C60BD9">
                              <w:pPr>
                                <w:numPr>
                                  <w:ilvl w:val="0"/>
                                  <w:numId w:val="29"/>
                                </w:numPr>
                                <w:spacing w:after="0" w:line="240" w:lineRule="auto"/>
                                <w:rPr>
                                  <w:rFonts w:ascii="Arial" w:hAnsi="Arial" w:cs="Arial"/>
                                  <w:sz w:val="28"/>
                                  <w:szCs w:val="28"/>
                                </w:rPr>
                              </w:pPr>
                              <w:r>
                                <w:rPr>
                                  <w:rFonts w:ascii="Arial" w:hAnsi="Arial" w:cs="Arial"/>
                                  <w:sz w:val="28"/>
                                  <w:szCs w:val="28"/>
                                </w:rPr>
                                <w:t>Музыкальный руководитель</w:t>
                              </w:r>
                            </w:p>
                          </w:txbxContent>
                        </wps:txbx>
                        <wps:bodyPr rot="0" vert="horz" wrap="square" lIns="91440" tIns="45720" rIns="91440" bIns="45720" anchor="t" anchorCtr="0" upright="1">
                          <a:noAutofit/>
                        </wps:bodyPr>
                      </wps:wsp>
                      <wps:wsp>
                        <wps:cNvPr id="12" name="Rectangle 10"/>
                        <wps:cNvSpPr>
                          <a:spLocks noChangeArrowheads="1"/>
                        </wps:cNvSpPr>
                        <wps:spPr bwMode="auto">
                          <a:xfrm>
                            <a:off x="4129564" y="3039004"/>
                            <a:ext cx="1738836" cy="1598607"/>
                          </a:xfrm>
                          <a:prstGeom prst="rect">
                            <a:avLst/>
                          </a:prstGeom>
                          <a:solidFill>
                            <a:srgbClr val="FFFFFF"/>
                          </a:solidFill>
                          <a:ln w="9525">
                            <a:solidFill>
                              <a:srgbClr val="000000"/>
                            </a:solidFill>
                            <a:miter lim="800000"/>
                            <a:headEnd/>
                            <a:tailEnd/>
                          </a:ln>
                        </wps:spPr>
                        <wps:txbx>
                          <w:txbxContent>
                            <w:p w:rsidR="00C60BD9" w:rsidRDefault="00C60BD9" w:rsidP="00C60BD9">
                              <w:pPr>
                                <w:rPr>
                                  <w:rFonts w:ascii="Arial" w:hAnsi="Arial" w:cs="Arial"/>
                                  <w:sz w:val="28"/>
                                  <w:szCs w:val="28"/>
                                </w:rPr>
                              </w:pPr>
                              <w:r w:rsidRPr="002C1549">
                                <w:rPr>
                                  <w:rFonts w:ascii="Arial" w:hAnsi="Arial" w:cs="Arial"/>
                                  <w:sz w:val="28"/>
                                  <w:szCs w:val="28"/>
                                </w:rPr>
                                <w:t xml:space="preserve">Медицинская </w:t>
                              </w:r>
                              <w:r>
                                <w:rPr>
                                  <w:rFonts w:ascii="Arial" w:hAnsi="Arial" w:cs="Arial"/>
                                  <w:sz w:val="28"/>
                                  <w:szCs w:val="28"/>
                                </w:rPr>
                                <w:t>сл</w:t>
                              </w:r>
                              <w:r w:rsidRPr="002C1549">
                                <w:rPr>
                                  <w:rFonts w:ascii="Arial" w:hAnsi="Arial" w:cs="Arial"/>
                                  <w:sz w:val="28"/>
                                  <w:szCs w:val="28"/>
                                </w:rPr>
                                <w:t>ужба</w:t>
                              </w:r>
                            </w:p>
                            <w:p w:rsidR="00C60BD9" w:rsidRDefault="00C60BD9" w:rsidP="00C60BD9">
                              <w:pPr>
                                <w:numPr>
                                  <w:ilvl w:val="0"/>
                                  <w:numId w:val="31"/>
                                </w:numPr>
                                <w:spacing w:after="0" w:line="240" w:lineRule="auto"/>
                                <w:rPr>
                                  <w:rFonts w:ascii="Arial" w:hAnsi="Arial" w:cs="Arial"/>
                                  <w:sz w:val="28"/>
                                  <w:szCs w:val="28"/>
                                </w:rPr>
                              </w:pPr>
                              <w:r>
                                <w:rPr>
                                  <w:rFonts w:ascii="Arial" w:hAnsi="Arial" w:cs="Arial"/>
                                  <w:sz w:val="28"/>
                                  <w:szCs w:val="28"/>
                                </w:rPr>
                                <w:t>Старшая медсестра</w:t>
                              </w:r>
                            </w:p>
                            <w:p w:rsidR="00C60BD9" w:rsidRPr="002C1549" w:rsidRDefault="00C60BD9" w:rsidP="00C60BD9">
                              <w:pPr>
                                <w:numPr>
                                  <w:ilvl w:val="0"/>
                                  <w:numId w:val="31"/>
                                </w:numPr>
                                <w:spacing w:after="0" w:line="240" w:lineRule="auto"/>
                                <w:rPr>
                                  <w:rFonts w:ascii="Arial" w:hAnsi="Arial" w:cs="Arial"/>
                                  <w:sz w:val="28"/>
                                  <w:szCs w:val="28"/>
                                </w:rPr>
                              </w:pPr>
                              <w:r>
                                <w:rPr>
                                  <w:rFonts w:ascii="Arial" w:hAnsi="Arial" w:cs="Arial"/>
                                  <w:sz w:val="28"/>
                                  <w:szCs w:val="28"/>
                                </w:rPr>
                                <w:t>Врач - педиатр</w:t>
                              </w:r>
                            </w:p>
                          </w:txbxContent>
                        </wps:txbx>
                        <wps:bodyPr rot="0" vert="horz" wrap="square" lIns="91440" tIns="45720" rIns="91440" bIns="45720" anchor="t" anchorCtr="0" upright="1">
                          <a:noAutofit/>
                        </wps:bodyPr>
                      </wps:wsp>
                      <wps:wsp>
                        <wps:cNvPr id="13" name="Rectangle 11"/>
                        <wps:cNvSpPr>
                          <a:spLocks noChangeArrowheads="1"/>
                        </wps:cNvSpPr>
                        <wps:spPr bwMode="auto">
                          <a:xfrm>
                            <a:off x="6197108" y="3039004"/>
                            <a:ext cx="1805130" cy="2166786"/>
                          </a:xfrm>
                          <a:prstGeom prst="rect">
                            <a:avLst/>
                          </a:prstGeom>
                          <a:solidFill>
                            <a:srgbClr val="FFFFFF"/>
                          </a:solidFill>
                          <a:ln w="9525">
                            <a:solidFill>
                              <a:srgbClr val="000000"/>
                            </a:solidFill>
                            <a:miter lim="800000"/>
                            <a:headEnd/>
                            <a:tailEnd/>
                          </a:ln>
                        </wps:spPr>
                        <wps:txbx>
                          <w:txbxContent>
                            <w:p w:rsidR="00C60BD9" w:rsidRDefault="00C60BD9" w:rsidP="00C60BD9">
                              <w:pPr>
                                <w:rPr>
                                  <w:rFonts w:ascii="Arial" w:hAnsi="Arial" w:cs="Arial"/>
                                  <w:sz w:val="28"/>
                                  <w:szCs w:val="28"/>
                                </w:rPr>
                              </w:pPr>
                              <w:r>
                                <w:rPr>
                                  <w:rFonts w:ascii="Arial" w:hAnsi="Arial" w:cs="Arial"/>
                                  <w:sz w:val="28"/>
                                  <w:szCs w:val="28"/>
                                </w:rPr>
                                <w:t>Служба административно-хозяйственного обеспечения</w:t>
                              </w:r>
                            </w:p>
                            <w:p w:rsidR="00C60BD9" w:rsidRDefault="00C60BD9" w:rsidP="00C60BD9">
                              <w:pPr>
                                <w:numPr>
                                  <w:ilvl w:val="0"/>
                                  <w:numId w:val="32"/>
                                </w:numPr>
                                <w:spacing w:after="0" w:line="240" w:lineRule="auto"/>
                                <w:rPr>
                                  <w:rFonts w:ascii="Arial" w:hAnsi="Arial" w:cs="Arial"/>
                                  <w:sz w:val="28"/>
                                  <w:szCs w:val="28"/>
                                </w:rPr>
                              </w:pPr>
                              <w:r>
                                <w:rPr>
                                  <w:rFonts w:ascii="Arial" w:hAnsi="Arial" w:cs="Arial"/>
                                  <w:sz w:val="28"/>
                                  <w:szCs w:val="28"/>
                                </w:rPr>
                                <w:t>Завхоз</w:t>
                              </w:r>
                            </w:p>
                            <w:p w:rsidR="00C60BD9" w:rsidRPr="002C1549" w:rsidRDefault="00C60BD9" w:rsidP="00C60BD9">
                              <w:pPr>
                                <w:numPr>
                                  <w:ilvl w:val="0"/>
                                  <w:numId w:val="32"/>
                                </w:numPr>
                                <w:spacing w:after="0" w:line="240" w:lineRule="auto"/>
                                <w:rPr>
                                  <w:rFonts w:ascii="Arial" w:hAnsi="Arial" w:cs="Arial"/>
                                  <w:sz w:val="28"/>
                                  <w:szCs w:val="28"/>
                                </w:rPr>
                              </w:pPr>
                              <w:r>
                                <w:rPr>
                                  <w:rFonts w:ascii="Arial" w:hAnsi="Arial" w:cs="Arial"/>
                                  <w:sz w:val="28"/>
                                  <w:szCs w:val="28"/>
                                </w:rPr>
                                <w:t>Младший обслуживающий персонал</w:t>
                              </w:r>
                            </w:p>
                          </w:txbxContent>
                        </wps:txbx>
                        <wps:bodyPr rot="0" vert="horz" wrap="square" lIns="91440" tIns="45720" rIns="91440" bIns="45720" anchor="t" anchorCtr="0" upright="1">
                          <a:noAutofit/>
                        </wps:bodyPr>
                      </wps:wsp>
                      <wps:wsp>
                        <wps:cNvPr id="14" name="Rectangle 12"/>
                        <wps:cNvSpPr>
                          <a:spLocks noChangeArrowheads="1"/>
                        </wps:cNvSpPr>
                        <wps:spPr bwMode="auto">
                          <a:xfrm>
                            <a:off x="2078593" y="3039004"/>
                            <a:ext cx="1679448" cy="1598607"/>
                          </a:xfrm>
                          <a:prstGeom prst="rect">
                            <a:avLst/>
                          </a:prstGeom>
                          <a:solidFill>
                            <a:srgbClr val="FFFFFF"/>
                          </a:solidFill>
                          <a:ln w="9525">
                            <a:solidFill>
                              <a:srgbClr val="000000"/>
                            </a:solidFill>
                            <a:miter lim="800000"/>
                            <a:headEnd/>
                            <a:tailEnd/>
                          </a:ln>
                        </wps:spPr>
                        <wps:txbx>
                          <w:txbxContent>
                            <w:p w:rsidR="00C60BD9" w:rsidRDefault="00C60BD9" w:rsidP="00C60BD9">
                              <w:pPr>
                                <w:rPr>
                                  <w:rFonts w:ascii="Arial" w:hAnsi="Arial" w:cs="Arial"/>
                                  <w:sz w:val="28"/>
                                  <w:szCs w:val="28"/>
                                </w:rPr>
                              </w:pPr>
                              <w:r>
                                <w:rPr>
                                  <w:rFonts w:ascii="Arial" w:hAnsi="Arial" w:cs="Arial"/>
                                  <w:sz w:val="28"/>
                                  <w:szCs w:val="28"/>
                                </w:rPr>
                                <w:t>Психолого-педагогическая служба</w:t>
                              </w:r>
                            </w:p>
                            <w:p w:rsidR="00C60BD9" w:rsidRDefault="00C60BD9" w:rsidP="00C60BD9">
                              <w:pPr>
                                <w:numPr>
                                  <w:ilvl w:val="0"/>
                                  <w:numId w:val="30"/>
                                </w:numPr>
                                <w:spacing w:after="0" w:line="240" w:lineRule="auto"/>
                                <w:rPr>
                                  <w:rFonts w:ascii="Arial" w:hAnsi="Arial" w:cs="Arial"/>
                                  <w:sz w:val="28"/>
                                  <w:szCs w:val="28"/>
                                </w:rPr>
                              </w:pPr>
                              <w:r>
                                <w:rPr>
                                  <w:rFonts w:ascii="Arial" w:hAnsi="Arial" w:cs="Arial"/>
                                  <w:sz w:val="28"/>
                                  <w:szCs w:val="28"/>
                                </w:rPr>
                                <w:t>Педагог-психолог</w:t>
                              </w:r>
                            </w:p>
                            <w:p w:rsidR="00C60BD9" w:rsidRDefault="00C60BD9" w:rsidP="00C60BD9">
                              <w:pPr>
                                <w:numPr>
                                  <w:ilvl w:val="0"/>
                                  <w:numId w:val="30"/>
                                </w:numPr>
                                <w:spacing w:after="0" w:line="240" w:lineRule="auto"/>
                                <w:rPr>
                                  <w:rFonts w:ascii="Arial" w:hAnsi="Arial" w:cs="Arial"/>
                                  <w:sz w:val="28"/>
                                  <w:szCs w:val="28"/>
                                </w:rPr>
                              </w:pPr>
                              <w:r>
                                <w:rPr>
                                  <w:rFonts w:ascii="Arial" w:hAnsi="Arial" w:cs="Arial"/>
                                  <w:sz w:val="28"/>
                                  <w:szCs w:val="28"/>
                                </w:rPr>
                                <w:t>Учитель-логопед</w:t>
                              </w:r>
                            </w:p>
                            <w:p w:rsidR="00C60BD9" w:rsidRPr="002C1549" w:rsidRDefault="00C60BD9" w:rsidP="00C60BD9">
                              <w:pPr>
                                <w:rPr>
                                  <w:rFonts w:ascii="Arial" w:hAnsi="Arial" w:cs="Arial"/>
                                  <w:sz w:val="28"/>
                                  <w:szCs w:val="28"/>
                                </w:rPr>
                              </w:pPr>
                            </w:p>
                          </w:txbxContent>
                        </wps:txbx>
                        <wps:bodyPr rot="0" vert="horz" wrap="square" lIns="91440" tIns="45720" rIns="91440" bIns="45720" anchor="t" anchorCtr="0" upright="1">
                          <a:noAutofit/>
                        </wps:bodyPr>
                      </wps:wsp>
                      <wps:wsp>
                        <wps:cNvPr id="15" name="Rectangle 13"/>
                        <wps:cNvSpPr>
                          <a:spLocks noChangeArrowheads="1"/>
                        </wps:cNvSpPr>
                        <wps:spPr bwMode="auto">
                          <a:xfrm>
                            <a:off x="8347520" y="3039004"/>
                            <a:ext cx="1539954" cy="1342720"/>
                          </a:xfrm>
                          <a:prstGeom prst="rect">
                            <a:avLst/>
                          </a:prstGeom>
                          <a:solidFill>
                            <a:srgbClr val="FFFFFF"/>
                          </a:solidFill>
                          <a:ln w="9525">
                            <a:solidFill>
                              <a:srgbClr val="000000"/>
                            </a:solidFill>
                            <a:miter lim="800000"/>
                            <a:headEnd/>
                            <a:tailEnd/>
                          </a:ln>
                        </wps:spPr>
                        <wps:txbx>
                          <w:txbxContent>
                            <w:p w:rsidR="00C60BD9" w:rsidRDefault="00C60BD9" w:rsidP="00C60BD9">
                              <w:pPr>
                                <w:rPr>
                                  <w:rFonts w:ascii="Arial" w:hAnsi="Arial" w:cs="Arial"/>
                                  <w:sz w:val="28"/>
                                  <w:szCs w:val="28"/>
                                </w:rPr>
                              </w:pPr>
                              <w:r>
                                <w:rPr>
                                  <w:rFonts w:ascii="Arial" w:hAnsi="Arial" w:cs="Arial"/>
                                  <w:sz w:val="28"/>
                                  <w:szCs w:val="28"/>
                                </w:rPr>
                                <w:t>Финансово-экономическая служба</w:t>
                              </w:r>
                            </w:p>
                            <w:p w:rsidR="00C60BD9" w:rsidRDefault="00C60BD9" w:rsidP="00C60BD9">
                              <w:pPr>
                                <w:numPr>
                                  <w:ilvl w:val="0"/>
                                  <w:numId w:val="33"/>
                                </w:numPr>
                                <w:spacing w:after="0" w:line="240" w:lineRule="auto"/>
                                <w:rPr>
                                  <w:rFonts w:ascii="Arial" w:hAnsi="Arial" w:cs="Arial"/>
                                  <w:sz w:val="28"/>
                                  <w:szCs w:val="28"/>
                                </w:rPr>
                              </w:pPr>
                              <w:r>
                                <w:rPr>
                                  <w:rFonts w:ascii="Arial" w:hAnsi="Arial" w:cs="Arial"/>
                                  <w:sz w:val="28"/>
                                  <w:szCs w:val="28"/>
                                </w:rPr>
                                <w:t>Главный бухгалтер</w:t>
                              </w:r>
                            </w:p>
                            <w:p w:rsidR="00C60BD9" w:rsidRPr="002C1549" w:rsidRDefault="00C60BD9" w:rsidP="00C60BD9">
                              <w:pPr>
                                <w:numPr>
                                  <w:ilvl w:val="0"/>
                                  <w:numId w:val="33"/>
                                </w:numPr>
                                <w:spacing w:after="0" w:line="240" w:lineRule="auto"/>
                                <w:rPr>
                                  <w:rFonts w:ascii="Arial" w:hAnsi="Arial" w:cs="Arial"/>
                                  <w:sz w:val="28"/>
                                  <w:szCs w:val="28"/>
                                </w:rPr>
                              </w:pPr>
                              <w:r>
                                <w:rPr>
                                  <w:rFonts w:ascii="Arial" w:hAnsi="Arial" w:cs="Arial"/>
                                  <w:sz w:val="28"/>
                                  <w:szCs w:val="28"/>
                                </w:rPr>
                                <w:t xml:space="preserve">Бухгалтер </w:t>
                              </w:r>
                            </w:p>
                          </w:txbxContent>
                        </wps:txbx>
                        <wps:bodyPr rot="0" vert="horz" wrap="square" lIns="91440" tIns="45720" rIns="91440" bIns="45720" anchor="t" anchorCtr="0" upright="1">
                          <a:noAutofit/>
                        </wps:bodyPr>
                      </wps:wsp>
                      <wps:wsp>
                        <wps:cNvPr id="16" name="AutoShape 14"/>
                        <wps:cNvCnPr>
                          <a:cxnSpLocks noChangeShapeType="1"/>
                          <a:stCxn id="6" idx="2"/>
                          <a:endCxn id="7" idx="0"/>
                        </wps:cNvCnPr>
                        <wps:spPr bwMode="auto">
                          <a:xfrm>
                            <a:off x="4963763" y="652099"/>
                            <a:ext cx="1381" cy="2311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5"/>
                        <wps:cNvCnPr>
                          <a:cxnSpLocks noChangeShapeType="1"/>
                          <a:stCxn id="7" idx="2"/>
                          <a:endCxn id="9" idx="0"/>
                        </wps:cNvCnPr>
                        <wps:spPr bwMode="auto">
                          <a:xfrm flipH="1">
                            <a:off x="2091023" y="1251921"/>
                            <a:ext cx="2874121" cy="3040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6"/>
                        <wps:cNvCnPr>
                          <a:cxnSpLocks noChangeShapeType="1"/>
                        </wps:cNvCnPr>
                        <wps:spPr bwMode="auto">
                          <a:xfrm>
                            <a:off x="5969222" y="1251921"/>
                            <a:ext cx="1142190" cy="488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7"/>
                        <wps:cNvCnPr>
                          <a:cxnSpLocks noChangeShapeType="1"/>
                          <a:stCxn id="11" idx="2"/>
                        </wps:cNvCnPr>
                        <wps:spPr bwMode="auto">
                          <a:xfrm>
                            <a:off x="871490" y="5205790"/>
                            <a:ext cx="524828" cy="3535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8"/>
                        <wps:cNvCnPr>
                          <a:cxnSpLocks noChangeShapeType="1"/>
                          <a:stCxn id="14" idx="2"/>
                        </wps:cNvCnPr>
                        <wps:spPr bwMode="auto">
                          <a:xfrm flipH="1">
                            <a:off x="2901744" y="4637610"/>
                            <a:ext cx="16574" cy="9217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9"/>
                        <wps:cNvCnPr>
                          <a:cxnSpLocks noChangeShapeType="1"/>
                          <a:stCxn id="12" idx="2"/>
                        </wps:cNvCnPr>
                        <wps:spPr bwMode="auto">
                          <a:xfrm>
                            <a:off x="4999673" y="4637610"/>
                            <a:ext cx="19336" cy="9217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0"/>
                        <wps:cNvCnPr>
                          <a:cxnSpLocks noChangeShapeType="1"/>
                          <a:stCxn id="13" idx="2"/>
                        </wps:cNvCnPr>
                        <wps:spPr bwMode="auto">
                          <a:xfrm>
                            <a:off x="7100364" y="5205790"/>
                            <a:ext cx="11049" cy="3535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1"/>
                        <wps:cNvCnPr>
                          <a:cxnSpLocks noChangeShapeType="1"/>
                          <a:stCxn id="15" idx="2"/>
                        </wps:cNvCnPr>
                        <wps:spPr bwMode="auto">
                          <a:xfrm flipH="1">
                            <a:off x="8528447" y="4381723"/>
                            <a:ext cx="589740" cy="11776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2"/>
                        <wps:cNvCnPr>
                          <a:cxnSpLocks noChangeShapeType="1"/>
                          <a:stCxn id="10" idx="1"/>
                          <a:endCxn id="11" idx="0"/>
                        </wps:cNvCnPr>
                        <wps:spPr bwMode="auto">
                          <a:xfrm flipH="1">
                            <a:off x="871490" y="2483206"/>
                            <a:ext cx="301085" cy="5557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3"/>
                        <wps:cNvCnPr>
                          <a:cxnSpLocks noChangeShapeType="1"/>
                          <a:stCxn id="10" idx="3"/>
                          <a:endCxn id="15" idx="0"/>
                        </wps:cNvCnPr>
                        <wps:spPr bwMode="auto">
                          <a:xfrm>
                            <a:off x="8717661" y="2483206"/>
                            <a:ext cx="400526" cy="5557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4"/>
                        <wps:cNvCnPr>
                          <a:cxnSpLocks noChangeShapeType="1"/>
                          <a:stCxn id="10" idx="2"/>
                          <a:endCxn id="14" idx="0"/>
                        </wps:cNvCnPr>
                        <wps:spPr bwMode="auto">
                          <a:xfrm flipH="1">
                            <a:off x="2918317" y="2685439"/>
                            <a:ext cx="2027492" cy="3535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5"/>
                        <wps:cNvCnPr>
                          <a:cxnSpLocks noChangeShapeType="1"/>
                          <a:stCxn id="10" idx="2"/>
                          <a:endCxn id="12" idx="0"/>
                        </wps:cNvCnPr>
                        <wps:spPr bwMode="auto">
                          <a:xfrm>
                            <a:off x="4945809" y="2685439"/>
                            <a:ext cx="53864" cy="3535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6"/>
                        <wps:cNvCnPr>
                          <a:cxnSpLocks noChangeShapeType="1"/>
                          <a:stCxn id="10" idx="2"/>
                          <a:endCxn id="13" idx="0"/>
                        </wps:cNvCnPr>
                        <wps:spPr bwMode="auto">
                          <a:xfrm>
                            <a:off x="4945809" y="2685439"/>
                            <a:ext cx="2154555" cy="3535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7"/>
                        <wps:cNvCnPr>
                          <a:cxnSpLocks noChangeShapeType="1"/>
                          <a:stCxn id="9" idx="2"/>
                          <a:endCxn id="10" idx="0"/>
                        </wps:cNvCnPr>
                        <wps:spPr bwMode="auto">
                          <a:xfrm>
                            <a:off x="2091023" y="1960426"/>
                            <a:ext cx="2854785" cy="3205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8"/>
                        <wps:cNvCnPr>
                          <a:cxnSpLocks noChangeShapeType="1"/>
                          <a:stCxn id="8" idx="2"/>
                          <a:endCxn id="10" idx="0"/>
                        </wps:cNvCnPr>
                        <wps:spPr bwMode="auto">
                          <a:xfrm flipH="1">
                            <a:off x="4945809" y="1960426"/>
                            <a:ext cx="3473529" cy="3205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29"/>
                        <wps:cNvSpPr>
                          <a:spLocks noChangeArrowheads="1"/>
                        </wps:cNvSpPr>
                        <wps:spPr bwMode="auto">
                          <a:xfrm>
                            <a:off x="867347" y="5559354"/>
                            <a:ext cx="8336471" cy="383831"/>
                          </a:xfrm>
                          <a:prstGeom prst="rect">
                            <a:avLst/>
                          </a:prstGeom>
                          <a:solidFill>
                            <a:srgbClr val="FFFFFF"/>
                          </a:solidFill>
                          <a:ln w="9525">
                            <a:solidFill>
                              <a:srgbClr val="000000"/>
                            </a:solidFill>
                            <a:miter lim="800000"/>
                            <a:headEnd/>
                            <a:tailEnd/>
                          </a:ln>
                        </wps:spPr>
                        <wps:txbx>
                          <w:txbxContent>
                            <w:p w:rsidR="00C60BD9" w:rsidRPr="00846BAA" w:rsidRDefault="00C60BD9" w:rsidP="00C60BD9">
                              <w:pPr>
                                <w:jc w:val="center"/>
                                <w:rPr>
                                  <w:rFonts w:ascii="Arial" w:hAnsi="Arial" w:cs="Arial"/>
                                  <w:sz w:val="28"/>
                                  <w:szCs w:val="28"/>
                                </w:rPr>
                              </w:pPr>
                              <w:r>
                                <w:rPr>
                                  <w:rFonts w:ascii="Arial" w:hAnsi="Arial" w:cs="Arial"/>
                                  <w:sz w:val="28"/>
                                  <w:szCs w:val="28"/>
                                </w:rPr>
                                <w:t>Дети и родители</w:t>
                              </w:r>
                            </w:p>
                          </w:txbxContent>
                        </wps:txbx>
                        <wps:bodyPr rot="0" vert="horz" wrap="square" lIns="91440" tIns="45720" rIns="91440" bIns="45720" anchor="t" anchorCtr="0" upright="1">
                          <a:noAutofit/>
                        </wps:bodyPr>
                      </wps:wsp>
                    </wpc:wpc>
                  </a:graphicData>
                </a:graphic>
              </wp:inline>
            </w:drawing>
          </mc:Choice>
          <mc:Fallback>
            <w:pict>
              <v:group id="Полотно 32" o:spid="_x0000_s1026" editas="canvas" style="width:783pt;height:477.5pt;mso-position-horizontal-relative:char;mso-position-vertical-relative:line" coordsize="99441,6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">
                <v:shape id="_x0000_s1027" type="#_x0000_t75" style="position:absolute;width:99441;height:60642;visibility:visible;mso-wrap-style:square">
                  <v:fill o:detectmouseclick="t"/>
                  <v:path o:connecttype="none"/>
                </v:shape>
                <v:rect id="Rectangle 4" o:spid="_x0000_s1028" style="position:absolute;left:38270;top:2971;width:22720;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C60BD9" w:rsidRPr="000C0D5D" w:rsidRDefault="00C60BD9" w:rsidP="00C60BD9">
                        <w:pPr>
                          <w:jc w:val="center"/>
                          <w:rPr>
                            <w:rFonts w:ascii="Arial" w:hAnsi="Arial" w:cs="Arial"/>
                            <w:sz w:val="28"/>
                            <w:szCs w:val="28"/>
                          </w:rPr>
                        </w:pPr>
                        <w:r>
                          <w:rPr>
                            <w:rFonts w:ascii="Arial" w:hAnsi="Arial" w:cs="Arial"/>
                            <w:sz w:val="28"/>
                            <w:szCs w:val="28"/>
                          </w:rPr>
                          <w:t>Учредитель</w:t>
                        </w:r>
                      </w:p>
                    </w:txbxContent>
                  </v:textbox>
                </v:rect>
                <v:rect id="Rectangle 5" o:spid="_x0000_s1029" style="position:absolute;left:26545;top:8832;width:46226;height: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C60BD9" w:rsidRPr="00393BEA" w:rsidRDefault="00C60BD9" w:rsidP="00C60BD9">
                        <w:pPr>
                          <w:jc w:val="center"/>
                          <w:rPr>
                            <w:rFonts w:ascii="Arial" w:hAnsi="Arial" w:cs="Arial"/>
                            <w:sz w:val="28"/>
                            <w:szCs w:val="28"/>
                          </w:rPr>
                        </w:pPr>
                        <w:r w:rsidRPr="00393BEA">
                          <w:rPr>
                            <w:rFonts w:ascii="Arial" w:hAnsi="Arial" w:cs="Arial"/>
                            <w:sz w:val="28"/>
                            <w:szCs w:val="28"/>
                          </w:rPr>
                          <w:t>Руководитель ДОУ</w:t>
                        </w:r>
                      </w:p>
                    </w:txbxContent>
                  </v:textbox>
                </v:rect>
                <v:rect id="Rectangle 6" o:spid="_x0000_s1030" style="position:absolute;left:71114;top:15559;width:26144;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C60BD9" w:rsidRPr="00E83C74" w:rsidRDefault="00C60BD9" w:rsidP="00C60BD9">
                        <w:pPr>
                          <w:jc w:val="center"/>
                          <w:rPr>
                            <w:rFonts w:ascii="Arial" w:hAnsi="Arial" w:cs="Arial"/>
                            <w:sz w:val="28"/>
                            <w:szCs w:val="28"/>
                          </w:rPr>
                        </w:pPr>
                        <w:r w:rsidRPr="00E83C74">
                          <w:rPr>
                            <w:rFonts w:ascii="Arial" w:hAnsi="Arial" w:cs="Arial"/>
                            <w:sz w:val="28"/>
                            <w:szCs w:val="28"/>
                          </w:rPr>
                          <w:t>Профсоюзный комитет</w:t>
                        </w:r>
                      </w:p>
                    </w:txbxContent>
                  </v:textbox>
                </v:rect>
                <v:rect id="Rectangle 7" o:spid="_x0000_s1031" style="position:absolute;left:4226;top:15559;width:33354;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60BD9" w:rsidRPr="00E83C74" w:rsidRDefault="00C60BD9" w:rsidP="00C60BD9">
                        <w:pPr>
                          <w:jc w:val="center"/>
                          <w:rPr>
                            <w:rFonts w:ascii="Arial" w:hAnsi="Arial" w:cs="Arial"/>
                            <w:sz w:val="28"/>
                            <w:szCs w:val="28"/>
                          </w:rPr>
                        </w:pPr>
                        <w:r>
                          <w:rPr>
                            <w:rFonts w:ascii="Arial" w:hAnsi="Arial" w:cs="Arial"/>
                            <w:sz w:val="28"/>
                            <w:szCs w:val="28"/>
                          </w:rPr>
                          <w:t>Педагогический совет ДОУ</w:t>
                        </w:r>
                      </w:p>
                      <w:p w:rsidR="00C60BD9" w:rsidRPr="00E83C74" w:rsidRDefault="00C60BD9" w:rsidP="00C60BD9">
                        <w:pPr>
                          <w:jc w:val="center"/>
                          <w:rPr>
                            <w:rFonts w:ascii="Arial" w:hAnsi="Arial" w:cs="Arial"/>
                            <w:sz w:val="28"/>
                            <w:szCs w:val="28"/>
                          </w:rPr>
                        </w:pPr>
                      </w:p>
                    </w:txbxContent>
                  </v:textbox>
                </v:rect>
                <v:rect id="Rectangle 8" o:spid="_x0000_s1032" style="position:absolute;left:11725;top:22809;width:75451;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C60BD9" w:rsidRPr="00E83C74" w:rsidRDefault="00C60BD9" w:rsidP="00C60BD9">
                        <w:pPr>
                          <w:jc w:val="center"/>
                          <w:rPr>
                            <w:rFonts w:ascii="Arial" w:hAnsi="Arial" w:cs="Arial"/>
                            <w:sz w:val="28"/>
                            <w:szCs w:val="28"/>
                          </w:rPr>
                        </w:pPr>
                        <w:r>
                          <w:rPr>
                            <w:rFonts w:ascii="Arial" w:hAnsi="Arial" w:cs="Arial"/>
                            <w:sz w:val="28"/>
                            <w:szCs w:val="28"/>
                          </w:rPr>
                          <w:t>Коллегиальные органы самоуправления</w:t>
                        </w:r>
                      </w:p>
                    </w:txbxContent>
                  </v:textbox>
                </v:rect>
                <v:rect id="Rectangle 9" o:spid="_x0000_s1033" style="position:absolute;left:607;top:30390;width:16215;height:2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C60BD9" w:rsidRDefault="00C60BD9" w:rsidP="00C60BD9">
                        <w:pPr>
                          <w:rPr>
                            <w:rFonts w:ascii="Arial" w:hAnsi="Arial" w:cs="Arial"/>
                            <w:sz w:val="28"/>
                            <w:szCs w:val="28"/>
                          </w:rPr>
                        </w:pPr>
                        <w:r>
                          <w:rPr>
                            <w:rFonts w:ascii="Arial" w:hAnsi="Arial" w:cs="Arial"/>
                            <w:sz w:val="28"/>
                            <w:szCs w:val="28"/>
                          </w:rPr>
                          <w:t>Методическая служба</w:t>
                        </w:r>
                      </w:p>
                      <w:p w:rsidR="00C60BD9" w:rsidRDefault="00C60BD9" w:rsidP="00C60BD9">
                        <w:pPr>
                          <w:numPr>
                            <w:ilvl w:val="0"/>
                            <w:numId w:val="29"/>
                          </w:numPr>
                          <w:spacing w:after="0" w:line="240" w:lineRule="auto"/>
                          <w:rPr>
                            <w:rFonts w:ascii="Arial" w:hAnsi="Arial" w:cs="Arial"/>
                            <w:sz w:val="28"/>
                            <w:szCs w:val="28"/>
                          </w:rPr>
                        </w:pPr>
                        <w:r>
                          <w:rPr>
                            <w:rFonts w:ascii="Arial" w:hAnsi="Arial" w:cs="Arial"/>
                            <w:sz w:val="28"/>
                            <w:szCs w:val="28"/>
                          </w:rPr>
                          <w:t>Старший воспитатель</w:t>
                        </w:r>
                      </w:p>
                      <w:p w:rsidR="00C60BD9" w:rsidRDefault="00C60BD9" w:rsidP="00C60BD9">
                        <w:pPr>
                          <w:numPr>
                            <w:ilvl w:val="0"/>
                            <w:numId w:val="29"/>
                          </w:numPr>
                          <w:spacing w:after="0" w:line="240" w:lineRule="auto"/>
                          <w:rPr>
                            <w:rFonts w:ascii="Arial" w:hAnsi="Arial" w:cs="Arial"/>
                            <w:sz w:val="28"/>
                            <w:szCs w:val="28"/>
                          </w:rPr>
                        </w:pPr>
                        <w:r>
                          <w:rPr>
                            <w:rFonts w:ascii="Arial" w:hAnsi="Arial" w:cs="Arial"/>
                            <w:sz w:val="28"/>
                            <w:szCs w:val="28"/>
                          </w:rPr>
                          <w:t xml:space="preserve">Воспитатели </w:t>
                        </w:r>
                      </w:p>
                      <w:p w:rsidR="00C60BD9" w:rsidRDefault="00C60BD9" w:rsidP="00C60BD9">
                        <w:pPr>
                          <w:numPr>
                            <w:ilvl w:val="0"/>
                            <w:numId w:val="29"/>
                          </w:numPr>
                          <w:spacing w:after="0" w:line="240" w:lineRule="auto"/>
                          <w:rPr>
                            <w:rFonts w:ascii="Arial" w:hAnsi="Arial" w:cs="Arial"/>
                            <w:sz w:val="28"/>
                            <w:szCs w:val="28"/>
                          </w:rPr>
                        </w:pPr>
                        <w:r>
                          <w:rPr>
                            <w:rFonts w:ascii="Arial" w:hAnsi="Arial" w:cs="Arial"/>
                            <w:sz w:val="28"/>
                            <w:szCs w:val="28"/>
                          </w:rPr>
                          <w:t>Инструктор по физической культуре</w:t>
                        </w:r>
                      </w:p>
                      <w:p w:rsidR="00C60BD9" w:rsidRPr="00E83C74" w:rsidRDefault="00C60BD9" w:rsidP="00C60BD9">
                        <w:pPr>
                          <w:numPr>
                            <w:ilvl w:val="0"/>
                            <w:numId w:val="29"/>
                          </w:numPr>
                          <w:spacing w:after="0" w:line="240" w:lineRule="auto"/>
                          <w:rPr>
                            <w:rFonts w:ascii="Arial" w:hAnsi="Arial" w:cs="Arial"/>
                            <w:sz w:val="28"/>
                            <w:szCs w:val="28"/>
                          </w:rPr>
                        </w:pPr>
                        <w:r>
                          <w:rPr>
                            <w:rFonts w:ascii="Arial" w:hAnsi="Arial" w:cs="Arial"/>
                            <w:sz w:val="28"/>
                            <w:szCs w:val="28"/>
                          </w:rPr>
                          <w:t>Музыкальный руководитель</w:t>
                        </w:r>
                      </w:p>
                    </w:txbxContent>
                  </v:textbox>
                </v:rect>
                <v:rect id="Rectangle 10" o:spid="_x0000_s1034" style="position:absolute;left:41295;top:30390;width:17389;height:15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C60BD9" w:rsidRDefault="00C60BD9" w:rsidP="00C60BD9">
                        <w:pPr>
                          <w:rPr>
                            <w:rFonts w:ascii="Arial" w:hAnsi="Arial" w:cs="Arial"/>
                            <w:sz w:val="28"/>
                            <w:szCs w:val="28"/>
                          </w:rPr>
                        </w:pPr>
                        <w:r w:rsidRPr="002C1549">
                          <w:rPr>
                            <w:rFonts w:ascii="Arial" w:hAnsi="Arial" w:cs="Arial"/>
                            <w:sz w:val="28"/>
                            <w:szCs w:val="28"/>
                          </w:rPr>
                          <w:t xml:space="preserve">Медицинская </w:t>
                        </w:r>
                        <w:r>
                          <w:rPr>
                            <w:rFonts w:ascii="Arial" w:hAnsi="Arial" w:cs="Arial"/>
                            <w:sz w:val="28"/>
                            <w:szCs w:val="28"/>
                          </w:rPr>
                          <w:t>сл</w:t>
                        </w:r>
                        <w:r w:rsidRPr="002C1549">
                          <w:rPr>
                            <w:rFonts w:ascii="Arial" w:hAnsi="Arial" w:cs="Arial"/>
                            <w:sz w:val="28"/>
                            <w:szCs w:val="28"/>
                          </w:rPr>
                          <w:t>ужба</w:t>
                        </w:r>
                      </w:p>
                      <w:p w:rsidR="00C60BD9" w:rsidRDefault="00C60BD9" w:rsidP="00C60BD9">
                        <w:pPr>
                          <w:numPr>
                            <w:ilvl w:val="0"/>
                            <w:numId w:val="31"/>
                          </w:numPr>
                          <w:spacing w:after="0" w:line="240" w:lineRule="auto"/>
                          <w:rPr>
                            <w:rFonts w:ascii="Arial" w:hAnsi="Arial" w:cs="Arial"/>
                            <w:sz w:val="28"/>
                            <w:szCs w:val="28"/>
                          </w:rPr>
                        </w:pPr>
                        <w:r>
                          <w:rPr>
                            <w:rFonts w:ascii="Arial" w:hAnsi="Arial" w:cs="Arial"/>
                            <w:sz w:val="28"/>
                            <w:szCs w:val="28"/>
                          </w:rPr>
                          <w:t>Старшая медсестра</w:t>
                        </w:r>
                      </w:p>
                      <w:p w:rsidR="00C60BD9" w:rsidRPr="002C1549" w:rsidRDefault="00C60BD9" w:rsidP="00C60BD9">
                        <w:pPr>
                          <w:numPr>
                            <w:ilvl w:val="0"/>
                            <w:numId w:val="31"/>
                          </w:numPr>
                          <w:spacing w:after="0" w:line="240" w:lineRule="auto"/>
                          <w:rPr>
                            <w:rFonts w:ascii="Arial" w:hAnsi="Arial" w:cs="Arial"/>
                            <w:sz w:val="28"/>
                            <w:szCs w:val="28"/>
                          </w:rPr>
                        </w:pPr>
                        <w:r>
                          <w:rPr>
                            <w:rFonts w:ascii="Arial" w:hAnsi="Arial" w:cs="Arial"/>
                            <w:sz w:val="28"/>
                            <w:szCs w:val="28"/>
                          </w:rPr>
                          <w:t>Врач - педиатр</w:t>
                        </w:r>
                      </w:p>
                    </w:txbxContent>
                  </v:textbox>
                </v:rect>
                <v:rect id="Rectangle 11" o:spid="_x0000_s1035" style="position:absolute;left:61971;top:30390;width:18051;height:2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C60BD9" w:rsidRDefault="00C60BD9" w:rsidP="00C60BD9">
                        <w:pPr>
                          <w:rPr>
                            <w:rFonts w:ascii="Arial" w:hAnsi="Arial" w:cs="Arial"/>
                            <w:sz w:val="28"/>
                            <w:szCs w:val="28"/>
                          </w:rPr>
                        </w:pPr>
                        <w:r>
                          <w:rPr>
                            <w:rFonts w:ascii="Arial" w:hAnsi="Arial" w:cs="Arial"/>
                            <w:sz w:val="28"/>
                            <w:szCs w:val="28"/>
                          </w:rPr>
                          <w:t>Служба административно-хозяйственного обеспечения</w:t>
                        </w:r>
                      </w:p>
                      <w:p w:rsidR="00C60BD9" w:rsidRDefault="00C60BD9" w:rsidP="00C60BD9">
                        <w:pPr>
                          <w:numPr>
                            <w:ilvl w:val="0"/>
                            <w:numId w:val="32"/>
                          </w:numPr>
                          <w:spacing w:after="0" w:line="240" w:lineRule="auto"/>
                          <w:rPr>
                            <w:rFonts w:ascii="Arial" w:hAnsi="Arial" w:cs="Arial"/>
                            <w:sz w:val="28"/>
                            <w:szCs w:val="28"/>
                          </w:rPr>
                        </w:pPr>
                        <w:r>
                          <w:rPr>
                            <w:rFonts w:ascii="Arial" w:hAnsi="Arial" w:cs="Arial"/>
                            <w:sz w:val="28"/>
                            <w:szCs w:val="28"/>
                          </w:rPr>
                          <w:t>Завхоз</w:t>
                        </w:r>
                      </w:p>
                      <w:p w:rsidR="00C60BD9" w:rsidRPr="002C1549" w:rsidRDefault="00C60BD9" w:rsidP="00C60BD9">
                        <w:pPr>
                          <w:numPr>
                            <w:ilvl w:val="0"/>
                            <w:numId w:val="32"/>
                          </w:numPr>
                          <w:spacing w:after="0" w:line="240" w:lineRule="auto"/>
                          <w:rPr>
                            <w:rFonts w:ascii="Arial" w:hAnsi="Arial" w:cs="Arial"/>
                            <w:sz w:val="28"/>
                            <w:szCs w:val="28"/>
                          </w:rPr>
                        </w:pPr>
                        <w:r>
                          <w:rPr>
                            <w:rFonts w:ascii="Arial" w:hAnsi="Arial" w:cs="Arial"/>
                            <w:sz w:val="28"/>
                            <w:szCs w:val="28"/>
                          </w:rPr>
                          <w:t>Младший обслуживающий персонал</w:t>
                        </w:r>
                      </w:p>
                    </w:txbxContent>
                  </v:textbox>
                </v:rect>
                <v:rect id="Rectangle 12" o:spid="_x0000_s1036" style="position:absolute;left:20785;top:30390;width:16795;height:15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C60BD9" w:rsidRDefault="00C60BD9" w:rsidP="00C60BD9">
                        <w:pPr>
                          <w:rPr>
                            <w:rFonts w:ascii="Arial" w:hAnsi="Arial" w:cs="Arial"/>
                            <w:sz w:val="28"/>
                            <w:szCs w:val="28"/>
                          </w:rPr>
                        </w:pPr>
                        <w:r>
                          <w:rPr>
                            <w:rFonts w:ascii="Arial" w:hAnsi="Arial" w:cs="Arial"/>
                            <w:sz w:val="28"/>
                            <w:szCs w:val="28"/>
                          </w:rPr>
                          <w:t>Психолого-педагогическая служба</w:t>
                        </w:r>
                      </w:p>
                      <w:p w:rsidR="00C60BD9" w:rsidRDefault="00C60BD9" w:rsidP="00C60BD9">
                        <w:pPr>
                          <w:numPr>
                            <w:ilvl w:val="0"/>
                            <w:numId w:val="30"/>
                          </w:numPr>
                          <w:spacing w:after="0" w:line="240" w:lineRule="auto"/>
                          <w:rPr>
                            <w:rFonts w:ascii="Arial" w:hAnsi="Arial" w:cs="Arial"/>
                            <w:sz w:val="28"/>
                            <w:szCs w:val="28"/>
                          </w:rPr>
                        </w:pPr>
                        <w:r>
                          <w:rPr>
                            <w:rFonts w:ascii="Arial" w:hAnsi="Arial" w:cs="Arial"/>
                            <w:sz w:val="28"/>
                            <w:szCs w:val="28"/>
                          </w:rPr>
                          <w:t>Педагог-психолог</w:t>
                        </w:r>
                      </w:p>
                      <w:p w:rsidR="00C60BD9" w:rsidRDefault="00C60BD9" w:rsidP="00C60BD9">
                        <w:pPr>
                          <w:numPr>
                            <w:ilvl w:val="0"/>
                            <w:numId w:val="30"/>
                          </w:numPr>
                          <w:spacing w:after="0" w:line="240" w:lineRule="auto"/>
                          <w:rPr>
                            <w:rFonts w:ascii="Arial" w:hAnsi="Arial" w:cs="Arial"/>
                            <w:sz w:val="28"/>
                            <w:szCs w:val="28"/>
                          </w:rPr>
                        </w:pPr>
                        <w:r>
                          <w:rPr>
                            <w:rFonts w:ascii="Arial" w:hAnsi="Arial" w:cs="Arial"/>
                            <w:sz w:val="28"/>
                            <w:szCs w:val="28"/>
                          </w:rPr>
                          <w:t>Учитель-логопед</w:t>
                        </w:r>
                      </w:p>
                      <w:p w:rsidR="00C60BD9" w:rsidRPr="002C1549" w:rsidRDefault="00C60BD9" w:rsidP="00C60BD9">
                        <w:pPr>
                          <w:rPr>
                            <w:rFonts w:ascii="Arial" w:hAnsi="Arial" w:cs="Arial"/>
                            <w:sz w:val="28"/>
                            <w:szCs w:val="28"/>
                          </w:rPr>
                        </w:pPr>
                      </w:p>
                    </w:txbxContent>
                  </v:textbox>
                </v:rect>
                <v:rect id="Rectangle 13" o:spid="_x0000_s1037" style="position:absolute;left:83475;top:30390;width:15399;height:1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C60BD9" w:rsidRDefault="00C60BD9" w:rsidP="00C60BD9">
                        <w:pPr>
                          <w:rPr>
                            <w:rFonts w:ascii="Arial" w:hAnsi="Arial" w:cs="Arial"/>
                            <w:sz w:val="28"/>
                            <w:szCs w:val="28"/>
                          </w:rPr>
                        </w:pPr>
                        <w:r>
                          <w:rPr>
                            <w:rFonts w:ascii="Arial" w:hAnsi="Arial" w:cs="Arial"/>
                            <w:sz w:val="28"/>
                            <w:szCs w:val="28"/>
                          </w:rPr>
                          <w:t>Финансово-экономическая служба</w:t>
                        </w:r>
                      </w:p>
                      <w:p w:rsidR="00C60BD9" w:rsidRDefault="00C60BD9" w:rsidP="00C60BD9">
                        <w:pPr>
                          <w:numPr>
                            <w:ilvl w:val="0"/>
                            <w:numId w:val="33"/>
                          </w:numPr>
                          <w:spacing w:after="0" w:line="240" w:lineRule="auto"/>
                          <w:rPr>
                            <w:rFonts w:ascii="Arial" w:hAnsi="Arial" w:cs="Arial"/>
                            <w:sz w:val="28"/>
                            <w:szCs w:val="28"/>
                          </w:rPr>
                        </w:pPr>
                        <w:r>
                          <w:rPr>
                            <w:rFonts w:ascii="Arial" w:hAnsi="Arial" w:cs="Arial"/>
                            <w:sz w:val="28"/>
                            <w:szCs w:val="28"/>
                          </w:rPr>
                          <w:t>Главный бухгалтер</w:t>
                        </w:r>
                      </w:p>
                      <w:p w:rsidR="00C60BD9" w:rsidRPr="002C1549" w:rsidRDefault="00C60BD9" w:rsidP="00C60BD9">
                        <w:pPr>
                          <w:numPr>
                            <w:ilvl w:val="0"/>
                            <w:numId w:val="33"/>
                          </w:numPr>
                          <w:spacing w:after="0" w:line="240" w:lineRule="auto"/>
                          <w:rPr>
                            <w:rFonts w:ascii="Arial" w:hAnsi="Arial" w:cs="Arial"/>
                            <w:sz w:val="28"/>
                            <w:szCs w:val="28"/>
                          </w:rPr>
                        </w:pPr>
                        <w:r>
                          <w:rPr>
                            <w:rFonts w:ascii="Arial" w:hAnsi="Arial" w:cs="Arial"/>
                            <w:sz w:val="28"/>
                            <w:szCs w:val="28"/>
                          </w:rPr>
                          <w:t xml:space="preserve">Бухгалтер </w:t>
                        </w:r>
                      </w:p>
                    </w:txbxContent>
                  </v:textbox>
                </v:rect>
                <v:shapetype id="_x0000_t32" coordsize="21600,21600" o:spt="32" o:oned="t" path="m,l21600,21600e" filled="f">
                  <v:path arrowok="t" fillok="f" o:connecttype="none"/>
                  <o:lock v:ext="edit" shapetype="t"/>
                </v:shapetype>
                <v:shape id="AutoShape 14" o:spid="_x0000_s1038" type="#_x0000_t32" style="position:absolute;left:49637;top:6520;width:14;height:2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5" o:spid="_x0000_s1039" type="#_x0000_t32" style="position:absolute;left:20910;top:12519;width:28741;height:3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16" o:spid="_x0000_s1040" type="#_x0000_t32" style="position:absolute;left:59692;top:12519;width:11422;height:48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17" o:spid="_x0000_s1041" type="#_x0000_t32" style="position:absolute;left:8714;top:52057;width:5249;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18" o:spid="_x0000_s1042" type="#_x0000_t32" style="position:absolute;left:29017;top:46376;width:166;height:92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9" o:spid="_x0000_s1043" type="#_x0000_t32" style="position:absolute;left:49996;top:46376;width:194;height:9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0" o:spid="_x0000_s1044" type="#_x0000_t32" style="position:absolute;left:71003;top:52057;width:111;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1" o:spid="_x0000_s1045" type="#_x0000_t32" style="position:absolute;left:85284;top:43817;width:5897;height:117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2" o:spid="_x0000_s1046" type="#_x0000_t32" style="position:absolute;left:8714;top:24832;width:3011;height:55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AutoShape 23" o:spid="_x0000_s1047" type="#_x0000_t32" style="position:absolute;left:87176;top:24832;width:4005;height:5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4" o:spid="_x0000_s1048" type="#_x0000_t32" style="position:absolute;left:29183;top:26854;width:20275;height:35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25" o:spid="_x0000_s1049" type="#_x0000_t32" style="position:absolute;left:49458;top:26854;width:538;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26" o:spid="_x0000_s1050" type="#_x0000_t32" style="position:absolute;left:49458;top:26854;width:21545;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27" o:spid="_x0000_s1051" type="#_x0000_t32" style="position:absolute;left:20910;top:19604;width:28548;height:3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28" o:spid="_x0000_s1052" type="#_x0000_t32" style="position:absolute;left:49458;top:19604;width:34735;height:32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rect id="Rectangle 29" o:spid="_x0000_s1053" style="position:absolute;left:8673;top:55593;width:83365;height:3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C60BD9" w:rsidRPr="00846BAA" w:rsidRDefault="00C60BD9" w:rsidP="00C60BD9">
                        <w:pPr>
                          <w:jc w:val="center"/>
                          <w:rPr>
                            <w:rFonts w:ascii="Arial" w:hAnsi="Arial" w:cs="Arial"/>
                            <w:sz w:val="28"/>
                            <w:szCs w:val="28"/>
                          </w:rPr>
                        </w:pPr>
                        <w:r>
                          <w:rPr>
                            <w:rFonts w:ascii="Arial" w:hAnsi="Arial" w:cs="Arial"/>
                            <w:sz w:val="28"/>
                            <w:szCs w:val="28"/>
                          </w:rPr>
                          <w:t>Дети и родители</w:t>
                        </w:r>
                      </w:p>
                    </w:txbxContent>
                  </v:textbox>
                </v:rect>
                <w10:anchorlock/>
              </v:group>
            </w:pict>
          </mc:Fallback>
        </mc:AlternateContent>
      </w: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lastRenderedPageBreak/>
        <w:t>Финансовое обеспечение</w:t>
      </w: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t xml:space="preserve"> функционирования и развития </w:t>
      </w:r>
    </w:p>
    <w:p w:rsidR="00C60BD9" w:rsidRPr="00C60BD9" w:rsidRDefault="00C60BD9" w:rsidP="00C60BD9">
      <w:pPr>
        <w:spacing w:after="0" w:line="240" w:lineRule="auto"/>
        <w:jc w:val="center"/>
        <w:rPr>
          <w:rFonts w:ascii="Monotype Corsiva" w:eastAsia="Times New Roman" w:hAnsi="Monotype Corsiva" w:cs="Times New Roman"/>
          <w:b/>
          <w:color w:val="008000"/>
          <w:sz w:val="40"/>
          <w:szCs w:val="40"/>
          <w:lang w:eastAsia="ru-RU"/>
        </w:rPr>
      </w:pPr>
      <w:r w:rsidRPr="00C60BD9">
        <w:rPr>
          <w:rFonts w:ascii="Monotype Corsiva" w:eastAsia="Times New Roman" w:hAnsi="Monotype Corsiva" w:cs="Times New Roman"/>
          <w:b/>
          <w:color w:val="7030A0"/>
          <w:sz w:val="40"/>
          <w:szCs w:val="40"/>
          <w:lang w:eastAsia="ru-RU"/>
        </w:rPr>
        <w:t>дошкольного образовательного учреждения</w:t>
      </w:r>
    </w:p>
    <w:p w:rsidR="00C60BD9" w:rsidRPr="00C60BD9" w:rsidRDefault="00C60BD9" w:rsidP="00C60BD9">
      <w:pPr>
        <w:spacing w:after="0" w:line="240" w:lineRule="auto"/>
        <w:rPr>
          <w:rFonts w:ascii="Arial" w:eastAsia="Times New Roman" w:hAnsi="Arial" w:cs="Arial"/>
          <w:sz w:val="10"/>
          <w:szCs w:val="10"/>
          <w:lang w:eastAsia="ru-RU"/>
        </w:rPr>
      </w:pPr>
    </w:p>
    <w:p w:rsidR="00C60BD9" w:rsidRPr="00C60BD9" w:rsidRDefault="00C60BD9" w:rsidP="00C60BD9">
      <w:pPr>
        <w:spacing w:after="100" w:afterAutospacing="1"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Наше учреждение является бюджетным и финансируется из городского и областного бюджетов.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613"/>
        <w:gridCol w:w="1645"/>
        <w:gridCol w:w="1897"/>
        <w:gridCol w:w="1811"/>
        <w:gridCol w:w="1887"/>
      </w:tblGrid>
      <w:tr w:rsidR="00C60BD9" w:rsidRPr="00C60BD9" w:rsidTr="000939F4">
        <w:tc>
          <w:tcPr>
            <w:tcW w:w="869" w:type="pct"/>
            <w:vMerge w:val="restar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Предмет расходов</w:t>
            </w:r>
          </w:p>
        </w:tc>
        <w:tc>
          <w:tcPr>
            <w:tcW w:w="753"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Субсидии</w:t>
            </w:r>
          </w:p>
        </w:tc>
        <w:tc>
          <w:tcPr>
            <w:tcW w:w="768"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Городской бюджет</w:t>
            </w:r>
          </w:p>
        </w:tc>
        <w:tc>
          <w:tcPr>
            <w:tcW w:w="88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Средства от приносящей доход деятельности</w:t>
            </w:r>
          </w:p>
        </w:tc>
        <w:tc>
          <w:tcPr>
            <w:tcW w:w="84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Субвенция</w:t>
            </w:r>
          </w:p>
        </w:tc>
        <w:tc>
          <w:tcPr>
            <w:tcW w:w="881"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Субсидии и субвенции на иные цели</w:t>
            </w:r>
          </w:p>
        </w:tc>
      </w:tr>
      <w:tr w:rsidR="00C60BD9" w:rsidRPr="00C60BD9" w:rsidTr="000939F4">
        <w:tc>
          <w:tcPr>
            <w:tcW w:w="869" w:type="pct"/>
            <w:vMerge/>
          </w:tcPr>
          <w:p w:rsidR="00C60BD9" w:rsidRPr="00C60BD9" w:rsidRDefault="00C60BD9" w:rsidP="00C60BD9">
            <w:pPr>
              <w:spacing w:after="0" w:line="240" w:lineRule="auto"/>
              <w:jc w:val="center"/>
              <w:rPr>
                <w:rFonts w:ascii="Arial" w:eastAsia="Times New Roman" w:hAnsi="Arial" w:cs="Arial"/>
                <w:sz w:val="24"/>
                <w:szCs w:val="24"/>
                <w:lang w:eastAsia="ru-RU"/>
              </w:rPr>
            </w:pPr>
          </w:p>
        </w:tc>
        <w:tc>
          <w:tcPr>
            <w:tcW w:w="753"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Тип средств</w:t>
            </w:r>
          </w:p>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04.02.02</w:t>
            </w:r>
          </w:p>
        </w:tc>
        <w:tc>
          <w:tcPr>
            <w:tcW w:w="768"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Тип средств</w:t>
            </w:r>
          </w:p>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04.01.00</w:t>
            </w:r>
          </w:p>
        </w:tc>
        <w:tc>
          <w:tcPr>
            <w:tcW w:w="885"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Тип средств</w:t>
            </w:r>
          </w:p>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02.00.00</w:t>
            </w:r>
          </w:p>
        </w:tc>
        <w:tc>
          <w:tcPr>
            <w:tcW w:w="845"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Тип средств</w:t>
            </w:r>
          </w:p>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04.02.03</w:t>
            </w:r>
          </w:p>
        </w:tc>
        <w:tc>
          <w:tcPr>
            <w:tcW w:w="881"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Тип средств</w:t>
            </w:r>
          </w:p>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05.02.03</w:t>
            </w:r>
          </w:p>
        </w:tc>
      </w:tr>
      <w:tr w:rsidR="00C60BD9" w:rsidRPr="00C60BD9" w:rsidTr="000939F4">
        <w:tc>
          <w:tcPr>
            <w:tcW w:w="869"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Заработная плата</w:t>
            </w:r>
          </w:p>
        </w:tc>
        <w:tc>
          <w:tcPr>
            <w:tcW w:w="753"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p>
        </w:tc>
        <w:tc>
          <w:tcPr>
            <w:tcW w:w="768"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1056540,08</w:t>
            </w:r>
          </w:p>
        </w:tc>
        <w:tc>
          <w:tcPr>
            <w:tcW w:w="88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w:t>
            </w:r>
          </w:p>
        </w:tc>
        <w:tc>
          <w:tcPr>
            <w:tcW w:w="84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1283694,07</w:t>
            </w:r>
          </w:p>
        </w:tc>
        <w:tc>
          <w:tcPr>
            <w:tcW w:w="881"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14357,72</w:t>
            </w:r>
          </w:p>
        </w:tc>
      </w:tr>
      <w:tr w:rsidR="00C60BD9" w:rsidRPr="00C60BD9" w:rsidTr="000939F4">
        <w:tc>
          <w:tcPr>
            <w:tcW w:w="869"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Прочие выплаты</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(методическая литература)</w:t>
            </w:r>
          </w:p>
        </w:tc>
        <w:tc>
          <w:tcPr>
            <w:tcW w:w="753"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w:t>
            </w:r>
          </w:p>
        </w:tc>
        <w:tc>
          <w:tcPr>
            <w:tcW w:w="768"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w:t>
            </w:r>
          </w:p>
        </w:tc>
        <w:tc>
          <w:tcPr>
            <w:tcW w:w="88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w:t>
            </w:r>
          </w:p>
        </w:tc>
        <w:tc>
          <w:tcPr>
            <w:tcW w:w="84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w:t>
            </w:r>
          </w:p>
        </w:tc>
        <w:tc>
          <w:tcPr>
            <w:tcW w:w="881"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w:t>
            </w:r>
          </w:p>
        </w:tc>
      </w:tr>
      <w:tr w:rsidR="00C60BD9" w:rsidRPr="00C60BD9" w:rsidTr="000939F4">
        <w:tc>
          <w:tcPr>
            <w:tcW w:w="869"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Начисления на заработную плату</w:t>
            </w:r>
          </w:p>
        </w:tc>
        <w:tc>
          <w:tcPr>
            <w:tcW w:w="753"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1398,77</w:t>
            </w:r>
          </w:p>
        </w:tc>
        <w:tc>
          <w:tcPr>
            <w:tcW w:w="768"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3336838,17</w:t>
            </w:r>
          </w:p>
        </w:tc>
        <w:tc>
          <w:tcPr>
            <w:tcW w:w="88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w:t>
            </w:r>
          </w:p>
        </w:tc>
        <w:tc>
          <w:tcPr>
            <w:tcW w:w="84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533005,76</w:t>
            </w:r>
          </w:p>
        </w:tc>
        <w:tc>
          <w:tcPr>
            <w:tcW w:w="881"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4451,50</w:t>
            </w:r>
          </w:p>
        </w:tc>
      </w:tr>
      <w:tr w:rsidR="00C60BD9" w:rsidRPr="00C60BD9" w:rsidTr="000939F4">
        <w:tc>
          <w:tcPr>
            <w:tcW w:w="869"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Коммунальные услуги</w:t>
            </w:r>
          </w:p>
        </w:tc>
        <w:tc>
          <w:tcPr>
            <w:tcW w:w="753"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w:t>
            </w:r>
          </w:p>
        </w:tc>
        <w:tc>
          <w:tcPr>
            <w:tcW w:w="768"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368618,96</w:t>
            </w:r>
          </w:p>
        </w:tc>
        <w:tc>
          <w:tcPr>
            <w:tcW w:w="88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w:t>
            </w:r>
          </w:p>
        </w:tc>
        <w:tc>
          <w:tcPr>
            <w:tcW w:w="84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w:t>
            </w:r>
          </w:p>
        </w:tc>
        <w:tc>
          <w:tcPr>
            <w:tcW w:w="881"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109770,21</w:t>
            </w:r>
          </w:p>
        </w:tc>
      </w:tr>
      <w:tr w:rsidR="00C60BD9" w:rsidRPr="00C60BD9" w:rsidTr="000939F4">
        <w:tc>
          <w:tcPr>
            <w:tcW w:w="869"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Услуги по содержанию имущества и т.д.</w:t>
            </w:r>
          </w:p>
        </w:tc>
        <w:tc>
          <w:tcPr>
            <w:tcW w:w="753"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w:t>
            </w:r>
          </w:p>
        </w:tc>
        <w:tc>
          <w:tcPr>
            <w:tcW w:w="768"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54861,41</w:t>
            </w:r>
          </w:p>
        </w:tc>
        <w:tc>
          <w:tcPr>
            <w:tcW w:w="88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w:t>
            </w:r>
          </w:p>
        </w:tc>
        <w:tc>
          <w:tcPr>
            <w:tcW w:w="84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w:t>
            </w:r>
          </w:p>
        </w:tc>
        <w:tc>
          <w:tcPr>
            <w:tcW w:w="881"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p>
        </w:tc>
      </w:tr>
      <w:tr w:rsidR="00C60BD9" w:rsidRPr="00C60BD9" w:rsidTr="000939F4">
        <w:tc>
          <w:tcPr>
            <w:tcW w:w="869"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Прочие расходы</w:t>
            </w:r>
          </w:p>
        </w:tc>
        <w:tc>
          <w:tcPr>
            <w:tcW w:w="753"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p>
        </w:tc>
        <w:tc>
          <w:tcPr>
            <w:tcW w:w="768"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291599,24</w:t>
            </w:r>
          </w:p>
        </w:tc>
        <w:tc>
          <w:tcPr>
            <w:tcW w:w="88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1026833,28</w:t>
            </w:r>
          </w:p>
        </w:tc>
        <w:tc>
          <w:tcPr>
            <w:tcW w:w="845"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6292,03</w:t>
            </w:r>
          </w:p>
        </w:tc>
        <w:tc>
          <w:tcPr>
            <w:tcW w:w="881"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298675,86</w:t>
            </w:r>
          </w:p>
        </w:tc>
      </w:tr>
    </w:tbl>
    <w:p w:rsidR="00C60BD9" w:rsidRPr="00C60BD9" w:rsidRDefault="00C60BD9" w:rsidP="00C60BD9">
      <w:pPr>
        <w:spacing w:after="0" w:line="240" w:lineRule="auto"/>
        <w:jc w:val="both"/>
        <w:rPr>
          <w:rFonts w:ascii="Arial" w:eastAsia="Times New Roman" w:hAnsi="Arial" w:cs="Arial"/>
          <w:sz w:val="28"/>
          <w:szCs w:val="28"/>
          <w:lang w:eastAsia="ru-RU"/>
        </w:rPr>
      </w:pPr>
    </w:p>
    <w:p w:rsidR="00C60BD9" w:rsidRPr="00C60BD9" w:rsidRDefault="00C60BD9" w:rsidP="00C60BD9">
      <w:pPr>
        <w:spacing w:after="0" w:line="360" w:lineRule="auto"/>
        <w:jc w:val="both"/>
        <w:rPr>
          <w:rFonts w:ascii="Arial" w:eastAsia="Times New Roman" w:hAnsi="Arial" w:cs="Arial"/>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rPr>
          <w:rFonts w:ascii="Monotype Corsiva" w:eastAsia="Times New Roman" w:hAnsi="Monotype Corsiva" w:cs="Times New Roman"/>
          <w:b/>
          <w:color w:val="7030A0"/>
          <w:sz w:val="40"/>
          <w:szCs w:val="40"/>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t xml:space="preserve">Условия осуществления </w:t>
      </w: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lastRenderedPageBreak/>
        <w:t>образовательного процесса</w:t>
      </w:r>
    </w:p>
    <w:p w:rsidR="00C60BD9" w:rsidRPr="00C60BD9" w:rsidRDefault="00C60BD9" w:rsidP="00C60BD9">
      <w:pPr>
        <w:spacing w:after="0" w:line="240" w:lineRule="auto"/>
        <w:jc w:val="center"/>
        <w:rPr>
          <w:rFonts w:ascii="Monotype Corsiva" w:eastAsia="Times New Roman" w:hAnsi="Monotype Corsiva" w:cs="Times New Roman"/>
          <w:b/>
          <w:color w:val="008000"/>
          <w:sz w:val="24"/>
          <w:szCs w:val="24"/>
          <w:lang w:eastAsia="ru-RU"/>
        </w:rPr>
      </w:pPr>
    </w:p>
    <w:p w:rsidR="00C60BD9" w:rsidRPr="00C60BD9" w:rsidRDefault="00C60BD9" w:rsidP="00C60BD9">
      <w:pPr>
        <w:spacing w:after="0" w:line="360" w:lineRule="auto"/>
        <w:jc w:val="center"/>
        <w:outlineLvl w:val="0"/>
        <w:rPr>
          <w:rFonts w:ascii="Monotype Corsiva" w:eastAsia="Times New Roman" w:hAnsi="Monotype Corsiva" w:cs="Arial"/>
          <w:b/>
          <w:color w:val="7030A0"/>
          <w:sz w:val="32"/>
          <w:szCs w:val="32"/>
          <w:lang w:eastAsia="ru-RU"/>
        </w:rPr>
      </w:pPr>
      <w:r w:rsidRPr="00C60BD9">
        <w:rPr>
          <w:rFonts w:ascii="Monotype Corsiva" w:eastAsia="Times New Roman" w:hAnsi="Monotype Corsiva" w:cs="Arial"/>
          <w:b/>
          <w:color w:val="7030A0"/>
          <w:sz w:val="32"/>
          <w:szCs w:val="32"/>
          <w:lang w:eastAsia="ru-RU"/>
        </w:rPr>
        <w:t>Материально – техническая база</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Детский  сад  построен  по  типовому  проекту  и  сдан  в  эксплуатацию  в  1960 году.</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Участниками воспитательно-образовательного процесса  являются коллектив детского сада, дети и родители. Возглавляет коллектив ДОУ заведующая – Магистрова Марина Борисовна (педагогический стаж работы  более 20 лет,</w:t>
      </w:r>
      <w:r w:rsidRPr="00C60BD9">
        <w:rPr>
          <w:rFonts w:ascii="Arial" w:eastAsia="Times New Roman" w:hAnsi="Arial" w:cs="Arial"/>
          <w:color w:val="FF0000"/>
          <w:sz w:val="24"/>
          <w:szCs w:val="24"/>
          <w:lang w:eastAsia="ru-RU"/>
        </w:rPr>
        <w:t xml:space="preserve"> </w:t>
      </w:r>
      <w:r w:rsidRPr="00C60BD9">
        <w:rPr>
          <w:rFonts w:ascii="Arial" w:eastAsia="Times New Roman" w:hAnsi="Arial" w:cs="Arial"/>
          <w:sz w:val="24"/>
          <w:szCs w:val="24"/>
          <w:lang w:eastAsia="ru-RU"/>
        </w:rPr>
        <w:t>первая квалификационная категория)</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Территория нашего детского сада хорошо благоустроена: имеется  зеленые насаждений, ведутся работы по организации цветников. Каждая возрастная группа имеет участок для проведения прогулок. На участках имеются открытые прогулочные беседки, постройки для занятий физическими упражнениями и для организации сюжетно-ролевых и творческих игр, цветочные клумбы.</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На территории ДОУ есть спортивная площадка, на которой имеется оборудование для спортивных и подвижных игр, для выполнения различных упражнений.</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Здание детского сада двухэтажное, кирпичное. Оно имеет все виды благоустройства: электроосвещение, водопровод, канализацию, горячее водоснабжение, центральное отопление, вентиляцию. Все оборудование находится в удовлетворительном состоянии.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603"/>
        <w:gridCol w:w="1492"/>
      </w:tblGrid>
      <w:tr w:rsidR="00C60BD9" w:rsidRPr="00C60BD9" w:rsidTr="000939F4">
        <w:tc>
          <w:tcPr>
            <w:tcW w:w="310"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 п/п</w:t>
            </w:r>
          </w:p>
        </w:tc>
        <w:tc>
          <w:tcPr>
            <w:tcW w:w="3997"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 xml:space="preserve">Наименование </w:t>
            </w:r>
          </w:p>
        </w:tc>
        <w:tc>
          <w:tcPr>
            <w:tcW w:w="693"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 xml:space="preserve">Площадь </w:t>
            </w:r>
          </w:p>
        </w:tc>
      </w:tr>
      <w:tr w:rsidR="00C60BD9" w:rsidRPr="00C60BD9" w:rsidTr="000939F4">
        <w:tc>
          <w:tcPr>
            <w:tcW w:w="310"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numPr>
                <w:ilvl w:val="0"/>
                <w:numId w:val="34"/>
              </w:numPr>
              <w:spacing w:after="0" w:line="276" w:lineRule="auto"/>
              <w:contextualSpacing/>
              <w:jc w:val="center"/>
              <w:rPr>
                <w:rFonts w:ascii="Arial" w:eastAsia="Times New Roman" w:hAnsi="Arial" w:cs="Arial"/>
                <w:sz w:val="24"/>
                <w:szCs w:val="24"/>
                <w:lang w:eastAsia="ru-RU"/>
              </w:rPr>
            </w:pPr>
          </w:p>
        </w:tc>
        <w:tc>
          <w:tcPr>
            <w:tcW w:w="3997"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Общая площадь зданий и помещений</w:t>
            </w:r>
          </w:p>
        </w:tc>
        <w:tc>
          <w:tcPr>
            <w:tcW w:w="693"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929</w:t>
            </w:r>
          </w:p>
        </w:tc>
      </w:tr>
      <w:tr w:rsidR="00C60BD9" w:rsidRPr="00C60BD9" w:rsidTr="000939F4">
        <w:tc>
          <w:tcPr>
            <w:tcW w:w="310"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numPr>
                <w:ilvl w:val="0"/>
                <w:numId w:val="34"/>
              </w:numPr>
              <w:spacing w:after="0" w:line="276" w:lineRule="auto"/>
              <w:contextualSpacing/>
              <w:jc w:val="center"/>
              <w:rPr>
                <w:rFonts w:ascii="Arial" w:eastAsia="Times New Roman" w:hAnsi="Arial" w:cs="Arial"/>
                <w:sz w:val="24"/>
                <w:szCs w:val="24"/>
                <w:lang w:eastAsia="ru-RU"/>
              </w:rPr>
            </w:pPr>
          </w:p>
        </w:tc>
        <w:tc>
          <w:tcPr>
            <w:tcW w:w="3997"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Площадь помещений, используемых непосредственно для нужд образовательного учреждения</w:t>
            </w:r>
          </w:p>
        </w:tc>
        <w:tc>
          <w:tcPr>
            <w:tcW w:w="693"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668</w:t>
            </w:r>
          </w:p>
        </w:tc>
      </w:tr>
      <w:tr w:rsidR="00C60BD9" w:rsidRPr="00C60BD9" w:rsidTr="000939F4">
        <w:tc>
          <w:tcPr>
            <w:tcW w:w="310"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numPr>
                <w:ilvl w:val="0"/>
                <w:numId w:val="34"/>
              </w:numPr>
              <w:spacing w:after="0" w:line="276" w:lineRule="auto"/>
              <w:contextualSpacing/>
              <w:jc w:val="center"/>
              <w:rPr>
                <w:rFonts w:ascii="Arial" w:eastAsia="Times New Roman" w:hAnsi="Arial" w:cs="Arial"/>
                <w:sz w:val="24"/>
                <w:szCs w:val="24"/>
                <w:lang w:eastAsia="ru-RU"/>
              </w:rPr>
            </w:pPr>
          </w:p>
        </w:tc>
        <w:tc>
          <w:tcPr>
            <w:tcW w:w="3997"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Площадь  групповых ячеек (раздевальная, групповая, спальня, туалетная, буфетная)</w:t>
            </w:r>
          </w:p>
        </w:tc>
        <w:tc>
          <w:tcPr>
            <w:tcW w:w="693"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550</w:t>
            </w:r>
          </w:p>
        </w:tc>
      </w:tr>
      <w:tr w:rsidR="00C60BD9" w:rsidRPr="00C60BD9" w:rsidTr="000939F4">
        <w:tc>
          <w:tcPr>
            <w:tcW w:w="310"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numPr>
                <w:ilvl w:val="0"/>
                <w:numId w:val="34"/>
              </w:numPr>
              <w:spacing w:after="0" w:line="276" w:lineRule="auto"/>
              <w:contextualSpacing/>
              <w:jc w:val="center"/>
              <w:rPr>
                <w:rFonts w:ascii="Arial" w:eastAsia="Times New Roman" w:hAnsi="Arial" w:cs="Arial"/>
                <w:sz w:val="24"/>
                <w:szCs w:val="24"/>
                <w:lang w:eastAsia="ru-RU"/>
              </w:rPr>
            </w:pPr>
          </w:p>
        </w:tc>
        <w:tc>
          <w:tcPr>
            <w:tcW w:w="3997"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Музыкально/физкультурный зал</w:t>
            </w:r>
          </w:p>
        </w:tc>
        <w:tc>
          <w:tcPr>
            <w:tcW w:w="693"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72</w:t>
            </w:r>
          </w:p>
        </w:tc>
      </w:tr>
      <w:tr w:rsidR="00C60BD9" w:rsidRPr="00C60BD9" w:rsidTr="000939F4">
        <w:tc>
          <w:tcPr>
            <w:tcW w:w="310"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numPr>
                <w:ilvl w:val="0"/>
                <w:numId w:val="34"/>
              </w:numPr>
              <w:spacing w:after="0" w:line="276" w:lineRule="auto"/>
              <w:contextualSpacing/>
              <w:jc w:val="center"/>
              <w:rPr>
                <w:rFonts w:ascii="Arial" w:eastAsia="Times New Roman" w:hAnsi="Arial" w:cs="Arial"/>
                <w:sz w:val="24"/>
                <w:szCs w:val="24"/>
                <w:lang w:eastAsia="ru-RU"/>
              </w:rPr>
            </w:pPr>
          </w:p>
        </w:tc>
        <w:tc>
          <w:tcPr>
            <w:tcW w:w="3997"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Медкабинет (кабинет врача, процедурная, изолятор, туалетная комната)</w:t>
            </w:r>
          </w:p>
        </w:tc>
        <w:tc>
          <w:tcPr>
            <w:tcW w:w="693"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32.1</w:t>
            </w:r>
          </w:p>
        </w:tc>
      </w:tr>
      <w:tr w:rsidR="00C60BD9" w:rsidRPr="00C60BD9" w:rsidTr="000939F4">
        <w:tc>
          <w:tcPr>
            <w:tcW w:w="310"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numPr>
                <w:ilvl w:val="0"/>
                <w:numId w:val="34"/>
              </w:numPr>
              <w:spacing w:after="0" w:line="276" w:lineRule="auto"/>
              <w:contextualSpacing/>
              <w:jc w:val="center"/>
              <w:rPr>
                <w:rFonts w:ascii="Arial" w:eastAsia="Times New Roman" w:hAnsi="Arial" w:cs="Arial"/>
                <w:sz w:val="24"/>
                <w:szCs w:val="24"/>
                <w:lang w:eastAsia="ru-RU"/>
              </w:rPr>
            </w:pPr>
          </w:p>
        </w:tc>
        <w:tc>
          <w:tcPr>
            <w:tcW w:w="3997"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Спортивная площадка</w:t>
            </w:r>
          </w:p>
        </w:tc>
        <w:tc>
          <w:tcPr>
            <w:tcW w:w="693"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jc w:val="center"/>
              <w:rPr>
                <w:rFonts w:ascii="Arial" w:eastAsia="Times New Roman" w:hAnsi="Arial" w:cs="Arial"/>
                <w:color w:val="00B050"/>
                <w:sz w:val="24"/>
                <w:szCs w:val="24"/>
                <w:lang w:eastAsia="ru-RU"/>
              </w:rPr>
            </w:pPr>
            <w:r w:rsidRPr="00C60BD9">
              <w:rPr>
                <w:rFonts w:ascii="Arial" w:eastAsia="Times New Roman" w:hAnsi="Arial" w:cs="Arial"/>
                <w:color w:val="00B050"/>
                <w:sz w:val="24"/>
                <w:szCs w:val="24"/>
                <w:lang w:eastAsia="ru-RU"/>
              </w:rPr>
              <w:t>200</w:t>
            </w:r>
          </w:p>
        </w:tc>
      </w:tr>
      <w:tr w:rsidR="00C60BD9" w:rsidRPr="00C60BD9" w:rsidTr="000939F4">
        <w:tc>
          <w:tcPr>
            <w:tcW w:w="310"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numPr>
                <w:ilvl w:val="0"/>
                <w:numId w:val="34"/>
              </w:numPr>
              <w:spacing w:after="0" w:line="276" w:lineRule="auto"/>
              <w:contextualSpacing/>
              <w:jc w:val="center"/>
              <w:rPr>
                <w:rFonts w:ascii="Arial" w:eastAsia="Times New Roman" w:hAnsi="Arial" w:cs="Arial"/>
                <w:sz w:val="24"/>
                <w:szCs w:val="24"/>
                <w:lang w:eastAsia="ru-RU"/>
              </w:rPr>
            </w:pPr>
          </w:p>
        </w:tc>
        <w:tc>
          <w:tcPr>
            <w:tcW w:w="3997"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Игровые площадки</w:t>
            </w:r>
          </w:p>
        </w:tc>
        <w:tc>
          <w:tcPr>
            <w:tcW w:w="693" w:type="pct"/>
            <w:tcBorders>
              <w:top w:val="single" w:sz="4" w:space="0" w:color="auto"/>
              <w:left w:val="single" w:sz="4" w:space="0" w:color="auto"/>
              <w:bottom w:val="single" w:sz="4" w:space="0" w:color="auto"/>
              <w:right w:val="single" w:sz="4" w:space="0" w:color="auto"/>
            </w:tcBorders>
            <w:hideMark/>
          </w:tcPr>
          <w:p w:rsidR="00C60BD9" w:rsidRPr="00C60BD9" w:rsidRDefault="00C60BD9" w:rsidP="00C60BD9">
            <w:pPr>
              <w:spacing w:after="0" w:line="276" w:lineRule="auto"/>
              <w:jc w:val="center"/>
              <w:rPr>
                <w:rFonts w:ascii="Arial" w:eastAsia="Times New Roman" w:hAnsi="Arial" w:cs="Arial"/>
                <w:color w:val="00B050"/>
                <w:sz w:val="24"/>
                <w:szCs w:val="24"/>
                <w:lang w:eastAsia="ru-RU"/>
              </w:rPr>
            </w:pPr>
            <w:r w:rsidRPr="00C60BD9">
              <w:rPr>
                <w:rFonts w:ascii="Arial" w:eastAsia="Times New Roman" w:hAnsi="Arial" w:cs="Arial"/>
                <w:color w:val="00B050"/>
                <w:sz w:val="24"/>
                <w:szCs w:val="24"/>
                <w:lang w:eastAsia="ru-RU"/>
              </w:rPr>
              <w:t>300</w:t>
            </w:r>
          </w:p>
        </w:tc>
      </w:tr>
    </w:tbl>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Материально-техническое оснащение ДОУ – одна из важнейших  сторон создания комфортных условий пребывания воспитанников  в нашем  детском саду.</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Материально – техническая база нашего детского сада соответствует его типу и виду. В ДОУ рационально использованы все помещения для активной деятельности детей, развития каждого ребенка и его эмоционального благополучия.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22"/>
        <w:gridCol w:w="3054"/>
        <w:gridCol w:w="4686"/>
      </w:tblGrid>
      <w:tr w:rsidR="00C60BD9" w:rsidRPr="00C60BD9" w:rsidTr="000939F4">
        <w:tc>
          <w:tcPr>
            <w:tcW w:w="1404"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Социально-бытовые</w:t>
            </w:r>
          </w:p>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условия</w:t>
            </w:r>
          </w:p>
        </w:tc>
        <w:tc>
          <w:tcPr>
            <w:tcW w:w="1419"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Вид помещений</w:t>
            </w:r>
          </w:p>
        </w:tc>
        <w:tc>
          <w:tcPr>
            <w:tcW w:w="2177"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spacing w:after="0" w:line="276"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Назначение</w:t>
            </w:r>
          </w:p>
        </w:tc>
      </w:tr>
      <w:tr w:rsidR="00C60BD9" w:rsidRPr="00C60BD9" w:rsidTr="000939F4">
        <w:tc>
          <w:tcPr>
            <w:tcW w:w="1404"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Медицинское обслуживание, профилактическая  работа</w:t>
            </w:r>
          </w:p>
        </w:tc>
        <w:tc>
          <w:tcPr>
            <w:tcW w:w="1419"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numPr>
                <w:ilvl w:val="0"/>
                <w:numId w:val="17"/>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Медицинский кабинет</w:t>
            </w:r>
          </w:p>
          <w:p w:rsidR="00C60BD9" w:rsidRPr="00C60BD9" w:rsidRDefault="00C60BD9" w:rsidP="00C60BD9">
            <w:pPr>
              <w:numPr>
                <w:ilvl w:val="0"/>
                <w:numId w:val="17"/>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Процедурный кабинет</w:t>
            </w:r>
          </w:p>
          <w:p w:rsidR="00C60BD9" w:rsidRPr="00C60BD9" w:rsidRDefault="00C60BD9" w:rsidP="00C60BD9">
            <w:pPr>
              <w:numPr>
                <w:ilvl w:val="0"/>
                <w:numId w:val="17"/>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Изолятор</w:t>
            </w:r>
          </w:p>
        </w:tc>
        <w:tc>
          <w:tcPr>
            <w:tcW w:w="2177"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widowControl w:val="0"/>
              <w:suppressAutoHyphens/>
              <w:spacing w:after="0" w:line="276" w:lineRule="auto"/>
              <w:rPr>
                <w:rFonts w:ascii="Arial" w:eastAsia="Times New Roman" w:hAnsi="Arial" w:cs="Arial"/>
                <w:sz w:val="24"/>
                <w:szCs w:val="24"/>
                <w:lang/>
              </w:rPr>
            </w:pPr>
            <w:r w:rsidRPr="00C60BD9">
              <w:rPr>
                <w:rFonts w:ascii="Arial" w:eastAsia="Times New Roman" w:hAnsi="Arial" w:cs="Arial"/>
                <w:sz w:val="24"/>
                <w:szCs w:val="24"/>
                <w:lang/>
              </w:rPr>
              <w:t>Профилактическая, оздоровительная, консультативно-просветительская работ</w:t>
            </w:r>
            <w:r w:rsidRPr="00C60BD9">
              <w:rPr>
                <w:rFonts w:ascii="Arial" w:eastAsia="Times New Roman" w:hAnsi="Arial" w:cs="Arial"/>
                <w:sz w:val="24"/>
                <w:szCs w:val="24"/>
                <w:lang/>
              </w:rPr>
              <w:t>а</w:t>
            </w:r>
          </w:p>
        </w:tc>
      </w:tr>
      <w:tr w:rsidR="00C60BD9" w:rsidRPr="00C60BD9" w:rsidTr="000939F4">
        <w:tc>
          <w:tcPr>
            <w:tcW w:w="1404"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Питание </w:t>
            </w:r>
          </w:p>
        </w:tc>
        <w:tc>
          <w:tcPr>
            <w:tcW w:w="1419"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18"/>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Пищеблок</w:t>
            </w:r>
          </w:p>
        </w:tc>
        <w:tc>
          <w:tcPr>
            <w:tcW w:w="2177"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widowControl w:val="0"/>
              <w:suppressAutoHyphens/>
              <w:spacing w:after="0" w:line="276" w:lineRule="auto"/>
              <w:rPr>
                <w:rFonts w:ascii="Arial" w:eastAsia="Times New Roman" w:hAnsi="Arial" w:cs="Arial"/>
                <w:sz w:val="24"/>
                <w:szCs w:val="24"/>
                <w:lang/>
              </w:rPr>
            </w:pPr>
            <w:r w:rsidRPr="00C60BD9">
              <w:rPr>
                <w:rFonts w:ascii="Arial" w:eastAsia="Times New Roman" w:hAnsi="Arial" w:cs="Arial"/>
                <w:sz w:val="24"/>
                <w:szCs w:val="24"/>
                <w:lang/>
              </w:rPr>
              <w:t xml:space="preserve">Организация питания в соответствии с санитарными правилами </w:t>
            </w:r>
          </w:p>
        </w:tc>
      </w:tr>
      <w:tr w:rsidR="00C60BD9" w:rsidRPr="00C60BD9" w:rsidTr="000939F4">
        <w:trPr>
          <w:trHeight w:val="2000"/>
        </w:trPr>
        <w:tc>
          <w:tcPr>
            <w:tcW w:w="1404"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lastRenderedPageBreak/>
              <w:t>Объекты физической культуры и спорта</w:t>
            </w:r>
          </w:p>
        </w:tc>
        <w:tc>
          <w:tcPr>
            <w:tcW w:w="1419"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19"/>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Спортивная</w:t>
            </w:r>
          </w:p>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     площадка</w:t>
            </w:r>
          </w:p>
          <w:p w:rsidR="00C60BD9" w:rsidRPr="00C60BD9" w:rsidRDefault="00C60BD9" w:rsidP="00C60BD9">
            <w:pPr>
              <w:spacing w:after="0" w:line="276" w:lineRule="auto"/>
              <w:rPr>
                <w:rFonts w:ascii="Arial" w:eastAsia="Times New Roman" w:hAnsi="Arial" w:cs="Arial"/>
                <w:sz w:val="24"/>
                <w:szCs w:val="24"/>
                <w:lang w:eastAsia="ru-RU"/>
              </w:rPr>
            </w:pPr>
          </w:p>
        </w:tc>
        <w:tc>
          <w:tcPr>
            <w:tcW w:w="2177"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Укрепление здоровья детей, приобщение к здоровому образу жизни, развитие способностей к восприятию и передаче движений – физкультурные занятия, праздники, досуги, индивидуальная работа.</w:t>
            </w:r>
          </w:p>
        </w:tc>
      </w:tr>
      <w:tr w:rsidR="00C60BD9" w:rsidRPr="00C60BD9" w:rsidTr="000939F4">
        <w:trPr>
          <w:trHeight w:val="1014"/>
        </w:trPr>
        <w:tc>
          <w:tcPr>
            <w:tcW w:w="1404"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Объекты культуры</w:t>
            </w:r>
          </w:p>
        </w:tc>
        <w:tc>
          <w:tcPr>
            <w:tcW w:w="1419"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20"/>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Музыкальный зал</w:t>
            </w:r>
          </w:p>
        </w:tc>
        <w:tc>
          <w:tcPr>
            <w:tcW w:w="2177"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Развитие  музыкальных способностей детей, их эмоционально-волевой сферы</w:t>
            </w:r>
          </w:p>
        </w:tc>
      </w:tr>
      <w:tr w:rsidR="00C60BD9" w:rsidRPr="00C60BD9" w:rsidTr="000939F4">
        <w:tc>
          <w:tcPr>
            <w:tcW w:w="1404"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Специальные коррекционные занятия</w:t>
            </w:r>
          </w:p>
        </w:tc>
        <w:tc>
          <w:tcPr>
            <w:tcW w:w="1419"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numPr>
                <w:ilvl w:val="0"/>
                <w:numId w:val="20"/>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Логопункт</w:t>
            </w:r>
          </w:p>
          <w:p w:rsidR="00C60BD9" w:rsidRPr="00C60BD9" w:rsidRDefault="00C60BD9" w:rsidP="00C60BD9">
            <w:pPr>
              <w:spacing w:after="0" w:line="276" w:lineRule="auto"/>
              <w:rPr>
                <w:rFonts w:ascii="Arial" w:eastAsia="Times New Roman" w:hAnsi="Arial" w:cs="Arial"/>
                <w:sz w:val="24"/>
                <w:szCs w:val="24"/>
                <w:lang w:eastAsia="ru-RU"/>
              </w:rPr>
            </w:pPr>
          </w:p>
          <w:p w:rsidR="00C60BD9" w:rsidRPr="00C60BD9" w:rsidRDefault="00C60BD9" w:rsidP="00C60BD9">
            <w:pPr>
              <w:spacing w:after="0" w:line="276" w:lineRule="auto"/>
              <w:rPr>
                <w:rFonts w:ascii="Arial" w:eastAsia="Times New Roman" w:hAnsi="Arial" w:cs="Arial"/>
                <w:sz w:val="24"/>
                <w:szCs w:val="24"/>
                <w:lang w:eastAsia="ru-RU"/>
              </w:rPr>
            </w:pPr>
          </w:p>
          <w:p w:rsidR="00C60BD9" w:rsidRPr="00C60BD9" w:rsidRDefault="00C60BD9" w:rsidP="00C60BD9">
            <w:pPr>
              <w:spacing w:after="0" w:line="276" w:lineRule="auto"/>
              <w:rPr>
                <w:rFonts w:ascii="Arial" w:eastAsia="Times New Roman" w:hAnsi="Arial" w:cs="Arial"/>
                <w:sz w:val="24"/>
                <w:szCs w:val="24"/>
                <w:lang w:eastAsia="ru-RU"/>
              </w:rPr>
            </w:pPr>
          </w:p>
        </w:tc>
        <w:tc>
          <w:tcPr>
            <w:tcW w:w="2177"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Развитие речи детей, коррекция звукопроизношения.</w:t>
            </w:r>
          </w:p>
          <w:p w:rsidR="00C60BD9" w:rsidRPr="00C60BD9" w:rsidRDefault="00C60BD9" w:rsidP="00C60BD9">
            <w:pPr>
              <w:spacing w:after="0" w:line="276" w:lineRule="auto"/>
              <w:rPr>
                <w:rFonts w:ascii="Arial" w:eastAsia="Times New Roman" w:hAnsi="Arial" w:cs="Arial"/>
                <w:sz w:val="24"/>
                <w:szCs w:val="24"/>
                <w:lang w:eastAsia="ru-RU"/>
              </w:rPr>
            </w:pPr>
          </w:p>
        </w:tc>
      </w:tr>
      <w:tr w:rsidR="00C60BD9" w:rsidRPr="00C60BD9" w:rsidTr="000939F4">
        <w:tc>
          <w:tcPr>
            <w:tcW w:w="1404"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Досуг, быт, отдых</w:t>
            </w:r>
          </w:p>
        </w:tc>
        <w:tc>
          <w:tcPr>
            <w:tcW w:w="1419"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numPr>
                <w:ilvl w:val="0"/>
                <w:numId w:val="21"/>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Групповые  помещения</w:t>
            </w:r>
          </w:p>
          <w:p w:rsidR="00C60BD9" w:rsidRPr="00C60BD9" w:rsidRDefault="00C60BD9" w:rsidP="00C60BD9">
            <w:pPr>
              <w:spacing w:after="0" w:line="276" w:lineRule="auto"/>
              <w:rPr>
                <w:rFonts w:ascii="Arial" w:eastAsia="Times New Roman" w:hAnsi="Arial" w:cs="Arial"/>
                <w:snapToGrid w:val="0"/>
                <w:sz w:val="24"/>
                <w:szCs w:val="24"/>
                <w:lang w:eastAsia="ru-RU"/>
              </w:rPr>
            </w:pPr>
            <w:r w:rsidRPr="00C60BD9">
              <w:rPr>
                <w:rFonts w:ascii="Arial" w:eastAsia="Times New Roman" w:hAnsi="Arial" w:cs="Arial"/>
                <w:snapToGrid w:val="0"/>
                <w:sz w:val="24"/>
                <w:szCs w:val="24"/>
                <w:lang w:eastAsia="ru-RU"/>
              </w:rPr>
              <w:t xml:space="preserve"> Все 5 групп  имеют спальни. </w:t>
            </w:r>
          </w:p>
          <w:p w:rsidR="00C60BD9" w:rsidRPr="00C60BD9" w:rsidRDefault="00C60BD9" w:rsidP="00C60BD9">
            <w:pPr>
              <w:spacing w:after="0" w:line="276" w:lineRule="auto"/>
              <w:rPr>
                <w:rFonts w:ascii="Arial" w:eastAsia="Times New Roman" w:hAnsi="Arial" w:cs="Arial"/>
                <w:sz w:val="24"/>
                <w:szCs w:val="24"/>
                <w:lang w:eastAsia="ru-RU"/>
              </w:rPr>
            </w:pPr>
          </w:p>
        </w:tc>
        <w:tc>
          <w:tcPr>
            <w:tcW w:w="2177"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Воспитательно-образовательная работа</w:t>
            </w:r>
          </w:p>
          <w:p w:rsidR="00C60BD9" w:rsidRPr="00C60BD9" w:rsidRDefault="00C60BD9" w:rsidP="00C60BD9">
            <w:pPr>
              <w:spacing w:after="0" w:line="276" w:lineRule="auto"/>
              <w:rPr>
                <w:rFonts w:ascii="Arial" w:eastAsia="Times New Roman" w:hAnsi="Arial" w:cs="Arial"/>
                <w:sz w:val="24"/>
                <w:szCs w:val="24"/>
                <w:lang w:eastAsia="ru-RU"/>
              </w:rPr>
            </w:pPr>
          </w:p>
        </w:tc>
      </w:tr>
      <w:tr w:rsidR="00C60BD9" w:rsidRPr="00C60BD9" w:rsidTr="000939F4">
        <w:tc>
          <w:tcPr>
            <w:tcW w:w="1404"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Хозяйственно-бытовое и санитарно-гигиеническое обслуживание</w:t>
            </w:r>
          </w:p>
        </w:tc>
        <w:tc>
          <w:tcPr>
            <w:tcW w:w="1419"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numPr>
                <w:ilvl w:val="0"/>
                <w:numId w:val="21"/>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Прачечная</w:t>
            </w:r>
          </w:p>
          <w:p w:rsidR="00C60BD9" w:rsidRPr="00C60BD9" w:rsidRDefault="00C60BD9" w:rsidP="00C60BD9">
            <w:pPr>
              <w:numPr>
                <w:ilvl w:val="0"/>
                <w:numId w:val="21"/>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Хозяйственные склады</w:t>
            </w:r>
          </w:p>
          <w:p w:rsidR="00C60BD9" w:rsidRPr="00C60BD9" w:rsidRDefault="00C60BD9" w:rsidP="00C60BD9">
            <w:pPr>
              <w:numPr>
                <w:ilvl w:val="0"/>
                <w:numId w:val="21"/>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Овощехранилище</w:t>
            </w:r>
          </w:p>
          <w:p w:rsidR="00C60BD9" w:rsidRPr="00C60BD9" w:rsidRDefault="00C60BD9" w:rsidP="00C60BD9">
            <w:pPr>
              <w:numPr>
                <w:ilvl w:val="0"/>
                <w:numId w:val="21"/>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Общественный туалет</w:t>
            </w:r>
          </w:p>
        </w:tc>
        <w:tc>
          <w:tcPr>
            <w:tcW w:w="2177"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Организация хозяйственно-бытового и санитарно-гигиенического обслуживания</w:t>
            </w:r>
          </w:p>
        </w:tc>
      </w:tr>
      <w:tr w:rsidR="00C60BD9" w:rsidRPr="00C60BD9" w:rsidTr="000939F4">
        <w:tc>
          <w:tcPr>
            <w:tcW w:w="1404" w:type="pc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Административная, организационно-методическая работа. </w:t>
            </w:r>
          </w:p>
        </w:tc>
        <w:tc>
          <w:tcPr>
            <w:tcW w:w="1419"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numPr>
                <w:ilvl w:val="0"/>
                <w:numId w:val="22"/>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Кабинет заведующего</w:t>
            </w:r>
          </w:p>
          <w:p w:rsidR="00C60BD9" w:rsidRPr="00C60BD9" w:rsidRDefault="00C60BD9" w:rsidP="00C60BD9">
            <w:pPr>
              <w:spacing w:after="0" w:line="276" w:lineRule="auto"/>
              <w:rPr>
                <w:rFonts w:ascii="Arial" w:eastAsia="Times New Roman" w:hAnsi="Arial" w:cs="Arial"/>
                <w:sz w:val="24"/>
                <w:szCs w:val="24"/>
                <w:lang w:eastAsia="ru-RU"/>
              </w:rPr>
            </w:pPr>
          </w:p>
          <w:p w:rsidR="00C60BD9" w:rsidRPr="00C60BD9" w:rsidRDefault="00C60BD9" w:rsidP="00C60BD9">
            <w:pPr>
              <w:spacing w:after="0" w:line="276" w:lineRule="auto"/>
              <w:rPr>
                <w:rFonts w:ascii="Arial" w:eastAsia="Times New Roman" w:hAnsi="Arial" w:cs="Arial"/>
                <w:sz w:val="24"/>
                <w:szCs w:val="24"/>
                <w:lang w:eastAsia="ru-RU"/>
              </w:rPr>
            </w:pPr>
          </w:p>
          <w:p w:rsidR="00C60BD9" w:rsidRPr="00C60BD9" w:rsidRDefault="00C60BD9" w:rsidP="00C60BD9">
            <w:pPr>
              <w:numPr>
                <w:ilvl w:val="0"/>
                <w:numId w:val="22"/>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Методический кабинет</w:t>
            </w:r>
          </w:p>
          <w:p w:rsidR="00C60BD9" w:rsidRPr="00C60BD9" w:rsidRDefault="00C60BD9" w:rsidP="00C60BD9">
            <w:pPr>
              <w:spacing w:after="0" w:line="276" w:lineRule="auto"/>
              <w:rPr>
                <w:rFonts w:ascii="Arial" w:eastAsia="Times New Roman" w:hAnsi="Arial" w:cs="Arial"/>
                <w:sz w:val="24"/>
                <w:szCs w:val="24"/>
                <w:lang w:eastAsia="ru-RU"/>
              </w:rPr>
            </w:pPr>
          </w:p>
          <w:p w:rsidR="00C60BD9" w:rsidRPr="00C60BD9" w:rsidRDefault="00C60BD9" w:rsidP="00C60BD9">
            <w:pPr>
              <w:spacing w:after="0" w:line="276" w:lineRule="auto"/>
              <w:rPr>
                <w:rFonts w:ascii="Arial" w:eastAsia="Times New Roman" w:hAnsi="Arial" w:cs="Arial"/>
                <w:sz w:val="24"/>
                <w:szCs w:val="24"/>
                <w:lang w:eastAsia="ru-RU"/>
              </w:rPr>
            </w:pPr>
          </w:p>
          <w:p w:rsidR="00C60BD9" w:rsidRPr="00C60BD9" w:rsidRDefault="00C60BD9" w:rsidP="00C60BD9">
            <w:pPr>
              <w:spacing w:after="0" w:line="276" w:lineRule="auto"/>
              <w:rPr>
                <w:rFonts w:ascii="Arial" w:eastAsia="Times New Roman" w:hAnsi="Arial" w:cs="Arial"/>
                <w:sz w:val="24"/>
                <w:szCs w:val="24"/>
                <w:lang w:eastAsia="ru-RU"/>
              </w:rPr>
            </w:pPr>
          </w:p>
          <w:p w:rsidR="00C60BD9" w:rsidRPr="00C60BD9" w:rsidRDefault="00C60BD9" w:rsidP="00C60BD9">
            <w:pPr>
              <w:spacing w:after="0" w:line="276" w:lineRule="auto"/>
              <w:rPr>
                <w:rFonts w:ascii="Arial" w:eastAsia="Times New Roman" w:hAnsi="Arial" w:cs="Arial"/>
                <w:sz w:val="24"/>
                <w:szCs w:val="24"/>
                <w:lang w:eastAsia="ru-RU"/>
              </w:rPr>
            </w:pPr>
          </w:p>
          <w:p w:rsidR="00C60BD9" w:rsidRPr="00C60BD9" w:rsidRDefault="00C60BD9" w:rsidP="00C60BD9">
            <w:pPr>
              <w:spacing w:after="0" w:line="276" w:lineRule="auto"/>
              <w:rPr>
                <w:rFonts w:ascii="Arial" w:eastAsia="Times New Roman" w:hAnsi="Arial" w:cs="Arial"/>
                <w:sz w:val="24"/>
                <w:szCs w:val="24"/>
                <w:lang w:eastAsia="ru-RU"/>
              </w:rPr>
            </w:pPr>
          </w:p>
          <w:p w:rsidR="00C60BD9" w:rsidRPr="00C60BD9" w:rsidRDefault="00C60BD9" w:rsidP="00C60BD9">
            <w:pPr>
              <w:numPr>
                <w:ilvl w:val="0"/>
                <w:numId w:val="22"/>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Бухгалтерия</w:t>
            </w:r>
          </w:p>
          <w:p w:rsidR="00C60BD9" w:rsidRPr="00C60BD9" w:rsidRDefault="00C60BD9" w:rsidP="00C60BD9">
            <w:pPr>
              <w:spacing w:after="0" w:line="276" w:lineRule="auto"/>
              <w:rPr>
                <w:rFonts w:ascii="Arial" w:eastAsia="Times New Roman" w:hAnsi="Arial" w:cs="Arial"/>
                <w:sz w:val="24"/>
                <w:szCs w:val="24"/>
                <w:lang w:eastAsia="ru-RU"/>
              </w:rPr>
            </w:pPr>
          </w:p>
          <w:p w:rsidR="00C60BD9" w:rsidRPr="00C60BD9" w:rsidRDefault="00C60BD9" w:rsidP="00C60BD9">
            <w:pPr>
              <w:numPr>
                <w:ilvl w:val="0"/>
                <w:numId w:val="22"/>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Кабинет завхоза</w:t>
            </w:r>
          </w:p>
        </w:tc>
        <w:tc>
          <w:tcPr>
            <w:tcW w:w="2177" w:type="pct"/>
            <w:tcBorders>
              <w:top w:val="single" w:sz="4" w:space="0" w:color="auto"/>
              <w:left w:val="single" w:sz="4" w:space="0" w:color="auto"/>
              <w:bottom w:val="single" w:sz="4" w:space="0" w:color="auto"/>
              <w:right w:val="single" w:sz="4" w:space="0" w:color="auto"/>
            </w:tcBorders>
          </w:tcPr>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Создание благоприятного психологического климата для сотрудников и родителей МДОУ.</w:t>
            </w:r>
          </w:p>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Просветительская, разъяснительная работа с семьями воспитанников по вопросам воспитания и развития детей.</w:t>
            </w:r>
          </w:p>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Повышение профессионального уровня педагогов.</w:t>
            </w:r>
          </w:p>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Аттестация педагогов.</w:t>
            </w:r>
          </w:p>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Библиотека для педагогов.</w:t>
            </w:r>
          </w:p>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Организация учета, контроля и распределения финансовых средств.</w:t>
            </w:r>
          </w:p>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Организация учета имущества ДОУ и осуществление текущего контроля за хозяйственным обслуживанием и надлежащим техническим и санитарно-гигиеническим состоянием</w:t>
            </w:r>
          </w:p>
        </w:tc>
      </w:tr>
    </w:tbl>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В ДОУ создана рационально организованная развивающая предметно-пространственная среда в соответствии с Образовательной программой ДОУ, которая рассматривается педагогами  как возможность наиболее эффективного развития индивидуальности ребенка с учетом его склонностей, интересов, уровней активности, способствующая повышению качества </w:t>
      </w:r>
      <w:r w:rsidRPr="00C60BD9">
        <w:rPr>
          <w:rFonts w:ascii="Arial" w:eastAsia="Times New Roman" w:hAnsi="Arial" w:cs="Arial"/>
          <w:sz w:val="24"/>
          <w:szCs w:val="24"/>
          <w:lang w:eastAsia="ru-RU"/>
        </w:rPr>
        <w:lastRenderedPageBreak/>
        <w:t>образовательной работы с детьми. Комфортная развивающая среда, созданная в группах,  дает ребенку чувство психологической защищенности, помогает развитию творческих способностей,  овладению разными способами деятельности. В интерьере групп есть легко трансформируемые элементы, сохраняющие при этом общую смысловую целостность.</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 В течение учебного года педагоги активно работают над  построением и совершенствованием развивающей предметно-пространственной среды. Во всех возрастных группах пополнены новыми развивающими и дидактическими игрушками  центры игровой, музыкальной, художественно-эстетической, познавательно-речевой активности. Существуют уголки уединения, которые помогают детям регулировать свое эмоциональное состояние в детском саду в течение дня.</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Содержание развивающей среды в детском саду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 В совместной деятельности педагоги детского сада стимулирует познавательную активность детей, поддерживают имеющийся у них интерес, обеспечивают материалами для экспериментирования, играми, игрушками, отвечают на многочисленные вопросы или предлагает новые сферы деятельности.</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Санитарно-гигиеническая работа в детском саду организуется в соответствии с действующими требованиями СанПиНа и осуществляется на основании следующих гигиенических принципов:</w:t>
      </w:r>
    </w:p>
    <w:p w:rsidR="00C60BD9" w:rsidRPr="00C60BD9" w:rsidRDefault="00C60BD9" w:rsidP="00C60BD9">
      <w:pPr>
        <w:numPr>
          <w:ilvl w:val="0"/>
          <w:numId w:val="23"/>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Групповая изоляция в здании и на улице;</w:t>
      </w:r>
    </w:p>
    <w:p w:rsidR="00C60BD9" w:rsidRPr="00C60BD9" w:rsidRDefault="00C60BD9" w:rsidP="00C60BD9">
      <w:pPr>
        <w:numPr>
          <w:ilvl w:val="0"/>
          <w:numId w:val="23"/>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Создание благоприятного воздушно-теплового режима;</w:t>
      </w:r>
    </w:p>
    <w:p w:rsidR="00C60BD9" w:rsidRPr="00C60BD9" w:rsidRDefault="00C60BD9" w:rsidP="00C60BD9">
      <w:pPr>
        <w:numPr>
          <w:ilvl w:val="0"/>
          <w:numId w:val="23"/>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Обеспечение условий двигательной активности;</w:t>
      </w:r>
    </w:p>
    <w:p w:rsidR="00C60BD9" w:rsidRPr="00C60BD9" w:rsidRDefault="00C60BD9" w:rsidP="00C60BD9">
      <w:pPr>
        <w:numPr>
          <w:ilvl w:val="0"/>
          <w:numId w:val="23"/>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Обеспечение достаточного естественного освещения;</w:t>
      </w:r>
    </w:p>
    <w:p w:rsidR="00C60BD9" w:rsidRPr="00C60BD9" w:rsidRDefault="00C60BD9" w:rsidP="00C60BD9">
      <w:pPr>
        <w:numPr>
          <w:ilvl w:val="0"/>
          <w:numId w:val="23"/>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Поддержание удовлетворительного санитарного состояния всех помещений ДОУ;</w:t>
      </w:r>
    </w:p>
    <w:p w:rsidR="00C60BD9" w:rsidRPr="00C60BD9" w:rsidRDefault="00C60BD9" w:rsidP="00C60BD9">
      <w:pPr>
        <w:numPr>
          <w:ilvl w:val="0"/>
          <w:numId w:val="23"/>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Систематическое проведение дезинфекционных мероприятий.</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Персонал ДОУ во главе с заведующей, старшей медсестрой,завхозом обеспечивают оптимальные условия проведения всех режимных процессов, организации игр детей и специальных занятий с ними. Они отвечают за содержание помещений в чистоте, своевременное и правильное проведение санитарной обработки мебели, игрушек, мытья посуды, поддерживание правильного температурного и воздушного режима, а также за достаточную освещенность групповых помещений. Оборудование и детскую мебель приобретают в соответствии с возрастом детей.</w:t>
      </w:r>
    </w:p>
    <w:p w:rsidR="00C60BD9" w:rsidRPr="00C60BD9" w:rsidRDefault="00C60BD9" w:rsidP="00C60BD9">
      <w:pPr>
        <w:widowControl w:val="0"/>
        <w:autoSpaceDE w:val="0"/>
        <w:autoSpaceDN w:val="0"/>
        <w:adjustRightInd w:val="0"/>
        <w:spacing w:after="0" w:line="360" w:lineRule="auto"/>
        <w:jc w:val="both"/>
        <w:rPr>
          <w:rFonts w:ascii="Arial" w:eastAsia="Times New Roman" w:hAnsi="Arial" w:cs="Arial"/>
          <w:b/>
          <w:sz w:val="32"/>
          <w:szCs w:val="32"/>
          <w:lang w:eastAsia="ru-RU"/>
        </w:rPr>
      </w:pPr>
    </w:p>
    <w:p w:rsidR="00C60BD9" w:rsidRPr="00C60BD9" w:rsidRDefault="00C60BD9" w:rsidP="00C60BD9">
      <w:pPr>
        <w:spacing w:after="0" w:line="240" w:lineRule="auto"/>
        <w:jc w:val="both"/>
        <w:rPr>
          <w:rFonts w:ascii="Times New Roman" w:eastAsia="Times New Roman" w:hAnsi="Times New Roman" w:cs="Times New Roman"/>
          <w:sz w:val="28"/>
          <w:szCs w:val="28"/>
          <w:lang w:eastAsia="ru-RU"/>
        </w:rPr>
        <w:sectPr w:rsidR="00C60BD9" w:rsidRPr="00C60BD9" w:rsidSect="009459F6">
          <w:pgSz w:w="11906" w:h="16838"/>
          <w:pgMar w:top="567" w:right="567" w:bottom="567" w:left="567" w:header="709" w:footer="709" w:gutter="0"/>
          <w:cols w:space="708"/>
          <w:titlePg/>
          <w:docGrid w:linePitch="360"/>
        </w:sectPr>
      </w:pPr>
    </w:p>
    <w:p w:rsidR="00C60BD9" w:rsidRPr="00C60BD9" w:rsidRDefault="00C60BD9" w:rsidP="00C60BD9">
      <w:pPr>
        <w:spacing w:after="0" w:line="360" w:lineRule="auto"/>
        <w:jc w:val="center"/>
        <w:outlineLvl w:val="0"/>
        <w:rPr>
          <w:rFonts w:ascii="Monotype Corsiva" w:eastAsia="Times New Roman" w:hAnsi="Monotype Corsiva" w:cs="Arial"/>
          <w:b/>
          <w:color w:val="7030A0"/>
          <w:sz w:val="32"/>
          <w:szCs w:val="32"/>
          <w:lang w:eastAsia="ru-RU"/>
        </w:rPr>
      </w:pPr>
      <w:r w:rsidRPr="00C60BD9">
        <w:rPr>
          <w:rFonts w:ascii="Monotype Corsiva" w:eastAsia="Times New Roman" w:hAnsi="Monotype Corsiva" w:cs="Arial"/>
          <w:b/>
          <w:color w:val="7030A0"/>
          <w:sz w:val="32"/>
          <w:szCs w:val="32"/>
          <w:lang w:eastAsia="ru-RU"/>
        </w:rPr>
        <w:lastRenderedPageBreak/>
        <w:t>Характеристика педагогического коллектива</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 воспитанниками детского сада работает высококвалифицированный педагогический коллектив. Педагогический коллектив укомплектован на 100%, достаточно стабилен и имеет хорошие перспективы в своем профессиональном развитии. Численный состав педагогического коллектива МДОУ  № 172 – 14 человек.</w:t>
      </w:r>
    </w:p>
    <w:p w:rsidR="00C60BD9" w:rsidRPr="00C60BD9" w:rsidRDefault="00C60BD9" w:rsidP="00C60BD9">
      <w:pPr>
        <w:spacing w:after="0" w:line="276" w:lineRule="auto"/>
        <w:jc w:val="both"/>
        <w:outlineLvl w:val="0"/>
        <w:rPr>
          <w:rFonts w:ascii="Arial" w:eastAsia="Times New Roman" w:hAnsi="Arial" w:cs="Arial"/>
          <w:sz w:val="24"/>
          <w:szCs w:val="24"/>
          <w:lang w:eastAsia="ru-RU"/>
        </w:rPr>
      </w:pPr>
      <w:r w:rsidRPr="00C60BD9">
        <w:rPr>
          <w:rFonts w:ascii="Arial" w:eastAsia="Times New Roman" w:hAnsi="Arial" w:cs="Arial"/>
          <w:sz w:val="24"/>
          <w:szCs w:val="24"/>
          <w:lang w:eastAsia="ru-RU"/>
        </w:rPr>
        <w:t>В том числе:</w:t>
      </w:r>
    </w:p>
    <w:p w:rsidR="00C60BD9" w:rsidRPr="00C60BD9" w:rsidRDefault="00C60BD9" w:rsidP="00C60BD9">
      <w:pPr>
        <w:numPr>
          <w:ilvl w:val="0"/>
          <w:numId w:val="1"/>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Старший воспитатель</w:t>
      </w:r>
    </w:p>
    <w:p w:rsidR="00C60BD9" w:rsidRPr="00C60BD9" w:rsidRDefault="00C60BD9" w:rsidP="00C60BD9">
      <w:pPr>
        <w:numPr>
          <w:ilvl w:val="0"/>
          <w:numId w:val="1"/>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Музыкальных руководитель</w:t>
      </w:r>
    </w:p>
    <w:p w:rsidR="00C60BD9" w:rsidRPr="00C60BD9" w:rsidRDefault="00C60BD9" w:rsidP="00C60BD9">
      <w:pPr>
        <w:numPr>
          <w:ilvl w:val="0"/>
          <w:numId w:val="1"/>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Инструктор по физической культуре</w:t>
      </w:r>
    </w:p>
    <w:p w:rsidR="00C60BD9" w:rsidRPr="00C60BD9" w:rsidRDefault="00C60BD9" w:rsidP="00C60BD9">
      <w:pPr>
        <w:numPr>
          <w:ilvl w:val="0"/>
          <w:numId w:val="1"/>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Воспитатели – 10 человек.</w:t>
      </w:r>
    </w:p>
    <w:p w:rsidR="00C60BD9" w:rsidRPr="00C60BD9" w:rsidRDefault="00C60BD9" w:rsidP="00C60BD9">
      <w:pPr>
        <w:spacing w:after="0" w:line="276" w:lineRule="auto"/>
        <w:jc w:val="both"/>
        <w:outlineLvl w:val="0"/>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Специалисты: </w:t>
      </w:r>
    </w:p>
    <w:p w:rsidR="00C60BD9" w:rsidRPr="00C60BD9" w:rsidRDefault="00C60BD9" w:rsidP="00C60BD9">
      <w:pPr>
        <w:numPr>
          <w:ilvl w:val="0"/>
          <w:numId w:val="3"/>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Педагог-психолог</w:t>
      </w:r>
    </w:p>
    <w:p w:rsidR="00C60BD9" w:rsidRPr="00C60BD9" w:rsidRDefault="00C60BD9" w:rsidP="00C60BD9">
      <w:pPr>
        <w:numPr>
          <w:ilvl w:val="0"/>
          <w:numId w:val="3"/>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Учитель-логопед.</w:t>
      </w:r>
    </w:p>
    <w:p w:rsidR="00C60BD9" w:rsidRPr="00C60BD9" w:rsidRDefault="00C60BD9" w:rsidP="00C60BD9">
      <w:pPr>
        <w:spacing w:before="80" w:after="0" w:line="360" w:lineRule="auto"/>
        <w:outlineLvl w:val="0"/>
        <w:rPr>
          <w:rFonts w:ascii="Monotype Corsiva" w:eastAsia="Times New Roman" w:hAnsi="Monotype Corsiva" w:cs="Arial"/>
          <w:b/>
          <w:color w:val="7030A0"/>
          <w:sz w:val="32"/>
          <w:szCs w:val="32"/>
          <w:lang w:eastAsia="ru-RU"/>
        </w:rPr>
      </w:pPr>
      <w:r w:rsidRPr="00C60BD9">
        <w:rPr>
          <w:rFonts w:ascii="Monotype Corsiva" w:eastAsia="Times New Roman" w:hAnsi="Monotype Corsiva" w:cs="Arial"/>
          <w:b/>
          <w:color w:val="7030A0"/>
          <w:sz w:val="32"/>
          <w:szCs w:val="32"/>
          <w:lang w:eastAsia="ru-RU"/>
        </w:rPr>
        <w:t>Образовательный уровень педагогов составил:</w:t>
      </w:r>
    </w:p>
    <w:p w:rsidR="00C60BD9" w:rsidRPr="00C60BD9" w:rsidRDefault="00C60BD9" w:rsidP="00C60BD9">
      <w:pPr>
        <w:tabs>
          <w:tab w:val="left" w:pos="0"/>
          <w:tab w:val="left" w:pos="284"/>
          <w:tab w:val="left" w:pos="3828"/>
        </w:tabs>
        <w:spacing w:before="80" w:after="80" w:line="360" w:lineRule="auto"/>
        <w:jc w:val="center"/>
        <w:outlineLvl w:val="0"/>
        <w:rPr>
          <w:rFonts w:ascii="Arial" w:eastAsia="Times New Roman" w:hAnsi="Arial" w:cs="Arial"/>
          <w:b/>
          <w:sz w:val="28"/>
          <w:szCs w:val="28"/>
          <w:lang w:eastAsia="ru-RU"/>
        </w:rPr>
      </w:pPr>
      <w:r w:rsidRPr="00C60BD9">
        <w:rPr>
          <w:rFonts w:ascii="Arial" w:eastAsia="Times New Roman" w:hAnsi="Arial" w:cs="Arial"/>
          <w:b/>
          <w:noProof/>
          <w:sz w:val="28"/>
          <w:szCs w:val="28"/>
          <w:lang w:eastAsia="ru-RU"/>
        </w:rPr>
        <w:drawing>
          <wp:inline distT="0" distB="0" distL="0" distR="0">
            <wp:extent cx="6629400" cy="21621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0BD9" w:rsidRPr="00C60BD9" w:rsidRDefault="00C60BD9" w:rsidP="00C60BD9">
      <w:pPr>
        <w:tabs>
          <w:tab w:val="left" w:pos="567"/>
        </w:tabs>
        <w:spacing w:before="80" w:after="80" w:line="276" w:lineRule="auto"/>
        <w:jc w:val="both"/>
        <w:outlineLvl w:val="0"/>
        <w:rPr>
          <w:rFonts w:ascii="Arial" w:eastAsia="Times New Roman" w:hAnsi="Arial" w:cs="Arial"/>
          <w:sz w:val="24"/>
          <w:szCs w:val="24"/>
          <w:lang w:eastAsia="ru-RU"/>
        </w:rPr>
      </w:pPr>
      <w:r w:rsidRPr="00C60BD9">
        <w:rPr>
          <w:rFonts w:ascii="Arial" w:eastAsia="Times New Roman" w:hAnsi="Arial" w:cs="Arial"/>
          <w:sz w:val="24"/>
          <w:szCs w:val="24"/>
          <w:lang w:eastAsia="ru-RU"/>
        </w:rPr>
        <w:tab/>
        <w:t>На протяжении текущего учебного года наблюдалось повышение уровня  образования педагогов. 1 воспитатель в настоящее время обучаются в Ярославском педагогическом  колледже.</w:t>
      </w:r>
    </w:p>
    <w:p w:rsidR="00C60BD9" w:rsidRPr="00C60BD9" w:rsidRDefault="00C60BD9" w:rsidP="00C60BD9">
      <w:pPr>
        <w:tabs>
          <w:tab w:val="left" w:pos="3828"/>
        </w:tabs>
        <w:spacing w:before="80" w:after="0" w:line="360" w:lineRule="auto"/>
        <w:outlineLvl w:val="0"/>
        <w:rPr>
          <w:rFonts w:ascii="Monotype Corsiva" w:eastAsia="Times New Roman" w:hAnsi="Monotype Corsiva" w:cs="Arial"/>
          <w:b/>
          <w:color w:val="7030A0"/>
          <w:sz w:val="32"/>
          <w:szCs w:val="32"/>
          <w:lang w:eastAsia="ru-RU"/>
        </w:rPr>
      </w:pPr>
      <w:r w:rsidRPr="00C60BD9">
        <w:rPr>
          <w:rFonts w:ascii="Monotype Corsiva" w:eastAsia="Times New Roman" w:hAnsi="Monotype Corsiva" w:cs="Arial"/>
          <w:b/>
          <w:color w:val="7030A0"/>
          <w:sz w:val="32"/>
          <w:szCs w:val="32"/>
          <w:lang w:eastAsia="ru-RU"/>
        </w:rPr>
        <w:t>Уровень квалификации:</w:t>
      </w:r>
    </w:p>
    <w:p w:rsidR="00C60BD9" w:rsidRPr="00C60BD9" w:rsidRDefault="00C60BD9" w:rsidP="00C60BD9">
      <w:pPr>
        <w:spacing w:before="80" w:after="80" w:line="360" w:lineRule="auto"/>
        <w:jc w:val="center"/>
        <w:rPr>
          <w:rFonts w:ascii="Arial" w:eastAsia="Times New Roman" w:hAnsi="Arial" w:cs="Arial"/>
          <w:sz w:val="28"/>
          <w:szCs w:val="28"/>
          <w:lang w:eastAsia="ru-RU"/>
        </w:rPr>
      </w:pPr>
      <w:r w:rsidRPr="00C60BD9">
        <w:rPr>
          <w:rFonts w:ascii="Arial" w:eastAsia="Times New Roman" w:hAnsi="Arial" w:cs="Arial"/>
          <w:b/>
          <w:noProof/>
          <w:sz w:val="28"/>
          <w:szCs w:val="28"/>
          <w:lang w:eastAsia="ru-RU"/>
        </w:rPr>
        <w:drawing>
          <wp:inline distT="0" distB="0" distL="0" distR="0">
            <wp:extent cx="6677025" cy="225742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0BD9" w:rsidRPr="00C60BD9" w:rsidRDefault="00C60BD9" w:rsidP="00C60BD9">
      <w:pPr>
        <w:spacing w:before="80" w:after="0" w:line="360" w:lineRule="auto"/>
        <w:rPr>
          <w:rFonts w:ascii="Monotype Corsiva" w:eastAsia="Times New Roman" w:hAnsi="Monotype Corsiva" w:cs="Arial"/>
          <w:b/>
          <w:color w:val="7030A0"/>
          <w:sz w:val="32"/>
          <w:szCs w:val="32"/>
          <w:lang w:eastAsia="ru-RU"/>
        </w:rPr>
      </w:pPr>
    </w:p>
    <w:p w:rsidR="00C60BD9" w:rsidRPr="00C60BD9" w:rsidRDefault="00C60BD9" w:rsidP="00C60BD9">
      <w:pPr>
        <w:spacing w:before="80" w:after="0" w:line="360" w:lineRule="auto"/>
        <w:rPr>
          <w:rFonts w:ascii="Monotype Corsiva" w:eastAsia="Times New Roman" w:hAnsi="Monotype Corsiva" w:cs="Arial"/>
          <w:b/>
          <w:color w:val="7030A0"/>
          <w:sz w:val="32"/>
          <w:szCs w:val="32"/>
          <w:lang w:eastAsia="ru-RU"/>
        </w:rPr>
      </w:pPr>
    </w:p>
    <w:p w:rsidR="00C60BD9" w:rsidRPr="00C60BD9" w:rsidRDefault="00C60BD9" w:rsidP="00C60BD9">
      <w:pPr>
        <w:spacing w:before="80" w:after="0" w:line="360" w:lineRule="auto"/>
        <w:rPr>
          <w:rFonts w:ascii="Monotype Corsiva" w:eastAsia="Times New Roman" w:hAnsi="Monotype Corsiva" w:cs="Arial"/>
          <w:b/>
          <w:color w:val="00B050"/>
          <w:sz w:val="32"/>
          <w:szCs w:val="32"/>
          <w:lang w:eastAsia="ru-RU"/>
        </w:rPr>
      </w:pPr>
      <w:r w:rsidRPr="00C60BD9">
        <w:rPr>
          <w:rFonts w:ascii="Monotype Corsiva" w:eastAsia="Times New Roman" w:hAnsi="Monotype Corsiva" w:cs="Arial"/>
          <w:b/>
          <w:color w:val="00B050"/>
          <w:sz w:val="32"/>
          <w:szCs w:val="32"/>
          <w:lang w:eastAsia="ru-RU"/>
        </w:rPr>
        <w:lastRenderedPageBreak/>
        <w:t>Стажевые показатели:</w:t>
      </w:r>
    </w:p>
    <w:p w:rsidR="00C60BD9" w:rsidRPr="00C60BD9" w:rsidRDefault="00C60BD9" w:rsidP="00C60BD9">
      <w:pPr>
        <w:spacing w:before="80" w:after="80" w:line="360" w:lineRule="auto"/>
        <w:jc w:val="center"/>
        <w:rPr>
          <w:rFonts w:ascii="Arial" w:eastAsia="Times New Roman" w:hAnsi="Arial" w:cs="Arial"/>
          <w:sz w:val="28"/>
          <w:szCs w:val="28"/>
          <w:lang w:eastAsia="ru-RU"/>
        </w:rPr>
      </w:pPr>
      <w:r w:rsidRPr="00C60BD9">
        <w:rPr>
          <w:rFonts w:ascii="Times New Roman" w:eastAsia="Times New Roman" w:hAnsi="Times New Roman" w:cs="Times New Roman"/>
          <w:b/>
          <w:noProof/>
          <w:sz w:val="24"/>
          <w:szCs w:val="24"/>
          <w:lang w:eastAsia="ru-RU"/>
        </w:rPr>
        <w:drawing>
          <wp:inline distT="0" distB="0" distL="0" distR="0">
            <wp:extent cx="6686550" cy="208597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0BD9" w:rsidRPr="00C60BD9" w:rsidRDefault="00C60BD9" w:rsidP="00C60BD9">
      <w:pPr>
        <w:widowControl w:val="0"/>
        <w:autoSpaceDE w:val="0"/>
        <w:autoSpaceDN w:val="0"/>
        <w:adjustRightInd w:val="0"/>
        <w:spacing w:after="0" w:line="276" w:lineRule="auto"/>
        <w:jc w:val="both"/>
        <w:rPr>
          <w:rFonts w:ascii="Arial" w:eastAsia="Times New Roman" w:hAnsi="Arial" w:cs="Arial"/>
          <w:color w:val="00B050"/>
          <w:sz w:val="24"/>
          <w:szCs w:val="24"/>
          <w:lang w:eastAsia="ru-RU" w:bidi="he-IL"/>
        </w:rPr>
      </w:pPr>
      <w:r w:rsidRPr="00C60BD9">
        <w:rPr>
          <w:rFonts w:ascii="Arial" w:eastAsia="Times New Roman" w:hAnsi="Arial" w:cs="Arial"/>
          <w:sz w:val="24"/>
          <w:szCs w:val="24"/>
          <w:lang w:eastAsia="ru-RU" w:bidi="he-IL"/>
        </w:rPr>
        <w:t>Коллектив ДОУ состоит из опытных, работоспособных педагогов. Половина коллектива составляют педагоги в возрасте 30-39</w:t>
      </w:r>
      <w:r w:rsidRPr="00C60BD9">
        <w:rPr>
          <w:rFonts w:ascii="Arial" w:eastAsia="Times New Roman" w:hAnsi="Arial" w:cs="Arial"/>
          <w:color w:val="00B050"/>
          <w:sz w:val="24"/>
          <w:szCs w:val="24"/>
          <w:lang w:eastAsia="ru-RU" w:bidi="he-IL"/>
        </w:rPr>
        <w:t xml:space="preserve"> </w:t>
      </w:r>
      <w:r w:rsidRPr="00C60BD9">
        <w:rPr>
          <w:rFonts w:ascii="Arial" w:eastAsia="Times New Roman" w:hAnsi="Arial" w:cs="Arial"/>
          <w:sz w:val="24"/>
          <w:szCs w:val="24"/>
          <w:lang w:eastAsia="ru-RU" w:bidi="he-IL"/>
        </w:rPr>
        <w:t>лет -50 %.</w:t>
      </w:r>
      <w:r w:rsidRPr="00C60BD9">
        <w:rPr>
          <w:rFonts w:ascii="Arial" w:eastAsia="Times New Roman" w:hAnsi="Arial" w:cs="Arial"/>
          <w:color w:val="00B050"/>
          <w:sz w:val="24"/>
          <w:szCs w:val="24"/>
          <w:lang w:eastAsia="ru-RU" w:bidi="he-IL"/>
        </w:rPr>
        <w:t xml:space="preserve">  </w:t>
      </w:r>
    </w:p>
    <w:p w:rsidR="00C60BD9" w:rsidRPr="00C60BD9" w:rsidRDefault="00C60BD9" w:rsidP="00C60BD9">
      <w:pPr>
        <w:widowControl w:val="0"/>
        <w:autoSpaceDE w:val="0"/>
        <w:autoSpaceDN w:val="0"/>
        <w:adjustRightInd w:val="0"/>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bidi="he-IL"/>
        </w:rPr>
        <w:t>Опыт работы</w:t>
      </w:r>
      <w:r w:rsidRPr="00C60BD9">
        <w:rPr>
          <w:rFonts w:ascii="Arial" w:eastAsia="Times New Roman" w:hAnsi="Arial" w:cs="Arial"/>
          <w:sz w:val="24"/>
          <w:szCs w:val="24"/>
          <w:lang w:eastAsia="ru-RU"/>
        </w:rPr>
        <w:t xml:space="preserve"> нашего педагогического коллектива представлялся на разных уровнях, районных и городских конкурсах и фестивалях.</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Педагогический коллектив постоянно находится в творческом поиске, непрерывно повышая свой профессиональный уровень.</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Каждый педагог детского сада имеет возможность специализироваться в любой области, увеличивать свой потенциал, повышать свой профессиональный уровень, используя разные формы повышения квалификации: </w:t>
      </w:r>
    </w:p>
    <w:p w:rsidR="00C60BD9" w:rsidRPr="00C60BD9" w:rsidRDefault="00C60BD9" w:rsidP="00C60BD9">
      <w:pPr>
        <w:numPr>
          <w:ilvl w:val="0"/>
          <w:numId w:val="9"/>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самообразование;</w:t>
      </w:r>
    </w:p>
    <w:p w:rsidR="00C60BD9" w:rsidRPr="00C60BD9" w:rsidRDefault="00C60BD9" w:rsidP="00C60BD9">
      <w:pPr>
        <w:numPr>
          <w:ilvl w:val="0"/>
          <w:numId w:val="9"/>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повышение квалификации педагогов на уровне ДОУ:</w:t>
      </w:r>
    </w:p>
    <w:p w:rsidR="00C60BD9" w:rsidRPr="00C60BD9" w:rsidRDefault="00C60BD9" w:rsidP="00C60BD9">
      <w:pPr>
        <w:numPr>
          <w:ilvl w:val="1"/>
          <w:numId w:val="9"/>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наставничество,</w:t>
      </w:r>
    </w:p>
    <w:p w:rsidR="00C60BD9" w:rsidRPr="00C60BD9" w:rsidRDefault="00C60BD9" w:rsidP="00C60BD9">
      <w:pPr>
        <w:numPr>
          <w:ilvl w:val="1"/>
          <w:numId w:val="9"/>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творческие группы,</w:t>
      </w:r>
    </w:p>
    <w:p w:rsidR="00C60BD9" w:rsidRPr="00C60BD9" w:rsidRDefault="00C60BD9" w:rsidP="00C60BD9">
      <w:pPr>
        <w:numPr>
          <w:ilvl w:val="1"/>
          <w:numId w:val="9"/>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взаимопосещения,</w:t>
      </w:r>
    </w:p>
    <w:p w:rsidR="00C60BD9" w:rsidRPr="00C60BD9" w:rsidRDefault="00C60BD9" w:rsidP="00C60BD9">
      <w:pPr>
        <w:numPr>
          <w:ilvl w:val="1"/>
          <w:numId w:val="9"/>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педагогические советы, консультации, семинары, семинары-практикумы,</w:t>
      </w:r>
    </w:p>
    <w:p w:rsidR="00C60BD9" w:rsidRPr="00C60BD9" w:rsidRDefault="00C60BD9" w:rsidP="00C60BD9">
      <w:pPr>
        <w:numPr>
          <w:ilvl w:val="1"/>
          <w:numId w:val="9"/>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открытые показы,</w:t>
      </w:r>
    </w:p>
    <w:p w:rsidR="00C60BD9" w:rsidRPr="00C60BD9" w:rsidRDefault="00C60BD9" w:rsidP="00C60BD9">
      <w:pPr>
        <w:numPr>
          <w:ilvl w:val="1"/>
          <w:numId w:val="9"/>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индивидуальные формы:</w:t>
      </w:r>
    </w:p>
    <w:p w:rsidR="00C60BD9" w:rsidRPr="00C60BD9" w:rsidRDefault="00C60BD9" w:rsidP="00C60BD9">
      <w:pPr>
        <w:numPr>
          <w:ilvl w:val="0"/>
          <w:numId w:val="24"/>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адресная помощь,</w:t>
      </w:r>
    </w:p>
    <w:p w:rsidR="00C60BD9" w:rsidRPr="00C60BD9" w:rsidRDefault="00C60BD9" w:rsidP="00C60BD9">
      <w:pPr>
        <w:numPr>
          <w:ilvl w:val="0"/>
          <w:numId w:val="24"/>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совместное планирование,</w:t>
      </w:r>
    </w:p>
    <w:p w:rsidR="00C60BD9" w:rsidRPr="00C60BD9" w:rsidRDefault="00C60BD9" w:rsidP="00C60BD9">
      <w:pPr>
        <w:numPr>
          <w:ilvl w:val="0"/>
          <w:numId w:val="24"/>
        </w:num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беседы; </w:t>
      </w:r>
    </w:p>
    <w:p w:rsidR="00C60BD9" w:rsidRPr="00C60BD9" w:rsidRDefault="00C60BD9" w:rsidP="00C60BD9">
      <w:pPr>
        <w:numPr>
          <w:ilvl w:val="0"/>
          <w:numId w:val="9"/>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повышение квалификации педагогов вне ДОУ:</w:t>
      </w:r>
    </w:p>
    <w:p w:rsidR="00C60BD9" w:rsidRPr="00C60BD9" w:rsidRDefault="00C60BD9" w:rsidP="00C60BD9">
      <w:pPr>
        <w:numPr>
          <w:ilvl w:val="1"/>
          <w:numId w:val="9"/>
        </w:numPr>
        <w:spacing w:after="0" w:line="276" w:lineRule="auto"/>
        <w:jc w:val="both"/>
        <w:rPr>
          <w:rFonts w:ascii="Arial" w:eastAsia="Times New Roman" w:hAnsi="Arial" w:cs="Arial"/>
          <w:sz w:val="28"/>
          <w:szCs w:val="28"/>
          <w:lang w:eastAsia="ru-RU"/>
        </w:rPr>
      </w:pPr>
      <w:r w:rsidRPr="00C60BD9">
        <w:rPr>
          <w:rFonts w:ascii="Arial" w:eastAsia="Times New Roman" w:hAnsi="Arial" w:cs="Arial"/>
          <w:sz w:val="24"/>
          <w:szCs w:val="24"/>
          <w:lang w:eastAsia="ru-RU"/>
        </w:rPr>
        <w:t>обучение на курсах повышения квалификации</w:t>
      </w:r>
    </w:p>
    <w:p w:rsidR="00C60BD9" w:rsidRPr="00C60BD9" w:rsidRDefault="00C60BD9" w:rsidP="00C60BD9">
      <w:pPr>
        <w:numPr>
          <w:ilvl w:val="1"/>
          <w:numId w:val="9"/>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мастер-классы, открытые просмотры опыта педагогов района и города,  </w:t>
      </w:r>
    </w:p>
    <w:p w:rsidR="00C60BD9" w:rsidRPr="00C60BD9" w:rsidRDefault="00C60BD9" w:rsidP="00C60BD9">
      <w:pPr>
        <w:numPr>
          <w:ilvl w:val="1"/>
          <w:numId w:val="9"/>
        </w:numPr>
        <w:spacing w:after="0" w:line="276" w:lineRule="auto"/>
        <w:ind w:left="1412" w:hanging="357"/>
        <w:rPr>
          <w:rFonts w:ascii="Arial" w:eastAsia="Times New Roman" w:hAnsi="Arial" w:cs="Arial"/>
          <w:sz w:val="24"/>
          <w:szCs w:val="24"/>
          <w:lang w:eastAsia="ru-RU"/>
        </w:rPr>
      </w:pPr>
      <w:r w:rsidRPr="00C60BD9">
        <w:rPr>
          <w:rFonts w:ascii="Arial" w:eastAsia="Times New Roman" w:hAnsi="Arial" w:cs="Arial"/>
          <w:sz w:val="24"/>
          <w:szCs w:val="24"/>
          <w:lang w:eastAsia="ru-RU"/>
        </w:rPr>
        <w:t>аттестация педагогических работников.</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 </w:t>
      </w:r>
    </w:p>
    <w:p w:rsidR="00C60BD9" w:rsidRPr="00C60BD9" w:rsidRDefault="00C60BD9" w:rsidP="00C60BD9">
      <w:pPr>
        <w:widowControl w:val="0"/>
        <w:autoSpaceDE w:val="0"/>
        <w:autoSpaceDN w:val="0"/>
        <w:adjustRightInd w:val="0"/>
        <w:spacing w:after="0" w:line="360" w:lineRule="auto"/>
        <w:jc w:val="both"/>
        <w:rPr>
          <w:rFonts w:ascii="Arial" w:eastAsia="Times New Roman" w:hAnsi="Arial" w:cs="Arial"/>
          <w:sz w:val="24"/>
          <w:szCs w:val="24"/>
          <w:lang w:eastAsia="ru-RU" w:bidi="he-IL"/>
        </w:rPr>
      </w:pPr>
      <w:r w:rsidRPr="00C60BD9">
        <w:rPr>
          <w:rFonts w:ascii="Arial" w:eastAsia="Times New Roman" w:hAnsi="Arial" w:cs="Arial"/>
          <w:sz w:val="24"/>
          <w:szCs w:val="24"/>
          <w:lang w:eastAsia="ru-RU" w:bidi="he-IL"/>
        </w:rPr>
        <w:t>Одним из условий достижения эффективности результатов де</w:t>
      </w:r>
      <w:r w:rsidRPr="00C60BD9">
        <w:rPr>
          <w:rFonts w:ascii="Arial" w:eastAsia="Times New Roman" w:hAnsi="Arial" w:cs="Arial"/>
          <w:sz w:val="24"/>
          <w:szCs w:val="24"/>
          <w:lang w:eastAsia="ru-RU" w:bidi="he-IL"/>
        </w:rPr>
        <w:softHyphen/>
        <w:t>ятельности стала сформированность у педагогов потребнос</w:t>
      </w:r>
      <w:r w:rsidRPr="00C60BD9">
        <w:rPr>
          <w:rFonts w:ascii="Arial" w:eastAsia="Times New Roman" w:hAnsi="Arial" w:cs="Arial"/>
          <w:sz w:val="24"/>
          <w:szCs w:val="24"/>
          <w:lang w:eastAsia="ru-RU" w:bidi="he-IL"/>
        </w:rPr>
        <w:softHyphen/>
        <w:t>ти в непрерывном профессиональном росте. За 2014-2015 гг. боль</w:t>
      </w:r>
      <w:r w:rsidRPr="00C60BD9">
        <w:rPr>
          <w:rFonts w:ascii="Arial" w:eastAsia="Times New Roman" w:hAnsi="Arial" w:cs="Arial"/>
          <w:sz w:val="24"/>
          <w:szCs w:val="24"/>
          <w:lang w:eastAsia="ru-RU" w:bidi="he-IL"/>
        </w:rPr>
        <w:softHyphen/>
        <w:t xml:space="preserve">шинство педагогов прошли курсы повышения квалификации и повысили свой профессиональный уровень. </w:t>
      </w:r>
    </w:p>
    <w:p w:rsidR="00C60BD9" w:rsidRPr="00C60BD9" w:rsidRDefault="00C60BD9" w:rsidP="00C60BD9">
      <w:pPr>
        <w:widowControl w:val="0"/>
        <w:autoSpaceDE w:val="0"/>
        <w:autoSpaceDN w:val="0"/>
        <w:adjustRightInd w:val="0"/>
        <w:spacing w:after="0" w:line="360" w:lineRule="auto"/>
        <w:jc w:val="both"/>
        <w:rPr>
          <w:rFonts w:ascii="Arial" w:eastAsia="Times New Roman" w:hAnsi="Arial" w:cs="Arial"/>
          <w:sz w:val="24"/>
          <w:szCs w:val="24"/>
          <w:lang w:eastAsia="ru-RU" w:bidi="he-IL"/>
        </w:rPr>
      </w:pPr>
      <w:r w:rsidRPr="00C60BD9">
        <w:rPr>
          <w:rFonts w:ascii="Arial" w:eastAsia="Times New Roman" w:hAnsi="Arial" w:cs="Arial"/>
          <w:sz w:val="24"/>
          <w:szCs w:val="24"/>
          <w:lang w:eastAsia="ru-RU" w:bidi="he-IL"/>
        </w:rPr>
        <w:t>Педагогов отличает творческий подход к работе, инициативность, добро</w:t>
      </w:r>
      <w:r w:rsidRPr="00C60BD9">
        <w:rPr>
          <w:rFonts w:ascii="Arial" w:eastAsia="Times New Roman" w:hAnsi="Arial" w:cs="Arial"/>
          <w:sz w:val="24"/>
          <w:szCs w:val="24"/>
          <w:lang w:eastAsia="ru-RU" w:bidi="he-IL"/>
        </w:rPr>
        <w:softHyphen/>
        <w:t xml:space="preserve">желательность, демократичность в общении и открытость. </w:t>
      </w:r>
    </w:p>
    <w:p w:rsidR="00C60BD9" w:rsidRPr="00C60BD9" w:rsidRDefault="00C60BD9" w:rsidP="00C60BD9">
      <w:pPr>
        <w:spacing w:after="0" w:line="240" w:lineRule="auto"/>
        <w:jc w:val="both"/>
        <w:rPr>
          <w:rFonts w:ascii="Times New Roman" w:eastAsia="Times New Roman" w:hAnsi="Times New Roman" w:cs="Times New Roman"/>
          <w:sz w:val="28"/>
          <w:szCs w:val="28"/>
          <w:lang w:eastAsia="ru-RU"/>
        </w:rPr>
        <w:sectPr w:rsidR="00C60BD9" w:rsidRPr="00C60BD9" w:rsidSect="009459F6">
          <w:pgSz w:w="11906" w:h="16838"/>
          <w:pgMar w:top="567" w:right="567" w:bottom="567" w:left="567" w:header="709" w:footer="709" w:gutter="0"/>
          <w:cols w:space="708"/>
          <w:titlePg/>
          <w:docGrid w:linePitch="360"/>
        </w:sectPr>
      </w:pPr>
    </w:p>
    <w:p w:rsidR="00C60BD9" w:rsidRPr="00C60BD9" w:rsidRDefault="00C60BD9" w:rsidP="00C60BD9">
      <w:pPr>
        <w:spacing w:after="0" w:line="240" w:lineRule="auto"/>
        <w:jc w:val="center"/>
        <w:outlineLvl w:val="0"/>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lastRenderedPageBreak/>
        <w:t>Учебный план</w:t>
      </w:r>
    </w:p>
    <w:p w:rsidR="00C60BD9" w:rsidRPr="00C60BD9" w:rsidRDefault="00C60BD9" w:rsidP="00C60BD9">
      <w:pPr>
        <w:spacing w:after="0" w:line="240" w:lineRule="auto"/>
        <w:jc w:val="center"/>
        <w:outlineLvl w:val="0"/>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t xml:space="preserve"> дошкольного  образовательного  учреждения.</w:t>
      </w:r>
    </w:p>
    <w:p w:rsidR="00C60BD9" w:rsidRPr="00C60BD9" w:rsidRDefault="00C60BD9" w:rsidP="00C60BD9">
      <w:pPr>
        <w:spacing w:after="0" w:line="240" w:lineRule="auto"/>
        <w:jc w:val="center"/>
        <w:outlineLvl w:val="0"/>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t xml:space="preserve">Режим обучения и воспитания. </w:t>
      </w:r>
    </w:p>
    <w:p w:rsidR="00C60BD9" w:rsidRPr="00C60BD9" w:rsidRDefault="00C60BD9" w:rsidP="00C60BD9">
      <w:pPr>
        <w:spacing w:after="0" w:line="240" w:lineRule="auto"/>
        <w:rPr>
          <w:rFonts w:ascii="Times New Roman" w:eastAsia="Times New Roman" w:hAnsi="Times New Roman" w:cs="Times New Roman"/>
          <w:b/>
          <w:sz w:val="16"/>
          <w:szCs w:val="16"/>
          <w:lang w:eastAsia="ru-RU"/>
        </w:rPr>
      </w:pP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Образовательная организация реализует образовательную программу дошкольного образования,  разработанную с учетом примерной  образовательной  программы дошкольного образования «Детство». </w:t>
      </w:r>
    </w:p>
    <w:p w:rsidR="00C60BD9" w:rsidRPr="00C60BD9" w:rsidRDefault="00C60BD9" w:rsidP="00C60BD9">
      <w:pPr>
        <w:tabs>
          <w:tab w:val="left" w:pos="3591"/>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 Содержание Программы учитывает  возрастные и индивидуальные особенности контингента детей, воспитывающихся в образовательной организации.     </w:t>
      </w:r>
    </w:p>
    <w:p w:rsidR="00C60BD9" w:rsidRPr="00C60BD9" w:rsidRDefault="00C60BD9" w:rsidP="00C60BD9">
      <w:pPr>
        <w:tabs>
          <w:tab w:val="left" w:pos="3591"/>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Приоритетные задачи развития и воспитания детей:</w:t>
      </w:r>
    </w:p>
    <w:p w:rsidR="00C60BD9" w:rsidRPr="00C60BD9" w:rsidRDefault="00C60BD9" w:rsidP="00C60BD9">
      <w:pPr>
        <w:numPr>
          <w:ilvl w:val="2"/>
          <w:numId w:val="24"/>
        </w:numPr>
        <w:tabs>
          <w:tab w:val="left" w:pos="3591"/>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Укрепление физического и психического развития ребенка, формирование основ его двигательной и гигиенической культуры;</w:t>
      </w:r>
    </w:p>
    <w:p w:rsidR="00C60BD9" w:rsidRPr="00C60BD9" w:rsidRDefault="00C60BD9" w:rsidP="00C60BD9">
      <w:pPr>
        <w:numPr>
          <w:ilvl w:val="2"/>
          <w:numId w:val="24"/>
        </w:numPr>
        <w:tabs>
          <w:tab w:val="left" w:pos="3591"/>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Целостное развитие ребенка как субъекта посильных дошкольнику видов деятельности;</w:t>
      </w:r>
    </w:p>
    <w:p w:rsidR="00C60BD9" w:rsidRPr="00C60BD9" w:rsidRDefault="00C60BD9" w:rsidP="00C60BD9">
      <w:pPr>
        <w:numPr>
          <w:ilvl w:val="2"/>
          <w:numId w:val="24"/>
        </w:numPr>
        <w:tabs>
          <w:tab w:val="left" w:pos="3591"/>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Обогащенное развитие ребенка, обеспечивающее единый процесс социолизации – индивидуализации с учетом детских потребностей, возможностей и способностей;</w:t>
      </w:r>
    </w:p>
    <w:p w:rsidR="00C60BD9" w:rsidRPr="00C60BD9" w:rsidRDefault="00C60BD9" w:rsidP="00C60BD9">
      <w:pPr>
        <w:numPr>
          <w:ilvl w:val="2"/>
          <w:numId w:val="24"/>
        </w:numPr>
        <w:tabs>
          <w:tab w:val="left" w:pos="3591"/>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Развитие познавательной активности, любознательности, стремления к самостоятельному познанию и                   мышлению, развитию умственных способностей и речи ребенка;</w:t>
      </w:r>
    </w:p>
    <w:p w:rsidR="00C60BD9" w:rsidRPr="00C60BD9" w:rsidRDefault="00C60BD9" w:rsidP="00C60BD9">
      <w:pPr>
        <w:numPr>
          <w:ilvl w:val="2"/>
          <w:numId w:val="24"/>
        </w:numPr>
        <w:tabs>
          <w:tab w:val="left" w:pos="3591"/>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Пробуждение творческой активности и воображения ребенка, желания включаться в творческую деятельность;</w:t>
      </w:r>
    </w:p>
    <w:p w:rsidR="00C60BD9" w:rsidRPr="00C60BD9" w:rsidRDefault="00C60BD9" w:rsidP="00C60BD9">
      <w:pPr>
        <w:numPr>
          <w:ilvl w:val="2"/>
          <w:numId w:val="24"/>
        </w:numPr>
        <w:tabs>
          <w:tab w:val="left" w:pos="3591"/>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C60BD9" w:rsidRPr="00C60BD9" w:rsidRDefault="00C60BD9" w:rsidP="00C60BD9">
      <w:pPr>
        <w:numPr>
          <w:ilvl w:val="2"/>
          <w:numId w:val="24"/>
        </w:numPr>
        <w:tabs>
          <w:tab w:val="left" w:pos="3591"/>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Приобщение ребенка к культуре своей страны и воспитание уважения к другим народам и культурам;</w:t>
      </w:r>
    </w:p>
    <w:p w:rsidR="00C60BD9" w:rsidRPr="00C60BD9" w:rsidRDefault="00C60BD9" w:rsidP="00C60BD9">
      <w:pPr>
        <w:numPr>
          <w:ilvl w:val="2"/>
          <w:numId w:val="24"/>
        </w:numPr>
        <w:tabs>
          <w:tab w:val="left" w:pos="3591"/>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C60BD9" w:rsidRPr="00C60BD9" w:rsidRDefault="00C60BD9" w:rsidP="00C60BD9">
      <w:pPr>
        <w:tabs>
          <w:tab w:val="left" w:pos="3591"/>
        </w:tabs>
        <w:spacing w:after="0" w:line="276" w:lineRule="auto"/>
        <w:jc w:val="both"/>
        <w:rPr>
          <w:rFonts w:ascii="Arial" w:eastAsia="Times New Roman" w:hAnsi="Arial" w:cs="Arial"/>
          <w:sz w:val="24"/>
          <w:szCs w:val="24"/>
          <w:lang w:eastAsia="ru-RU"/>
        </w:rPr>
      </w:pP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bCs/>
          <w:sz w:val="24"/>
          <w:szCs w:val="24"/>
          <w:lang w:eastAsia="ru-RU"/>
        </w:rPr>
        <w:t>Предметно развивающая среда МДОУ соответствует следующим требованиям:</w:t>
      </w:r>
    </w:p>
    <w:p w:rsidR="00C60BD9" w:rsidRPr="00C60BD9" w:rsidRDefault="00C60BD9" w:rsidP="00C60BD9">
      <w:pPr>
        <w:spacing w:after="0" w:line="276" w:lineRule="auto"/>
        <w:jc w:val="both"/>
        <w:rPr>
          <w:rFonts w:ascii="Arial" w:eastAsia="Times New Roman" w:hAnsi="Arial" w:cs="Arial"/>
          <w:b/>
          <w:bCs/>
          <w:iCs/>
          <w:kern w:val="32"/>
          <w:sz w:val="24"/>
          <w:szCs w:val="24"/>
          <w:lang w:eastAsia="ru-RU"/>
        </w:rPr>
      </w:pPr>
      <w:r w:rsidRPr="00C60BD9">
        <w:rPr>
          <w:rFonts w:ascii="Arial" w:eastAsia="Times New Roman" w:hAnsi="Arial" w:cs="Arial"/>
          <w:iCs/>
          <w:sz w:val="24"/>
          <w:szCs w:val="24"/>
          <w:lang w:eastAsia="ru-RU"/>
        </w:rPr>
        <w:t>1</w:t>
      </w:r>
      <w:r w:rsidRPr="00C60BD9">
        <w:rPr>
          <w:rFonts w:ascii="Arial" w:eastAsia="Times New Roman" w:hAnsi="Arial" w:cs="Arial"/>
          <w:iCs/>
          <w:color w:val="FF0000"/>
          <w:sz w:val="24"/>
          <w:szCs w:val="24"/>
          <w:lang w:eastAsia="ru-RU"/>
        </w:rPr>
        <w:t xml:space="preserve">.  </w:t>
      </w:r>
      <w:r w:rsidRPr="00C60BD9">
        <w:rPr>
          <w:rFonts w:ascii="Arial" w:eastAsia="Times New Roman" w:hAnsi="Arial" w:cs="Arial"/>
          <w:iCs/>
          <w:sz w:val="24"/>
          <w:szCs w:val="24"/>
          <w:lang w:eastAsia="ru-RU"/>
        </w:rPr>
        <w:t>Создается  с опорой на личностно-ориентированную модель взаимодействия между  педагогом и детьми:</w:t>
      </w:r>
    </w:p>
    <w:p w:rsidR="00C60BD9" w:rsidRPr="00C60BD9" w:rsidRDefault="00C60BD9" w:rsidP="00C60BD9">
      <w:pPr>
        <w:numPr>
          <w:ilvl w:val="0"/>
          <w:numId w:val="26"/>
        </w:numPr>
        <w:spacing w:after="0" w:line="276" w:lineRule="auto"/>
        <w:rPr>
          <w:rFonts w:ascii="Arial" w:eastAsia="Times New Roman" w:hAnsi="Arial" w:cs="Arial"/>
          <w:b/>
          <w:bCs/>
          <w:iCs/>
          <w:kern w:val="32"/>
          <w:sz w:val="24"/>
          <w:szCs w:val="24"/>
          <w:lang w:eastAsia="ru-RU"/>
        </w:rPr>
      </w:pPr>
      <w:r w:rsidRPr="00C60BD9">
        <w:rPr>
          <w:rFonts w:ascii="Arial" w:eastAsia="Times New Roman" w:hAnsi="Arial" w:cs="Arial"/>
          <w:iCs/>
          <w:sz w:val="24"/>
          <w:szCs w:val="24"/>
          <w:lang w:eastAsia="ru-RU"/>
        </w:rPr>
        <w:t>способ общения:  понимание, признание, принятие</w:t>
      </w:r>
    </w:p>
    <w:p w:rsidR="00C60BD9" w:rsidRPr="00C60BD9" w:rsidRDefault="00C60BD9" w:rsidP="00C60BD9">
      <w:pPr>
        <w:numPr>
          <w:ilvl w:val="0"/>
          <w:numId w:val="26"/>
        </w:numPr>
        <w:spacing w:after="0" w:line="276" w:lineRule="auto"/>
        <w:jc w:val="both"/>
        <w:rPr>
          <w:rFonts w:ascii="Arial" w:eastAsia="Times New Roman" w:hAnsi="Arial" w:cs="Arial"/>
          <w:b/>
          <w:bCs/>
          <w:iCs/>
          <w:kern w:val="32"/>
          <w:sz w:val="24"/>
          <w:szCs w:val="24"/>
          <w:lang w:eastAsia="ru-RU"/>
        </w:rPr>
      </w:pPr>
      <w:r w:rsidRPr="00C60BD9">
        <w:rPr>
          <w:rFonts w:ascii="Arial" w:eastAsia="Times New Roman" w:hAnsi="Arial" w:cs="Arial"/>
          <w:iCs/>
          <w:sz w:val="24"/>
          <w:szCs w:val="24"/>
          <w:lang w:eastAsia="ru-RU"/>
        </w:rPr>
        <w:t>придерживаться положения при общении: не «над», не «рядом», а «вместе»</w:t>
      </w:r>
    </w:p>
    <w:p w:rsidR="00C60BD9" w:rsidRPr="00C60BD9" w:rsidRDefault="00C60BD9" w:rsidP="00C60BD9">
      <w:pPr>
        <w:numPr>
          <w:ilvl w:val="0"/>
          <w:numId w:val="26"/>
        </w:numPr>
        <w:spacing w:after="0" w:line="276" w:lineRule="auto"/>
        <w:jc w:val="both"/>
        <w:rPr>
          <w:rFonts w:ascii="Arial" w:eastAsia="Times New Roman" w:hAnsi="Arial" w:cs="Arial"/>
          <w:b/>
          <w:bCs/>
          <w:iCs/>
          <w:kern w:val="32"/>
          <w:sz w:val="24"/>
          <w:szCs w:val="24"/>
          <w:lang w:eastAsia="ru-RU"/>
        </w:rPr>
      </w:pPr>
      <w:r w:rsidRPr="00C60BD9">
        <w:rPr>
          <w:rFonts w:ascii="Arial" w:eastAsia="Times New Roman" w:hAnsi="Arial" w:cs="Arial"/>
          <w:iCs/>
          <w:sz w:val="24"/>
          <w:szCs w:val="24"/>
          <w:lang w:eastAsia="ru-RU"/>
        </w:rPr>
        <w:t>тактика общения – сотрудничество</w:t>
      </w:r>
    </w:p>
    <w:p w:rsidR="00C60BD9" w:rsidRPr="00C60BD9" w:rsidRDefault="00C60BD9" w:rsidP="00C60BD9">
      <w:pPr>
        <w:numPr>
          <w:ilvl w:val="0"/>
          <w:numId w:val="26"/>
        </w:numPr>
        <w:spacing w:after="0" w:line="276" w:lineRule="auto"/>
        <w:jc w:val="both"/>
        <w:rPr>
          <w:rFonts w:ascii="Arial" w:eastAsia="Times New Roman" w:hAnsi="Arial" w:cs="Arial"/>
          <w:b/>
          <w:bCs/>
          <w:iCs/>
          <w:kern w:val="32"/>
          <w:sz w:val="24"/>
          <w:szCs w:val="24"/>
          <w:lang w:eastAsia="ru-RU"/>
        </w:rPr>
      </w:pPr>
      <w:r w:rsidRPr="00C60BD9">
        <w:rPr>
          <w:rFonts w:ascii="Arial" w:eastAsia="Times New Roman" w:hAnsi="Arial" w:cs="Arial"/>
          <w:iCs/>
          <w:sz w:val="24"/>
          <w:szCs w:val="24"/>
          <w:lang w:eastAsia="ru-RU"/>
        </w:rPr>
        <w:t>психологическая защищённость  ребёнка</w:t>
      </w:r>
    </w:p>
    <w:p w:rsidR="00C60BD9" w:rsidRPr="00C60BD9" w:rsidRDefault="00C60BD9" w:rsidP="00C60BD9">
      <w:pPr>
        <w:numPr>
          <w:ilvl w:val="0"/>
          <w:numId w:val="26"/>
        </w:numPr>
        <w:spacing w:after="0" w:line="276" w:lineRule="auto"/>
        <w:jc w:val="both"/>
        <w:rPr>
          <w:rFonts w:ascii="Arial" w:eastAsia="Times New Roman" w:hAnsi="Arial" w:cs="Arial"/>
          <w:b/>
          <w:bCs/>
          <w:iCs/>
          <w:kern w:val="32"/>
          <w:sz w:val="24"/>
          <w:szCs w:val="24"/>
          <w:lang w:eastAsia="ru-RU"/>
        </w:rPr>
      </w:pPr>
      <w:r w:rsidRPr="00C60BD9">
        <w:rPr>
          <w:rFonts w:ascii="Arial" w:eastAsia="Times New Roman" w:hAnsi="Arial" w:cs="Arial"/>
          <w:iCs/>
          <w:sz w:val="24"/>
          <w:szCs w:val="24"/>
          <w:lang w:eastAsia="ru-RU"/>
        </w:rPr>
        <w:t>развитие индивидуальности ребёнка.</w:t>
      </w:r>
    </w:p>
    <w:p w:rsidR="00C60BD9" w:rsidRPr="00C60BD9" w:rsidRDefault="00C60BD9" w:rsidP="00C60BD9">
      <w:pPr>
        <w:spacing w:after="0" w:line="276" w:lineRule="auto"/>
        <w:rPr>
          <w:rFonts w:ascii="Arial" w:eastAsia="Times New Roman" w:hAnsi="Arial" w:cs="Arial"/>
          <w:b/>
          <w:bCs/>
          <w:iCs/>
          <w:kern w:val="32"/>
          <w:sz w:val="24"/>
          <w:szCs w:val="24"/>
          <w:lang w:eastAsia="ru-RU"/>
        </w:rPr>
      </w:pPr>
      <w:r w:rsidRPr="00C60BD9">
        <w:rPr>
          <w:rFonts w:ascii="Arial" w:eastAsia="Times New Roman" w:hAnsi="Arial" w:cs="Arial"/>
          <w:iCs/>
          <w:sz w:val="24"/>
          <w:szCs w:val="24"/>
          <w:lang w:eastAsia="ru-RU"/>
        </w:rPr>
        <w:t>2.   Безопасность, комфортность, надёжность, эстетичность.</w:t>
      </w:r>
    </w:p>
    <w:p w:rsidR="00C60BD9" w:rsidRPr="00C60BD9" w:rsidRDefault="00C60BD9" w:rsidP="00C60BD9">
      <w:pPr>
        <w:spacing w:after="0" w:line="276" w:lineRule="auto"/>
        <w:rPr>
          <w:rFonts w:ascii="Arial" w:eastAsia="Times New Roman" w:hAnsi="Arial" w:cs="Arial"/>
          <w:b/>
          <w:bCs/>
          <w:iCs/>
          <w:kern w:val="32"/>
          <w:sz w:val="24"/>
          <w:szCs w:val="24"/>
          <w:lang w:eastAsia="ru-RU"/>
        </w:rPr>
      </w:pPr>
      <w:r w:rsidRPr="00C60BD9">
        <w:rPr>
          <w:rFonts w:ascii="Arial" w:eastAsia="Times New Roman" w:hAnsi="Arial" w:cs="Arial"/>
          <w:iCs/>
          <w:sz w:val="24"/>
          <w:szCs w:val="24"/>
          <w:lang w:eastAsia="ru-RU"/>
        </w:rPr>
        <w:t>3.   Учитывает вид  образовательного учреждения.</w:t>
      </w:r>
    </w:p>
    <w:p w:rsidR="00C60BD9" w:rsidRPr="00C60BD9" w:rsidRDefault="00C60BD9" w:rsidP="00C60BD9">
      <w:pPr>
        <w:spacing w:after="0" w:line="276" w:lineRule="auto"/>
        <w:rPr>
          <w:rFonts w:ascii="Arial" w:eastAsia="Times New Roman" w:hAnsi="Arial" w:cs="Arial"/>
          <w:b/>
          <w:bCs/>
          <w:iCs/>
          <w:kern w:val="32"/>
          <w:sz w:val="24"/>
          <w:szCs w:val="24"/>
          <w:lang w:eastAsia="ru-RU"/>
        </w:rPr>
      </w:pPr>
      <w:r w:rsidRPr="00C60BD9">
        <w:rPr>
          <w:rFonts w:ascii="Arial" w:eastAsia="Times New Roman" w:hAnsi="Arial" w:cs="Arial"/>
          <w:iCs/>
          <w:sz w:val="24"/>
          <w:szCs w:val="24"/>
          <w:lang w:eastAsia="ru-RU"/>
        </w:rPr>
        <w:t>4.   Носит  развивающий характер:</w:t>
      </w:r>
    </w:p>
    <w:p w:rsidR="00C60BD9" w:rsidRPr="00C60BD9" w:rsidRDefault="00C60BD9" w:rsidP="00C60BD9">
      <w:pPr>
        <w:numPr>
          <w:ilvl w:val="0"/>
          <w:numId w:val="27"/>
        </w:numPr>
        <w:spacing w:after="0" w:line="276" w:lineRule="auto"/>
        <w:jc w:val="both"/>
        <w:rPr>
          <w:rFonts w:ascii="Arial" w:eastAsia="Times New Roman" w:hAnsi="Arial" w:cs="Arial"/>
          <w:iCs/>
          <w:sz w:val="24"/>
          <w:szCs w:val="24"/>
          <w:lang w:eastAsia="ru-RU"/>
        </w:rPr>
      </w:pPr>
      <w:r w:rsidRPr="00C60BD9">
        <w:rPr>
          <w:rFonts w:ascii="Arial" w:eastAsia="Times New Roman" w:hAnsi="Arial" w:cs="Arial"/>
          <w:iCs/>
          <w:sz w:val="24"/>
          <w:szCs w:val="24"/>
          <w:lang w:eastAsia="ru-RU"/>
        </w:rPr>
        <w:t>создание условий для творческой деятельности, обеспечивающих зону</w:t>
      </w:r>
    </w:p>
    <w:p w:rsidR="00C60BD9" w:rsidRPr="00C60BD9" w:rsidRDefault="00C60BD9" w:rsidP="00C60BD9">
      <w:pPr>
        <w:spacing w:after="0" w:line="276" w:lineRule="auto"/>
        <w:rPr>
          <w:rFonts w:ascii="Arial" w:eastAsia="Times New Roman" w:hAnsi="Arial" w:cs="Arial"/>
          <w:b/>
          <w:bCs/>
          <w:iCs/>
          <w:kern w:val="32"/>
          <w:sz w:val="24"/>
          <w:szCs w:val="24"/>
          <w:lang w:eastAsia="ru-RU"/>
        </w:rPr>
      </w:pPr>
      <w:r w:rsidRPr="00C60BD9">
        <w:rPr>
          <w:rFonts w:ascii="Arial" w:eastAsia="Times New Roman" w:hAnsi="Arial" w:cs="Arial"/>
          <w:iCs/>
          <w:sz w:val="24"/>
          <w:szCs w:val="24"/>
          <w:lang w:eastAsia="ru-RU"/>
        </w:rPr>
        <w:t xml:space="preserve">  ближайшего и перспективного развития</w:t>
      </w:r>
    </w:p>
    <w:p w:rsidR="00C60BD9" w:rsidRPr="00C60BD9" w:rsidRDefault="00C60BD9" w:rsidP="00C60BD9">
      <w:pPr>
        <w:numPr>
          <w:ilvl w:val="0"/>
          <w:numId w:val="27"/>
        </w:numPr>
        <w:spacing w:after="0" w:line="276" w:lineRule="auto"/>
        <w:rPr>
          <w:rFonts w:ascii="Arial" w:eastAsia="Times New Roman" w:hAnsi="Arial" w:cs="Arial"/>
          <w:b/>
          <w:bCs/>
          <w:iCs/>
          <w:kern w:val="32"/>
          <w:sz w:val="24"/>
          <w:szCs w:val="24"/>
          <w:lang w:eastAsia="ru-RU"/>
        </w:rPr>
      </w:pPr>
      <w:r w:rsidRPr="00C60BD9">
        <w:rPr>
          <w:rFonts w:ascii="Arial" w:eastAsia="Times New Roman" w:hAnsi="Arial" w:cs="Arial"/>
          <w:iCs/>
          <w:sz w:val="24"/>
          <w:szCs w:val="24"/>
          <w:lang w:eastAsia="ru-RU"/>
        </w:rPr>
        <w:t>обеспечение возможности для исследовательской деятельности.</w:t>
      </w:r>
    </w:p>
    <w:p w:rsidR="00C60BD9" w:rsidRPr="00C60BD9" w:rsidRDefault="00C60BD9" w:rsidP="00C60BD9">
      <w:pPr>
        <w:spacing w:after="0" w:line="276" w:lineRule="auto"/>
        <w:rPr>
          <w:rFonts w:ascii="Arial" w:eastAsia="Times New Roman" w:hAnsi="Arial" w:cs="Arial"/>
          <w:b/>
          <w:bCs/>
          <w:iCs/>
          <w:kern w:val="32"/>
          <w:sz w:val="24"/>
          <w:szCs w:val="24"/>
          <w:lang w:eastAsia="ru-RU"/>
        </w:rPr>
      </w:pPr>
      <w:r w:rsidRPr="00C60BD9">
        <w:rPr>
          <w:rFonts w:ascii="Arial" w:eastAsia="Times New Roman" w:hAnsi="Arial" w:cs="Arial"/>
          <w:iCs/>
          <w:sz w:val="24"/>
          <w:szCs w:val="24"/>
          <w:lang w:eastAsia="ru-RU"/>
        </w:rPr>
        <w:t>5.  Обеспечивает богатство сенсорных впечатлений.</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lastRenderedPageBreak/>
        <w:t>Главная цель программы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Планирование является важной составной частью процесса создания и применения учебного плана. Оно позволяет команде педагогов работать согласованно и спокойно, помогает избегать путаницы в отношении функций и обязанностей.</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Содержание учебного плана проистекает как минимум из трех источников:</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 -    из наблюдения за тем, как дети достигают цели, поставленной воспитателем;</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 -  из понимания воспитателем конкретной группы детей, их индивидуальных интересов, сильных и слабых сторон, характерных особенностей, проблем и условий жизни;</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 -   из общих знаний воспитателя в отношении детей и их развития.</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Образовательный процесс в ДОУ неизбежно сопровождается интеллектуальной, психологической и физиологической нагрузкой, поэтому учебно-воспитательная нагрузка и формы ее организации соответствуют возрастным и психофизиологическим возможностям ребенка.</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Учебный план ориентирован на интеграцию обучения и воспитания, на  развитие воспитанников.</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Максимально допустимая продолжительность непосредственно образовательной деятельности:</w:t>
      </w:r>
    </w:p>
    <w:p w:rsidR="00C60BD9" w:rsidRPr="00C60BD9" w:rsidRDefault="00C60BD9" w:rsidP="00C60BD9">
      <w:pPr>
        <w:numPr>
          <w:ilvl w:val="0"/>
          <w:numId w:val="25"/>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группа раннего возраста – 8-10 мин.,</w:t>
      </w:r>
    </w:p>
    <w:p w:rsidR="00C60BD9" w:rsidRPr="00C60BD9" w:rsidRDefault="00C60BD9" w:rsidP="00C60BD9">
      <w:pPr>
        <w:numPr>
          <w:ilvl w:val="0"/>
          <w:numId w:val="25"/>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младшая группа –10-15 мин., </w:t>
      </w:r>
    </w:p>
    <w:p w:rsidR="00C60BD9" w:rsidRPr="00C60BD9" w:rsidRDefault="00C60BD9" w:rsidP="00C60BD9">
      <w:pPr>
        <w:numPr>
          <w:ilvl w:val="0"/>
          <w:numId w:val="25"/>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средняя группа – 15-20 мин., </w:t>
      </w:r>
    </w:p>
    <w:p w:rsidR="00C60BD9" w:rsidRPr="00C60BD9" w:rsidRDefault="00C60BD9" w:rsidP="00C60BD9">
      <w:pPr>
        <w:numPr>
          <w:ilvl w:val="0"/>
          <w:numId w:val="25"/>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старшая группа – 20-25 мин.,</w:t>
      </w:r>
    </w:p>
    <w:p w:rsidR="00C60BD9" w:rsidRPr="00C60BD9" w:rsidRDefault="00C60BD9" w:rsidP="00C60BD9">
      <w:pPr>
        <w:numPr>
          <w:ilvl w:val="0"/>
          <w:numId w:val="25"/>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подготовительная группа – 25-30 мин.</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Формы организации  непосредственно-образовательной деятельности:</w:t>
      </w:r>
    </w:p>
    <w:p w:rsidR="00C60BD9" w:rsidRPr="00C60BD9" w:rsidRDefault="00C60BD9" w:rsidP="00C60BD9">
      <w:pPr>
        <w:numPr>
          <w:ilvl w:val="0"/>
          <w:numId w:val="35"/>
        </w:numPr>
        <w:spacing w:after="0" w:line="276" w:lineRule="auto"/>
        <w:ind w:left="1497"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для детей с 1,5 лет до 3 лет – подгрупповая;</w:t>
      </w:r>
    </w:p>
    <w:p w:rsidR="00C60BD9" w:rsidRPr="00C60BD9" w:rsidRDefault="00C60BD9" w:rsidP="00C60BD9">
      <w:pPr>
        <w:numPr>
          <w:ilvl w:val="0"/>
          <w:numId w:val="35"/>
        </w:numPr>
        <w:spacing w:after="0" w:line="276" w:lineRule="auto"/>
        <w:ind w:left="1497" w:hanging="357"/>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 дошкольных группах -  групповые, фронтальные.</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Для детей в возрасте от 1,5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Допускается осуществлять непосредственно образовательную деятельность в первую и во вторую половину дня (по 8-10 минут), занятие по физической культуре – 15 минут. В теплое время года непосредственно образовательную деятельность осуществляют на участке во время прогулки.</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Для детей в возрасте от 3 до 4 лет продолжительность непрерывной непосредственно образовательной деятельности – не более 15 минут. Максимально допустимый объем образовательной нагрузки в первой половине дня не превышает 30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Продолжительность непрерывной непосредственно образовательной деятельности для детей 5-го года жизни – не более 20 минут. Максимально допустимый объем образовательной нагрузки в первой половине дня не превышает 40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Продолжительность непрерывной непосредственно образовательной деятельности для детей 6-го года жизни – не более 25 минут. Максимально допустимый объем образовательной нагрузки в первой половине дня не превышает 45 минут.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В середине времени, </w:t>
      </w:r>
      <w:r w:rsidRPr="00C60BD9">
        <w:rPr>
          <w:rFonts w:ascii="Arial" w:eastAsia="Times New Roman" w:hAnsi="Arial" w:cs="Arial"/>
          <w:sz w:val="24"/>
          <w:szCs w:val="24"/>
          <w:lang w:eastAsia="ru-RU"/>
        </w:rPr>
        <w:lastRenderedPageBreak/>
        <w:t>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Продолжительность непрерывной непосредственно образовательной деятельности для детей 7-го года жизни – не более 30 минут. Максимально допустимый объем образовательной нагрузки в первой половине дня не превышает 1,5 часа.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 течение пребывания ребенка в ДОУ обеспечивается баланс различных видов деятельности детей, среди которых преобладает игра. При организации воспитательно-образовательного процесса 50% времени отводится занятиям, требующим умственного труда и 50% - занятиям эстетического и физического цикла.</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Особое внимание уделяется организации двигательной активности детей.</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При организации непосредственно образовательной деятельности с детьми, учитываются индивидуальные особенности детей, состояние физического и психического здоровья. </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Специфика организации жизнедеятельности в ДОУ предполагает использование индивидуальных, подгрупповых и интегрированных занятий.   </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Занятия, требующие повышенной познавательной активности и умственного напряжения детей,  проводаятся в первую половину дня и в дни наиболее высокой работоспособности детей (вторник, среда). Для профилактики утомления детей они сочетаются с физкультурными, музыкальными занятиями и т.п.</w:t>
      </w:r>
    </w:p>
    <w:p w:rsidR="00C60BD9" w:rsidRPr="00C60BD9" w:rsidRDefault="00C60BD9" w:rsidP="00C60BD9">
      <w:pPr>
        <w:tabs>
          <w:tab w:val="left" w:pos="1440"/>
        </w:tabs>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 середине учебного года (январь) для воспитанников дошкольных групп  были организованы недельные каникулы, во время которых проводят занятия только эстетически-оздоровительного цикла. В дни каникул и в летний период Педагоги организуют совместную деятельность детей и взрослых – спортивные и подвижные игры, спортивные праздники, музыкальные развлечения, экскурсии и т.д., а также увеличивается продолжительность прогулок.</w:t>
      </w:r>
    </w:p>
    <w:p w:rsidR="00C60BD9" w:rsidRPr="00C60BD9" w:rsidRDefault="00C60BD9" w:rsidP="00C60BD9">
      <w:pPr>
        <w:widowControl w:val="0"/>
        <w:autoSpaceDE w:val="0"/>
        <w:autoSpaceDN w:val="0"/>
        <w:adjustRightInd w:val="0"/>
        <w:spacing w:after="0" w:line="276" w:lineRule="auto"/>
        <w:jc w:val="both"/>
        <w:rPr>
          <w:rFonts w:ascii="Arial" w:eastAsia="Times New Roman" w:hAnsi="Arial" w:cs="Arial"/>
          <w:b/>
          <w:sz w:val="24"/>
          <w:szCs w:val="24"/>
          <w:lang w:eastAsia="ru-RU"/>
        </w:rPr>
      </w:pPr>
      <w:r w:rsidRPr="00C60BD9">
        <w:rPr>
          <w:rFonts w:ascii="Arial" w:eastAsia="Times New Roman" w:hAnsi="Arial" w:cs="Arial"/>
          <w:sz w:val="24"/>
          <w:szCs w:val="24"/>
          <w:lang w:eastAsia="ru-RU"/>
        </w:rPr>
        <w:t>Режим дня в детском саду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3-7 лет составляет 5,5-6 часов, до 3-х лет – в соответствии с медицинскими рекомендациями.</w:t>
      </w:r>
    </w:p>
    <w:p w:rsidR="00C60BD9" w:rsidRPr="00C60BD9" w:rsidRDefault="00C60BD9" w:rsidP="00C60BD9">
      <w:pPr>
        <w:widowControl w:val="0"/>
        <w:suppressAutoHyphens/>
        <w:autoSpaceDE w:val="0"/>
        <w:spacing w:after="0" w:line="276" w:lineRule="auto"/>
        <w:jc w:val="both"/>
        <w:rPr>
          <w:rFonts w:ascii="Arial" w:eastAsia="Arial" w:hAnsi="Arial" w:cs="Arial"/>
          <w:sz w:val="24"/>
          <w:szCs w:val="24"/>
          <w:lang/>
        </w:rPr>
      </w:pPr>
      <w:r w:rsidRPr="00C60BD9">
        <w:rPr>
          <w:rFonts w:ascii="Arial" w:eastAsia="Arial" w:hAnsi="Arial" w:cs="Arial"/>
          <w:sz w:val="24"/>
          <w:szCs w:val="24"/>
          <w:lang/>
        </w:rPr>
        <w:t>Во время прогулки с детьми педагоги проводят игры и физические упражнения. Подвижные игры проводят в конце прогулки перед возвращением детей в помещения ДОУ.</w:t>
      </w:r>
    </w:p>
    <w:p w:rsidR="00C60BD9" w:rsidRPr="00C60BD9" w:rsidRDefault="00C60BD9" w:rsidP="00C60BD9">
      <w:pPr>
        <w:widowControl w:val="0"/>
        <w:suppressAutoHyphens/>
        <w:autoSpaceDE w:val="0"/>
        <w:spacing w:after="0" w:line="276" w:lineRule="auto"/>
        <w:jc w:val="both"/>
        <w:rPr>
          <w:rFonts w:ascii="Arial" w:eastAsia="Arial" w:hAnsi="Arial" w:cs="Arial"/>
          <w:sz w:val="24"/>
          <w:szCs w:val="24"/>
          <w:lang/>
        </w:rPr>
      </w:pPr>
      <w:r w:rsidRPr="00C60BD9">
        <w:rPr>
          <w:rFonts w:ascii="Arial" w:eastAsia="Arial" w:hAnsi="Arial" w:cs="Arial"/>
          <w:sz w:val="24"/>
          <w:szCs w:val="24"/>
          <w:lang/>
        </w:rPr>
        <w:t>Самостоятельная деятельность детей 3-7 лет (игры, подготовка к занятиям, личная гигиена) занимает в режиме дня не менее 3-4 часов.</w:t>
      </w:r>
    </w:p>
    <w:p w:rsidR="00C60BD9" w:rsidRPr="00C60BD9" w:rsidRDefault="00C60BD9" w:rsidP="00C60BD9">
      <w:pPr>
        <w:spacing w:after="0" w:line="276"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Сотрудничество с родителями воспитанников и активное включение их в деятельность детского сада является нашей основной задачей. Мы заинтересованы в том, чтобы родители были увлечены вопросами воспитания детей. Тем более что без родительского участия процесс воспитания невозможен, или, по крайней мере, не полноценен. Установление партнерских отношений между педагогами детского сада и семьей возможно при поэтапном построении взаимодействия и создании особой формы общения, которую можно обозначить как доверительный деловой контакт. Содержание работы с родителями реализуется через разнообразные формы, которые подразделяются на коллективные, индивидуальные и наглядно-информационные. Доброй традицией в ДОУ стало проведение совместных выставок и праздников  сотворчества взрослых и детей, которые призваны помочь детям и родителям найти взаимопонимание, ощутить взаимоподдержку. </w:t>
      </w:r>
    </w:p>
    <w:p w:rsidR="00C60BD9" w:rsidRPr="00C60BD9" w:rsidRDefault="00C60BD9" w:rsidP="00C60BD9">
      <w:pPr>
        <w:widowControl w:val="0"/>
        <w:autoSpaceDE w:val="0"/>
        <w:autoSpaceDN w:val="0"/>
        <w:adjustRightInd w:val="0"/>
        <w:spacing w:after="0" w:line="360" w:lineRule="auto"/>
        <w:jc w:val="both"/>
        <w:rPr>
          <w:rFonts w:ascii="Monotype Corsiva" w:eastAsia="Times New Roman" w:hAnsi="Monotype Corsiva" w:cs="Arial"/>
          <w:b/>
          <w:color w:val="7030A0"/>
          <w:sz w:val="32"/>
          <w:szCs w:val="32"/>
          <w:lang w:eastAsia="ru-RU"/>
        </w:rPr>
        <w:sectPr w:rsidR="00C60BD9" w:rsidRPr="00C60BD9" w:rsidSect="009459F6">
          <w:pgSz w:w="11906" w:h="16838"/>
          <w:pgMar w:top="567" w:right="567" w:bottom="567" w:left="567" w:header="709" w:footer="709" w:gutter="0"/>
          <w:cols w:space="708"/>
          <w:titlePg/>
          <w:docGrid w:linePitch="360"/>
        </w:sect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lastRenderedPageBreak/>
        <w:t>Результаты  воспитательно-образовательной  деятельности</w:t>
      </w:r>
    </w:p>
    <w:p w:rsidR="00C60BD9" w:rsidRPr="00C60BD9" w:rsidRDefault="00C60BD9" w:rsidP="00C60BD9">
      <w:pPr>
        <w:spacing w:after="0" w:line="240" w:lineRule="auto"/>
        <w:jc w:val="center"/>
        <w:rPr>
          <w:rFonts w:ascii="Arial" w:eastAsia="Times New Roman" w:hAnsi="Arial" w:cs="Arial"/>
          <w:b/>
          <w:sz w:val="16"/>
          <w:szCs w:val="16"/>
          <w:lang w:eastAsia="ru-RU"/>
        </w:rPr>
      </w:pPr>
    </w:p>
    <w:p w:rsidR="00C60BD9" w:rsidRPr="00C60BD9" w:rsidRDefault="00C60BD9" w:rsidP="00C60BD9">
      <w:pPr>
        <w:widowControl w:val="0"/>
        <w:autoSpaceDE w:val="0"/>
        <w:autoSpaceDN w:val="0"/>
        <w:adjustRightInd w:val="0"/>
        <w:spacing w:after="0" w:line="276" w:lineRule="auto"/>
        <w:jc w:val="both"/>
        <w:rPr>
          <w:rFonts w:ascii="Arial" w:eastAsia="Times New Roman" w:hAnsi="Arial" w:cs="Arial"/>
          <w:sz w:val="24"/>
          <w:szCs w:val="24"/>
          <w:lang w:eastAsia="ru-RU" w:bidi="he-IL"/>
        </w:rPr>
      </w:pPr>
      <w:r w:rsidRPr="00C60BD9">
        <w:rPr>
          <w:rFonts w:ascii="Arial" w:eastAsia="Times New Roman" w:hAnsi="Arial" w:cs="Arial"/>
          <w:sz w:val="24"/>
          <w:szCs w:val="24"/>
          <w:lang w:eastAsia="ru-RU" w:bidi="he-IL"/>
        </w:rPr>
        <w:t>Воспитатели и специалисты МДОУ детского сада № 172  эффективно используют в работе дидактические игры и развивающие игры, игровые при</w:t>
      </w:r>
      <w:r w:rsidRPr="00C60BD9">
        <w:rPr>
          <w:rFonts w:ascii="Arial" w:eastAsia="Times New Roman" w:hAnsi="Arial" w:cs="Arial"/>
          <w:sz w:val="24"/>
          <w:szCs w:val="24"/>
          <w:lang w:eastAsia="ru-RU" w:bidi="he-IL"/>
        </w:rPr>
        <w:softHyphen/>
        <w:t>емы и упражнения, умственные и речевые логические задачи. Ум</w:t>
      </w:r>
      <w:r w:rsidRPr="00C60BD9">
        <w:rPr>
          <w:rFonts w:ascii="Arial" w:eastAsia="Times New Roman" w:hAnsi="Arial" w:cs="Arial"/>
          <w:sz w:val="24"/>
          <w:szCs w:val="24"/>
          <w:lang w:eastAsia="ru-RU" w:bidi="he-IL"/>
        </w:rPr>
        <w:softHyphen/>
        <w:t>ственное воспитание детей предусматривает развитие их мышле</w:t>
      </w:r>
      <w:r w:rsidRPr="00C60BD9">
        <w:rPr>
          <w:rFonts w:ascii="Arial" w:eastAsia="Times New Roman" w:hAnsi="Arial" w:cs="Arial"/>
          <w:sz w:val="24"/>
          <w:szCs w:val="24"/>
          <w:lang w:eastAsia="ru-RU" w:bidi="he-IL"/>
        </w:rPr>
        <w:softHyphen/>
        <w:t>ния и речи. Вместе с развитием речи наши дети приобретают навыки умственного труда, у них совершенствуется умение ана</w:t>
      </w:r>
      <w:r w:rsidRPr="00C60BD9">
        <w:rPr>
          <w:rFonts w:ascii="Arial" w:eastAsia="Times New Roman" w:hAnsi="Arial" w:cs="Arial"/>
          <w:sz w:val="24"/>
          <w:szCs w:val="24"/>
          <w:lang w:eastAsia="ru-RU" w:bidi="he-IL"/>
        </w:rPr>
        <w:softHyphen/>
        <w:t xml:space="preserve">лизировать, объяснять, доказывать, рассуждать. У детей богатый чувственный опыт, полученный ими от восприятия различных предметов мира, природы, общественной жизни. </w:t>
      </w:r>
    </w:p>
    <w:p w:rsidR="00C60BD9" w:rsidRPr="00C60BD9" w:rsidRDefault="00C60BD9" w:rsidP="00C60BD9">
      <w:pPr>
        <w:widowControl w:val="0"/>
        <w:autoSpaceDE w:val="0"/>
        <w:autoSpaceDN w:val="0"/>
        <w:adjustRightInd w:val="0"/>
        <w:spacing w:after="0" w:line="276" w:lineRule="auto"/>
        <w:jc w:val="both"/>
        <w:rPr>
          <w:rFonts w:ascii="Arial" w:eastAsia="Times New Roman" w:hAnsi="Arial" w:cs="Arial"/>
          <w:sz w:val="24"/>
          <w:szCs w:val="24"/>
          <w:lang w:eastAsia="ru-RU" w:bidi="he-IL"/>
        </w:rPr>
      </w:pPr>
      <w:r w:rsidRPr="00C60BD9">
        <w:rPr>
          <w:rFonts w:ascii="Arial" w:eastAsia="Times New Roman" w:hAnsi="Arial" w:cs="Arial"/>
          <w:sz w:val="24"/>
          <w:szCs w:val="24"/>
          <w:lang w:eastAsia="ru-RU" w:bidi="he-IL"/>
        </w:rPr>
        <w:t>Разнообразие видов деятельности, интегрированный подход в обучении, способствующий формированию всесторонне разви</w:t>
      </w:r>
      <w:r w:rsidRPr="00C60BD9">
        <w:rPr>
          <w:rFonts w:ascii="Arial" w:eastAsia="Times New Roman" w:hAnsi="Arial" w:cs="Arial"/>
          <w:sz w:val="24"/>
          <w:szCs w:val="24"/>
          <w:lang w:eastAsia="ru-RU" w:bidi="he-IL"/>
        </w:rPr>
        <w:softHyphen/>
        <w:t xml:space="preserve">того ребенка - вот главные аспекты работы педагогов с детьми. </w:t>
      </w:r>
    </w:p>
    <w:p w:rsidR="00C60BD9" w:rsidRPr="00C60BD9" w:rsidRDefault="00C60BD9" w:rsidP="00C60BD9">
      <w:pPr>
        <w:widowControl w:val="0"/>
        <w:autoSpaceDE w:val="0"/>
        <w:autoSpaceDN w:val="0"/>
        <w:adjustRightInd w:val="0"/>
        <w:spacing w:after="0" w:line="276" w:lineRule="auto"/>
        <w:jc w:val="both"/>
        <w:rPr>
          <w:rFonts w:ascii="Arial" w:eastAsia="Times New Roman" w:hAnsi="Arial" w:cs="Arial"/>
          <w:sz w:val="24"/>
          <w:szCs w:val="24"/>
          <w:lang w:eastAsia="ru-RU" w:bidi="he-IL"/>
        </w:rPr>
      </w:pPr>
      <w:r w:rsidRPr="00C60BD9">
        <w:rPr>
          <w:rFonts w:ascii="Arial" w:eastAsia="Times New Roman" w:hAnsi="Arial" w:cs="Arial"/>
          <w:sz w:val="24"/>
          <w:szCs w:val="24"/>
          <w:lang w:eastAsia="ru-RU" w:bidi="he-IL"/>
        </w:rPr>
        <w:t>Выполнение годовых задач (педсоветы, консультации, семинары-практикумы, тематические проверки, круглые столы с родителями, тренинги с психологом, открытые просмотры и др.) повышает компетентность и профессиональные качества педагогов нашего детского сада и способствует успешной работе коллектива и положительной динамике показателей развития способностей детей.</w:t>
      </w:r>
    </w:p>
    <w:p w:rsidR="00C60BD9" w:rsidRPr="00C60BD9" w:rsidRDefault="00C60BD9" w:rsidP="00C60BD9">
      <w:pPr>
        <w:spacing w:after="0" w:line="276" w:lineRule="auto"/>
        <w:jc w:val="both"/>
        <w:rPr>
          <w:rFonts w:ascii="Arial" w:eastAsia="Times New Roman" w:hAnsi="Arial" w:cs="Arial"/>
          <w:sz w:val="24"/>
          <w:szCs w:val="24"/>
          <w:lang w:eastAsia="ru-RU" w:bidi="he-IL"/>
        </w:rPr>
      </w:pPr>
      <w:r w:rsidRPr="00C60BD9">
        <w:rPr>
          <w:rFonts w:ascii="Arial" w:eastAsia="Times New Roman" w:hAnsi="Arial" w:cs="Arial"/>
          <w:color w:val="000000"/>
          <w:sz w:val="24"/>
          <w:szCs w:val="24"/>
          <w:lang w:eastAsia="ru-RU"/>
        </w:rPr>
        <w:t>Диагностическая информация свидетельствует о позитивной динамике в интеллектуальной, познавательной сферах, отмечается высокий уровень развития у детей произвольности психических процессов, способности к саморегуляции поведения, самооценке. Дети обладают достаточным объёмом знаний для последующего освоения школьной программы обучения. У воспитанников сформирован высокий уровень учебной деятельности. По отзывам педагогов начальных классов отмечено, что наши выпускники быстро адаптируются к условиям школы, отличаются высоким уровнем интеллектуального развития, любознательностью, активностью, развитой речью, высокой творческой активностью. Дети воспитаны, коммуникабельны.</w:t>
      </w:r>
      <w:r w:rsidRPr="00C60BD9">
        <w:rPr>
          <w:rFonts w:ascii="Arial" w:eastAsia="Times New Roman" w:hAnsi="Arial" w:cs="Arial"/>
          <w:sz w:val="24"/>
          <w:szCs w:val="24"/>
          <w:lang w:eastAsia="ru-RU" w:bidi="he-IL"/>
        </w:rPr>
        <w:t xml:space="preserve"> </w:t>
      </w:r>
    </w:p>
    <w:p w:rsidR="00C60BD9" w:rsidRPr="00C60BD9" w:rsidRDefault="00C60BD9" w:rsidP="00C60BD9">
      <w:pPr>
        <w:spacing w:after="0" w:line="240" w:lineRule="auto"/>
        <w:jc w:val="both"/>
        <w:rPr>
          <w:rFonts w:ascii="Times New Roman" w:eastAsia="Times New Roman" w:hAnsi="Times New Roman" w:cs="Times New Roman"/>
          <w:sz w:val="28"/>
          <w:szCs w:val="28"/>
          <w:lang w:eastAsia="ru-RU" w:bidi="he-IL"/>
        </w:rPr>
      </w:pPr>
    </w:p>
    <w:p w:rsidR="00C60BD9" w:rsidRPr="00C60BD9" w:rsidRDefault="00C60BD9" w:rsidP="00C60BD9">
      <w:pPr>
        <w:spacing w:after="0" w:line="240" w:lineRule="auto"/>
        <w:jc w:val="both"/>
        <w:rPr>
          <w:rFonts w:ascii="Monotype Corsiva" w:eastAsia="Times New Roman" w:hAnsi="Monotype Corsiva" w:cs="Arial"/>
          <w:b/>
          <w:color w:val="FF0000"/>
          <w:sz w:val="32"/>
          <w:szCs w:val="32"/>
          <w:lang w:eastAsia="ru-RU" w:bidi="he-IL"/>
        </w:rPr>
      </w:pPr>
    </w:p>
    <w:p w:rsidR="00C60BD9" w:rsidRPr="00C60BD9" w:rsidRDefault="00C60BD9" w:rsidP="00C60BD9">
      <w:pPr>
        <w:spacing w:after="0" w:line="240" w:lineRule="auto"/>
        <w:jc w:val="both"/>
        <w:rPr>
          <w:rFonts w:ascii="Monotype Corsiva" w:eastAsia="Times New Roman" w:hAnsi="Monotype Corsiva" w:cs="Arial"/>
          <w:b/>
          <w:color w:val="FF0000"/>
          <w:sz w:val="32"/>
          <w:szCs w:val="32"/>
          <w:lang w:eastAsia="ru-RU" w:bidi="he-IL"/>
        </w:rPr>
      </w:pPr>
    </w:p>
    <w:p w:rsidR="00C60BD9" w:rsidRPr="00C60BD9" w:rsidRDefault="00C60BD9" w:rsidP="00C60BD9">
      <w:pPr>
        <w:spacing w:after="0" w:line="240" w:lineRule="auto"/>
        <w:jc w:val="both"/>
        <w:rPr>
          <w:rFonts w:ascii="Monotype Corsiva" w:eastAsia="Times New Roman" w:hAnsi="Monotype Corsiva" w:cs="Arial"/>
          <w:b/>
          <w:color w:val="FF0000"/>
          <w:sz w:val="32"/>
          <w:szCs w:val="32"/>
          <w:lang w:eastAsia="ru-RU" w:bidi="he-IL"/>
        </w:rPr>
      </w:pPr>
    </w:p>
    <w:p w:rsidR="00C60BD9" w:rsidRPr="00C60BD9" w:rsidRDefault="00C60BD9" w:rsidP="00C60BD9">
      <w:pPr>
        <w:spacing w:after="0" w:line="240" w:lineRule="auto"/>
        <w:jc w:val="both"/>
        <w:rPr>
          <w:rFonts w:ascii="Times New Roman" w:eastAsia="Times New Roman" w:hAnsi="Times New Roman" w:cs="Times New Roman"/>
          <w:sz w:val="28"/>
          <w:szCs w:val="28"/>
          <w:lang w:eastAsia="ru-RU" w:bidi="he-IL"/>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t>Состояние  здоровья  дошкольников,</w:t>
      </w:r>
    </w:p>
    <w:p w:rsidR="00C60BD9" w:rsidRPr="00C60BD9" w:rsidRDefault="00C60BD9" w:rsidP="00C60BD9">
      <w:pPr>
        <w:spacing w:after="0" w:line="240" w:lineRule="auto"/>
        <w:jc w:val="center"/>
        <w:rPr>
          <w:rFonts w:ascii="Times New Roman" w:eastAsia="Times New Roman" w:hAnsi="Times New Roman"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lastRenderedPageBreak/>
        <w:t>меры  по охране  и  укреплению  здоровья  детей</w:t>
      </w:r>
    </w:p>
    <w:p w:rsidR="00C60BD9" w:rsidRPr="00C60BD9" w:rsidRDefault="00C60BD9" w:rsidP="00C60BD9">
      <w:pPr>
        <w:spacing w:after="0" w:line="240" w:lineRule="auto"/>
        <w:jc w:val="center"/>
        <w:rPr>
          <w:rFonts w:ascii="Times New Roman" w:eastAsia="Times New Roman" w:hAnsi="Times New Roman" w:cs="Times New Roman"/>
          <w:b/>
          <w:sz w:val="16"/>
          <w:szCs w:val="16"/>
          <w:lang w:eastAsia="ru-RU"/>
        </w:rPr>
      </w:pP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Сохранение и укрепление здоровья детей, физическое развитие, закаливание организма – одно из ведущих направлений деятельности учреждения. В ДОУ созданы условия для развития и оздоровления детей: музыкально - физкультурный зал, оснащенный необходимым инвентарем, оборудованием и спортивная площадка для занятий на улице. В нашем детском саду проводятся физкультурные и интегрированные занятия (физическая культура и экология, физическая культура и валеология и т.д.). совместные физкультурные праздники и развлечения с детьми и родителями.</w:t>
      </w:r>
    </w:p>
    <w:p w:rsidR="00C60BD9" w:rsidRPr="00C60BD9" w:rsidRDefault="00C60BD9" w:rsidP="00C60BD9">
      <w:pPr>
        <w:spacing w:after="0" w:line="240" w:lineRule="auto"/>
        <w:jc w:val="both"/>
        <w:rPr>
          <w:rFonts w:ascii="Monotype Corsiva" w:eastAsia="Times New Roman" w:hAnsi="Monotype Corsiva" w:cs="Arial"/>
          <w:b/>
          <w:color w:val="7030A0"/>
          <w:sz w:val="32"/>
          <w:szCs w:val="32"/>
          <w:lang w:eastAsia="ru-RU"/>
        </w:rPr>
      </w:pPr>
      <w:r w:rsidRPr="00C60BD9">
        <w:rPr>
          <w:rFonts w:ascii="Monotype Corsiva" w:eastAsia="Times New Roman" w:hAnsi="Monotype Corsiva" w:cs="Arial"/>
          <w:b/>
          <w:color w:val="7030A0"/>
          <w:sz w:val="32"/>
          <w:szCs w:val="32"/>
          <w:lang w:eastAsia="ru-RU"/>
        </w:rPr>
        <w:t>Оздоровительные и лечебно-профилактические мероприятия</w:t>
      </w:r>
    </w:p>
    <w:p w:rsidR="00C60BD9" w:rsidRPr="00C60BD9" w:rsidRDefault="00C60BD9" w:rsidP="00C60BD9">
      <w:pPr>
        <w:spacing w:after="0" w:line="240" w:lineRule="auto"/>
        <w:jc w:val="center"/>
        <w:rPr>
          <w:rFonts w:ascii="Arial" w:eastAsia="Times New Roman" w:hAnsi="Arial" w:cs="Arial"/>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7"/>
        <w:gridCol w:w="3715"/>
      </w:tblGrid>
      <w:tr w:rsidR="00C60BD9" w:rsidRPr="00C60BD9" w:rsidTr="000939F4">
        <w:tc>
          <w:tcPr>
            <w:tcW w:w="3274" w:type="pct"/>
          </w:tcPr>
          <w:p w:rsidR="00C60BD9" w:rsidRPr="00C60BD9" w:rsidRDefault="00C60BD9" w:rsidP="00C60BD9">
            <w:pPr>
              <w:spacing w:after="0" w:line="240"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 xml:space="preserve">Мероприятия </w:t>
            </w:r>
          </w:p>
        </w:tc>
        <w:tc>
          <w:tcPr>
            <w:tcW w:w="1726" w:type="pct"/>
          </w:tcPr>
          <w:p w:rsidR="00C60BD9" w:rsidRPr="00C60BD9" w:rsidRDefault="00C60BD9" w:rsidP="00C60BD9">
            <w:pPr>
              <w:spacing w:after="0" w:line="240"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Сроки проведения</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Скорректированный режим дня</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Постоянно</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Мероприятия, направленные на снятие адаптивного синдрома</w:t>
            </w:r>
          </w:p>
          <w:p w:rsidR="00C60BD9" w:rsidRPr="00C60BD9" w:rsidRDefault="00C60BD9" w:rsidP="00C60BD9">
            <w:pPr>
              <w:numPr>
                <w:ilvl w:val="0"/>
                <w:numId w:val="12"/>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у вновь поступивших детей</w:t>
            </w:r>
          </w:p>
          <w:p w:rsidR="00C60BD9" w:rsidRPr="00C60BD9" w:rsidRDefault="00C60BD9" w:rsidP="00C60BD9">
            <w:pPr>
              <w:numPr>
                <w:ilvl w:val="0"/>
                <w:numId w:val="12"/>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после длительного отсутствия по болезни</w:t>
            </w:r>
          </w:p>
          <w:p w:rsidR="00C60BD9" w:rsidRPr="00C60BD9" w:rsidRDefault="00C60BD9" w:rsidP="00C60BD9">
            <w:pPr>
              <w:numPr>
                <w:ilvl w:val="0"/>
                <w:numId w:val="12"/>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после отпуска родителей</w:t>
            </w:r>
          </w:p>
        </w:tc>
        <w:tc>
          <w:tcPr>
            <w:tcW w:w="1726" w:type="pct"/>
          </w:tcPr>
          <w:p w:rsidR="00C60BD9" w:rsidRPr="00C60BD9" w:rsidRDefault="00C60BD9" w:rsidP="00C60BD9">
            <w:pPr>
              <w:spacing w:after="0" w:line="240" w:lineRule="auto"/>
              <w:rPr>
                <w:rFonts w:ascii="Arial" w:eastAsia="Times New Roman" w:hAnsi="Arial" w:cs="Arial"/>
                <w:sz w:val="24"/>
                <w:szCs w:val="24"/>
                <w:lang w:eastAsia="ru-RU"/>
              </w:rPr>
            </w:pPr>
          </w:p>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Сентябрь</w:t>
            </w:r>
          </w:p>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В течение года </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Прогулки и подвижные игры</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Ежедневно, в соответствии  календарным планом работы воспитателя </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Подбор слойности одежды при различных температурах в группах, физкультурном и музыкальном залах, на улице</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Ежедневно</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Режим проветривания</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Постоянно, в часы прогулок</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Сбалансированное питание в соответствии с действующими нормами.</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Индивидуальное питание (диетотерапия).</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Оздоровительное питание – «С»-витаминизация 3-го блюда.</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Ежедневно</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Оздоровительные работы :</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Воздушное закаливание, «тропа здоровья» после сна</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Дыхательная гимнастика .</w:t>
            </w:r>
          </w:p>
          <w:p w:rsidR="00C60BD9" w:rsidRPr="00C60BD9" w:rsidRDefault="00C60BD9" w:rsidP="00C60BD9">
            <w:pPr>
              <w:spacing w:after="0" w:line="240" w:lineRule="auto"/>
              <w:rPr>
                <w:rFonts w:ascii="Arial" w:eastAsia="Times New Roman" w:hAnsi="Arial" w:cs="Arial"/>
                <w:sz w:val="24"/>
                <w:szCs w:val="24"/>
                <w:lang w:eastAsia="ru-RU"/>
              </w:rPr>
            </w:pP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Ежедневно</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Закаливание: босохождение,  умывание холодной водой, широкое умывание, обливание ног</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Ежедневно, в соответствии с температурным режимом и временем года</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Витаминотерапия </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Курсами </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Специфическая и неспецифическая профилактика ОРВИ и гриппа</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В период подъема заболеваемости</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Профилактика йода дефицитного состояния</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Весна </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Профилактические прививки (планирование, контроль)</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По плану</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Профилактические осмотры детей декретированных возрастов специалистами</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Ежегодно </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Полное лабораторное обследование детей, поступающих в школу</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Ежегодно</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Строгое соблюдение режима дня в образовательном учреждении и дома</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Постоянно </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Строгое соблюдение санитарно-гигиенических требований </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Постоянно</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Проведение санитарно-просветительской работы  </w:t>
            </w:r>
          </w:p>
          <w:p w:rsidR="00C60BD9" w:rsidRPr="00C60BD9" w:rsidRDefault="00C60BD9" w:rsidP="00C60BD9">
            <w:pPr>
              <w:numPr>
                <w:ilvl w:val="0"/>
                <w:numId w:val="13"/>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для педагогов,</w:t>
            </w:r>
          </w:p>
          <w:p w:rsidR="00C60BD9" w:rsidRPr="00C60BD9" w:rsidRDefault="00C60BD9" w:rsidP="00C60BD9">
            <w:pPr>
              <w:numPr>
                <w:ilvl w:val="0"/>
                <w:numId w:val="13"/>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для детей,</w:t>
            </w:r>
          </w:p>
          <w:p w:rsidR="00C60BD9" w:rsidRPr="00C60BD9" w:rsidRDefault="00C60BD9" w:rsidP="00C60BD9">
            <w:pPr>
              <w:numPr>
                <w:ilvl w:val="0"/>
                <w:numId w:val="13"/>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для родителей</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Регулярно, в соответствии с годовым планом работы</w:t>
            </w:r>
          </w:p>
        </w:tc>
      </w:tr>
      <w:tr w:rsidR="00C60BD9" w:rsidRPr="00C60BD9" w:rsidTr="000939F4">
        <w:tc>
          <w:tcPr>
            <w:tcW w:w="3274" w:type="pct"/>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Сотрудничество с медицинскими учреждениями</w:t>
            </w:r>
          </w:p>
        </w:tc>
        <w:tc>
          <w:tcPr>
            <w:tcW w:w="1726" w:type="pc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Постоянно</w:t>
            </w:r>
          </w:p>
        </w:tc>
      </w:tr>
    </w:tbl>
    <w:p w:rsidR="00C60BD9" w:rsidRPr="00C60BD9" w:rsidRDefault="00C60BD9" w:rsidP="00C60BD9">
      <w:pPr>
        <w:spacing w:after="0" w:line="276" w:lineRule="auto"/>
        <w:jc w:val="both"/>
        <w:rPr>
          <w:rFonts w:ascii="Arial" w:eastAsia="Times New Roman" w:hAnsi="Arial" w:cs="Arial"/>
          <w:sz w:val="24"/>
          <w:szCs w:val="24"/>
          <w:lang w:eastAsia="ru-RU"/>
        </w:rPr>
      </w:pPr>
    </w:p>
    <w:p w:rsidR="00C60BD9" w:rsidRPr="00C60BD9" w:rsidRDefault="00C60BD9" w:rsidP="00C60BD9">
      <w:pPr>
        <w:spacing w:after="0" w:line="36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lastRenderedPageBreak/>
        <w:t>Здоровьесберегающие технологии, реализуемые педагогами ДОУ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8205"/>
      </w:tblGrid>
      <w:tr w:rsidR="00C60BD9" w:rsidRPr="00C60BD9" w:rsidTr="000939F4">
        <w:trPr>
          <w:trHeight w:val="173"/>
        </w:trPr>
        <w:tc>
          <w:tcPr>
            <w:tcW w:w="1188" w:type="pct"/>
            <w:shd w:val="clear" w:color="auto" w:fill="auto"/>
          </w:tcPr>
          <w:p w:rsidR="00C60BD9" w:rsidRPr="00C60BD9" w:rsidRDefault="00C60BD9" w:rsidP="00C60BD9">
            <w:pPr>
              <w:spacing w:after="0" w:line="240"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Формы работы</w:t>
            </w:r>
          </w:p>
        </w:tc>
        <w:tc>
          <w:tcPr>
            <w:tcW w:w="3812" w:type="pct"/>
            <w:shd w:val="clear" w:color="auto" w:fill="auto"/>
          </w:tcPr>
          <w:p w:rsidR="00C60BD9" w:rsidRPr="00C60BD9" w:rsidRDefault="00C60BD9" w:rsidP="00C60BD9">
            <w:pPr>
              <w:spacing w:after="0" w:line="240"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Время проведения</w:t>
            </w:r>
          </w:p>
        </w:tc>
      </w:tr>
      <w:tr w:rsidR="00C60BD9" w:rsidRPr="00C60BD9" w:rsidTr="000939F4">
        <w:trPr>
          <w:trHeight w:val="173"/>
        </w:trPr>
        <w:tc>
          <w:tcPr>
            <w:tcW w:w="5000" w:type="pct"/>
            <w:gridSpan w:val="2"/>
            <w:shd w:val="clear" w:color="auto" w:fill="auto"/>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Технологии сохранения и стимулирования здоровья</w:t>
            </w:r>
          </w:p>
        </w:tc>
      </w:tr>
      <w:tr w:rsidR="00C60BD9" w:rsidRPr="00C60BD9" w:rsidTr="000939F4">
        <w:trPr>
          <w:trHeight w:val="173"/>
        </w:trPr>
        <w:tc>
          <w:tcPr>
            <w:tcW w:w="1188" w:type="pct"/>
            <w:shd w:val="clear" w:color="auto" w:fill="auto"/>
            <w:vAlign w:val="center"/>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Динамические паузы</w:t>
            </w:r>
          </w:p>
        </w:tc>
        <w:tc>
          <w:tcPr>
            <w:tcW w:w="3812" w:type="pct"/>
            <w:shd w:val="clear" w:color="auto" w:fill="auto"/>
          </w:tcPr>
          <w:p w:rsidR="00C60BD9" w:rsidRPr="00C60BD9" w:rsidRDefault="00C60BD9" w:rsidP="00C60BD9">
            <w:pPr>
              <w:shd w:val="clear" w:color="auto" w:fill="FFFFFF"/>
              <w:spacing w:after="0" w:line="240" w:lineRule="auto"/>
              <w:jc w:val="both"/>
              <w:rPr>
                <w:rFonts w:ascii="Arial" w:eastAsia="Times New Roman" w:hAnsi="Arial" w:cs="Arial"/>
                <w:sz w:val="24"/>
                <w:szCs w:val="24"/>
                <w:lang w:eastAsia="ru-RU"/>
              </w:rPr>
            </w:pPr>
            <w:r w:rsidRPr="00C60BD9">
              <w:rPr>
                <w:rFonts w:ascii="Arial" w:eastAsia="Times New Roman" w:hAnsi="Arial" w:cs="Arial"/>
                <w:spacing w:val="-2"/>
                <w:sz w:val="24"/>
                <w:szCs w:val="24"/>
                <w:lang w:eastAsia="ru-RU"/>
              </w:rPr>
              <w:t>Во время занятий 2-5 мин. по мере утомляе</w:t>
            </w:r>
            <w:r w:rsidRPr="00C60BD9">
              <w:rPr>
                <w:rFonts w:ascii="Arial" w:eastAsia="Times New Roman" w:hAnsi="Arial" w:cs="Arial"/>
                <w:spacing w:val="-2"/>
                <w:sz w:val="24"/>
                <w:szCs w:val="24"/>
                <w:lang w:eastAsia="ru-RU"/>
              </w:rPr>
              <w:softHyphen/>
              <w:t>мости детей, начиная со</w:t>
            </w:r>
            <w:r w:rsidRPr="00C60BD9">
              <w:rPr>
                <w:rFonts w:ascii="Arial" w:eastAsia="Times New Roman" w:hAnsi="Arial" w:cs="Arial"/>
                <w:sz w:val="24"/>
                <w:szCs w:val="24"/>
                <w:lang w:eastAsia="ru-RU"/>
              </w:rPr>
              <w:t xml:space="preserve"> </w:t>
            </w:r>
            <w:r w:rsidRPr="00C60BD9">
              <w:rPr>
                <w:rFonts w:ascii="Arial" w:eastAsia="Times New Roman" w:hAnsi="Arial" w:cs="Arial"/>
                <w:spacing w:val="-3"/>
                <w:sz w:val="24"/>
                <w:szCs w:val="24"/>
                <w:lang w:eastAsia="ru-RU"/>
              </w:rPr>
              <w:t>второй младшей группы</w:t>
            </w:r>
          </w:p>
        </w:tc>
      </w:tr>
      <w:tr w:rsidR="00C60BD9" w:rsidRPr="00C60BD9" w:rsidTr="000939F4">
        <w:trPr>
          <w:trHeight w:val="173"/>
        </w:trPr>
        <w:tc>
          <w:tcPr>
            <w:tcW w:w="1188" w:type="pct"/>
            <w:shd w:val="clear" w:color="auto" w:fill="auto"/>
            <w:vAlign w:val="center"/>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Физкультминутки </w:t>
            </w:r>
          </w:p>
        </w:tc>
        <w:tc>
          <w:tcPr>
            <w:tcW w:w="3812" w:type="pct"/>
            <w:shd w:val="clear" w:color="auto" w:fill="auto"/>
          </w:tcPr>
          <w:p w:rsidR="00C60BD9" w:rsidRPr="00C60BD9" w:rsidRDefault="00C60BD9" w:rsidP="00C60BD9">
            <w:pPr>
              <w:shd w:val="clear" w:color="auto" w:fill="FFFFFF"/>
              <w:spacing w:after="0" w:line="240" w:lineRule="auto"/>
              <w:jc w:val="both"/>
              <w:rPr>
                <w:rFonts w:ascii="Arial" w:eastAsia="Times New Roman" w:hAnsi="Arial" w:cs="Arial"/>
                <w:spacing w:val="-2"/>
                <w:sz w:val="24"/>
                <w:szCs w:val="24"/>
                <w:lang w:eastAsia="ru-RU"/>
              </w:rPr>
            </w:pPr>
            <w:r w:rsidRPr="00C60BD9">
              <w:rPr>
                <w:rFonts w:ascii="Arial" w:eastAsia="Times New Roman" w:hAnsi="Arial" w:cs="Arial"/>
                <w:spacing w:val="-2"/>
                <w:sz w:val="24"/>
                <w:szCs w:val="24"/>
                <w:lang w:eastAsia="ru-RU"/>
              </w:rPr>
              <w:t>Во время занятий 1,5-2 мин., начиная со</w:t>
            </w:r>
            <w:r w:rsidRPr="00C60BD9">
              <w:rPr>
                <w:rFonts w:ascii="Arial" w:eastAsia="Times New Roman" w:hAnsi="Arial" w:cs="Arial"/>
                <w:sz w:val="24"/>
                <w:szCs w:val="24"/>
                <w:lang w:eastAsia="ru-RU"/>
              </w:rPr>
              <w:t xml:space="preserve"> </w:t>
            </w:r>
            <w:r w:rsidRPr="00C60BD9">
              <w:rPr>
                <w:rFonts w:ascii="Arial" w:eastAsia="Times New Roman" w:hAnsi="Arial" w:cs="Arial"/>
                <w:spacing w:val="-3"/>
                <w:sz w:val="24"/>
                <w:szCs w:val="24"/>
                <w:lang w:eastAsia="ru-RU"/>
              </w:rPr>
              <w:t>второй младшей группы</w:t>
            </w:r>
          </w:p>
        </w:tc>
      </w:tr>
      <w:tr w:rsidR="00C60BD9" w:rsidRPr="00C60BD9" w:rsidTr="000939F4">
        <w:trPr>
          <w:trHeight w:val="173"/>
        </w:trPr>
        <w:tc>
          <w:tcPr>
            <w:tcW w:w="1188" w:type="pct"/>
            <w:shd w:val="clear" w:color="auto" w:fill="auto"/>
            <w:vAlign w:val="center"/>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Подвижные и спортивные игры</w:t>
            </w:r>
          </w:p>
        </w:tc>
        <w:tc>
          <w:tcPr>
            <w:tcW w:w="3812" w:type="pct"/>
            <w:shd w:val="clear" w:color="auto" w:fill="auto"/>
          </w:tcPr>
          <w:p w:rsidR="00C60BD9" w:rsidRPr="00C60BD9" w:rsidRDefault="00C60BD9" w:rsidP="00C60BD9">
            <w:pPr>
              <w:shd w:val="clear" w:color="auto" w:fill="FFFFFF"/>
              <w:spacing w:after="0" w:line="240" w:lineRule="auto"/>
              <w:ind w:right="130"/>
              <w:jc w:val="both"/>
              <w:rPr>
                <w:rFonts w:ascii="Arial" w:eastAsia="Times New Roman" w:hAnsi="Arial" w:cs="Arial"/>
                <w:sz w:val="24"/>
                <w:szCs w:val="24"/>
                <w:lang w:eastAsia="ru-RU"/>
              </w:rPr>
            </w:pPr>
            <w:r w:rsidRPr="00C60BD9">
              <w:rPr>
                <w:rFonts w:ascii="Arial" w:eastAsia="Times New Roman" w:hAnsi="Arial" w:cs="Arial"/>
                <w:spacing w:val="-2"/>
                <w:sz w:val="24"/>
                <w:szCs w:val="24"/>
                <w:lang w:eastAsia="ru-RU"/>
              </w:rPr>
              <w:t>Как часть физкультур</w:t>
            </w:r>
            <w:r w:rsidRPr="00C60BD9">
              <w:rPr>
                <w:rFonts w:ascii="Arial" w:eastAsia="Times New Roman" w:hAnsi="Arial" w:cs="Arial"/>
                <w:spacing w:val="-1"/>
                <w:sz w:val="24"/>
                <w:szCs w:val="24"/>
                <w:lang w:eastAsia="ru-RU"/>
              </w:rPr>
              <w:t>ного занятия, на про</w:t>
            </w:r>
            <w:r w:rsidRPr="00C60BD9">
              <w:rPr>
                <w:rFonts w:ascii="Arial" w:eastAsia="Times New Roman" w:hAnsi="Arial" w:cs="Arial"/>
                <w:spacing w:val="-2"/>
                <w:sz w:val="24"/>
                <w:szCs w:val="24"/>
                <w:lang w:eastAsia="ru-RU"/>
              </w:rPr>
              <w:t>гулке, в группе со средней степенью подвиж</w:t>
            </w:r>
            <w:r w:rsidRPr="00C60BD9">
              <w:rPr>
                <w:rFonts w:ascii="Arial" w:eastAsia="Times New Roman" w:hAnsi="Arial" w:cs="Arial"/>
                <w:spacing w:val="-2"/>
                <w:sz w:val="24"/>
                <w:szCs w:val="24"/>
                <w:lang w:eastAsia="ru-RU"/>
              </w:rPr>
              <w:softHyphen/>
              <w:t xml:space="preserve">ности, ежедневно. Все </w:t>
            </w:r>
            <w:r w:rsidRPr="00C60BD9">
              <w:rPr>
                <w:rFonts w:ascii="Arial" w:eastAsia="Times New Roman" w:hAnsi="Arial" w:cs="Arial"/>
                <w:sz w:val="24"/>
                <w:szCs w:val="24"/>
                <w:lang w:eastAsia="ru-RU"/>
              </w:rPr>
              <w:t>возрастные группы</w:t>
            </w:r>
          </w:p>
        </w:tc>
      </w:tr>
      <w:tr w:rsidR="00C60BD9" w:rsidRPr="00C60BD9" w:rsidTr="000939F4">
        <w:trPr>
          <w:trHeight w:val="173"/>
        </w:trPr>
        <w:tc>
          <w:tcPr>
            <w:tcW w:w="1188" w:type="pct"/>
            <w:shd w:val="clear" w:color="auto" w:fill="auto"/>
            <w:vAlign w:val="center"/>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Пальчико</w:t>
            </w:r>
            <w:r w:rsidRPr="00C60BD9">
              <w:rPr>
                <w:rFonts w:ascii="Arial" w:eastAsia="Times New Roman" w:hAnsi="Arial" w:cs="Arial"/>
                <w:sz w:val="24"/>
                <w:szCs w:val="24"/>
                <w:lang w:eastAsia="ru-RU"/>
              </w:rPr>
              <w:softHyphen/>
              <w:t xml:space="preserve">вая </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гимна</w:t>
            </w:r>
            <w:r w:rsidRPr="00C60BD9">
              <w:rPr>
                <w:rFonts w:ascii="Arial" w:eastAsia="Times New Roman" w:hAnsi="Arial" w:cs="Arial"/>
                <w:sz w:val="24"/>
                <w:szCs w:val="24"/>
                <w:lang w:eastAsia="ru-RU"/>
              </w:rPr>
              <w:softHyphen/>
              <w:t>стика</w:t>
            </w:r>
          </w:p>
        </w:tc>
        <w:tc>
          <w:tcPr>
            <w:tcW w:w="3812" w:type="pct"/>
            <w:shd w:val="clear" w:color="auto" w:fill="auto"/>
          </w:tcPr>
          <w:p w:rsidR="00C60BD9" w:rsidRPr="00C60BD9" w:rsidRDefault="00C60BD9" w:rsidP="00C60BD9">
            <w:pPr>
              <w:shd w:val="clear" w:color="auto" w:fill="FFFFFF"/>
              <w:spacing w:after="0" w:line="240" w:lineRule="auto"/>
              <w:ind w:right="149"/>
              <w:jc w:val="both"/>
              <w:rPr>
                <w:rFonts w:ascii="Arial" w:eastAsia="Times New Roman" w:hAnsi="Arial" w:cs="Arial"/>
                <w:sz w:val="24"/>
                <w:szCs w:val="24"/>
                <w:lang w:eastAsia="ru-RU"/>
              </w:rPr>
            </w:pPr>
            <w:r w:rsidRPr="00C60BD9">
              <w:rPr>
                <w:rFonts w:ascii="Arial" w:eastAsia="Times New Roman" w:hAnsi="Arial" w:cs="Arial"/>
                <w:spacing w:val="-2"/>
                <w:sz w:val="24"/>
                <w:szCs w:val="24"/>
                <w:lang w:eastAsia="ru-RU"/>
              </w:rPr>
              <w:t>С младшего возраста индивидуально, с под</w:t>
            </w:r>
            <w:r w:rsidRPr="00C60BD9">
              <w:rPr>
                <w:rFonts w:ascii="Arial" w:eastAsia="Times New Roman" w:hAnsi="Arial" w:cs="Arial"/>
                <w:spacing w:val="-2"/>
                <w:sz w:val="24"/>
                <w:szCs w:val="24"/>
                <w:lang w:eastAsia="ru-RU"/>
              </w:rPr>
              <w:softHyphen/>
              <w:t xml:space="preserve">группой и всей группой </w:t>
            </w:r>
            <w:r w:rsidRPr="00C60BD9">
              <w:rPr>
                <w:rFonts w:ascii="Arial" w:eastAsia="Times New Roman" w:hAnsi="Arial" w:cs="Arial"/>
                <w:sz w:val="24"/>
                <w:szCs w:val="24"/>
                <w:lang w:eastAsia="ru-RU"/>
              </w:rPr>
              <w:t>ежедневно</w:t>
            </w:r>
          </w:p>
        </w:tc>
      </w:tr>
      <w:tr w:rsidR="00C60BD9" w:rsidRPr="00C60BD9" w:rsidTr="000939F4">
        <w:trPr>
          <w:trHeight w:val="173"/>
        </w:trPr>
        <w:tc>
          <w:tcPr>
            <w:tcW w:w="1188" w:type="pct"/>
            <w:shd w:val="clear" w:color="auto" w:fill="auto"/>
            <w:vAlign w:val="center"/>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Тропа здоровья</w:t>
            </w:r>
          </w:p>
        </w:tc>
        <w:tc>
          <w:tcPr>
            <w:tcW w:w="3812" w:type="pct"/>
            <w:shd w:val="clear" w:color="auto" w:fill="auto"/>
          </w:tcPr>
          <w:p w:rsidR="00C60BD9" w:rsidRPr="00C60BD9" w:rsidRDefault="00C60BD9" w:rsidP="00C60BD9">
            <w:pPr>
              <w:shd w:val="clear" w:color="auto" w:fill="FFFFFF"/>
              <w:spacing w:after="0" w:line="240" w:lineRule="auto"/>
              <w:ind w:right="38"/>
              <w:jc w:val="both"/>
              <w:rPr>
                <w:rFonts w:ascii="Arial" w:eastAsia="Times New Roman" w:hAnsi="Arial" w:cs="Arial"/>
                <w:sz w:val="24"/>
                <w:szCs w:val="24"/>
                <w:lang w:eastAsia="ru-RU"/>
              </w:rPr>
            </w:pPr>
            <w:r w:rsidRPr="00C60BD9">
              <w:rPr>
                <w:rFonts w:ascii="Arial" w:eastAsia="Times New Roman" w:hAnsi="Arial" w:cs="Arial"/>
                <w:spacing w:val="-2"/>
                <w:sz w:val="24"/>
                <w:szCs w:val="24"/>
                <w:lang w:eastAsia="ru-RU"/>
              </w:rPr>
              <w:t xml:space="preserve">После сна вся группа </w:t>
            </w:r>
            <w:r w:rsidRPr="00C60BD9">
              <w:rPr>
                <w:rFonts w:ascii="Arial" w:eastAsia="Times New Roman" w:hAnsi="Arial" w:cs="Arial"/>
                <w:spacing w:val="-1"/>
                <w:sz w:val="24"/>
                <w:szCs w:val="24"/>
                <w:lang w:eastAsia="ru-RU"/>
              </w:rPr>
              <w:t xml:space="preserve">ежедневно, начиная с </w:t>
            </w:r>
            <w:r w:rsidRPr="00C60BD9">
              <w:rPr>
                <w:rFonts w:ascii="Arial" w:eastAsia="Times New Roman" w:hAnsi="Arial" w:cs="Arial"/>
                <w:spacing w:val="-2"/>
                <w:sz w:val="24"/>
                <w:szCs w:val="24"/>
                <w:lang w:eastAsia="ru-RU"/>
              </w:rPr>
              <w:t>раннего возраста</w:t>
            </w:r>
          </w:p>
        </w:tc>
      </w:tr>
      <w:tr w:rsidR="00C60BD9" w:rsidRPr="00C60BD9" w:rsidTr="000939F4">
        <w:trPr>
          <w:trHeight w:val="173"/>
        </w:trPr>
        <w:tc>
          <w:tcPr>
            <w:tcW w:w="1188" w:type="pct"/>
            <w:shd w:val="clear" w:color="auto" w:fill="auto"/>
            <w:vAlign w:val="center"/>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Дыхатель</w:t>
            </w:r>
            <w:r w:rsidRPr="00C60BD9">
              <w:rPr>
                <w:rFonts w:ascii="Arial" w:eastAsia="Times New Roman" w:hAnsi="Arial" w:cs="Arial"/>
                <w:sz w:val="24"/>
                <w:szCs w:val="24"/>
                <w:lang w:eastAsia="ru-RU"/>
              </w:rPr>
              <w:softHyphen/>
              <w:t xml:space="preserve">ная </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гимна</w:t>
            </w:r>
            <w:r w:rsidRPr="00C60BD9">
              <w:rPr>
                <w:rFonts w:ascii="Arial" w:eastAsia="Times New Roman" w:hAnsi="Arial" w:cs="Arial"/>
                <w:sz w:val="24"/>
                <w:szCs w:val="24"/>
                <w:lang w:eastAsia="ru-RU"/>
              </w:rPr>
              <w:softHyphen/>
              <w:t>стика</w:t>
            </w:r>
          </w:p>
        </w:tc>
        <w:tc>
          <w:tcPr>
            <w:tcW w:w="3812" w:type="pct"/>
            <w:shd w:val="clear" w:color="auto" w:fill="auto"/>
          </w:tcPr>
          <w:p w:rsidR="00C60BD9" w:rsidRPr="00C60BD9" w:rsidRDefault="00C60BD9" w:rsidP="00C60BD9">
            <w:pPr>
              <w:shd w:val="clear" w:color="auto" w:fill="FFFFFF"/>
              <w:spacing w:after="0" w:line="240" w:lineRule="auto"/>
              <w:ind w:right="38"/>
              <w:jc w:val="both"/>
              <w:rPr>
                <w:rFonts w:ascii="Arial" w:eastAsia="Times New Roman" w:hAnsi="Arial" w:cs="Arial"/>
                <w:sz w:val="24"/>
                <w:szCs w:val="24"/>
                <w:lang w:eastAsia="ru-RU"/>
              </w:rPr>
            </w:pPr>
            <w:r w:rsidRPr="00C60BD9">
              <w:rPr>
                <w:rFonts w:ascii="Arial" w:eastAsia="Times New Roman" w:hAnsi="Arial" w:cs="Arial"/>
                <w:spacing w:val="-1"/>
                <w:sz w:val="24"/>
                <w:szCs w:val="24"/>
                <w:lang w:eastAsia="ru-RU"/>
              </w:rPr>
              <w:t>В разных формах физ</w:t>
            </w:r>
            <w:r w:rsidRPr="00C60BD9">
              <w:rPr>
                <w:rFonts w:ascii="Arial" w:eastAsia="Times New Roman" w:hAnsi="Arial" w:cs="Arial"/>
                <w:spacing w:val="-1"/>
                <w:sz w:val="24"/>
                <w:szCs w:val="24"/>
                <w:lang w:eastAsia="ru-RU"/>
              </w:rPr>
              <w:softHyphen/>
            </w:r>
            <w:r w:rsidRPr="00C60BD9">
              <w:rPr>
                <w:rFonts w:ascii="Arial" w:eastAsia="Times New Roman" w:hAnsi="Arial" w:cs="Arial"/>
                <w:spacing w:val="-2"/>
                <w:sz w:val="24"/>
                <w:szCs w:val="24"/>
                <w:lang w:eastAsia="ru-RU"/>
              </w:rPr>
              <w:t>культурно-оздорови</w:t>
            </w:r>
            <w:r w:rsidRPr="00C60BD9">
              <w:rPr>
                <w:rFonts w:ascii="Arial" w:eastAsia="Times New Roman" w:hAnsi="Arial" w:cs="Arial"/>
                <w:spacing w:val="-2"/>
                <w:sz w:val="24"/>
                <w:szCs w:val="24"/>
                <w:lang w:eastAsia="ru-RU"/>
              </w:rPr>
              <w:softHyphen/>
            </w:r>
            <w:r w:rsidRPr="00C60BD9">
              <w:rPr>
                <w:rFonts w:ascii="Arial" w:eastAsia="Times New Roman" w:hAnsi="Arial" w:cs="Arial"/>
                <w:spacing w:val="-1"/>
                <w:sz w:val="24"/>
                <w:szCs w:val="24"/>
                <w:lang w:eastAsia="ru-RU"/>
              </w:rPr>
              <w:t>тельной работы, начи</w:t>
            </w:r>
            <w:r w:rsidRPr="00C60BD9">
              <w:rPr>
                <w:rFonts w:ascii="Arial" w:eastAsia="Times New Roman" w:hAnsi="Arial" w:cs="Arial"/>
                <w:spacing w:val="-1"/>
                <w:sz w:val="24"/>
                <w:szCs w:val="24"/>
                <w:lang w:eastAsia="ru-RU"/>
              </w:rPr>
              <w:softHyphen/>
            </w:r>
            <w:r w:rsidRPr="00C60BD9">
              <w:rPr>
                <w:rFonts w:ascii="Arial" w:eastAsia="Times New Roman" w:hAnsi="Arial" w:cs="Arial"/>
                <w:spacing w:val="-2"/>
                <w:sz w:val="24"/>
                <w:szCs w:val="24"/>
                <w:lang w:eastAsia="ru-RU"/>
              </w:rPr>
              <w:t>ная с раннего возраста</w:t>
            </w:r>
          </w:p>
        </w:tc>
      </w:tr>
      <w:tr w:rsidR="00C60BD9" w:rsidRPr="00C60BD9" w:rsidTr="000939F4">
        <w:trPr>
          <w:trHeight w:val="173"/>
        </w:trPr>
        <w:tc>
          <w:tcPr>
            <w:tcW w:w="1188" w:type="pct"/>
            <w:shd w:val="clear" w:color="auto" w:fill="auto"/>
            <w:vAlign w:val="center"/>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Игровой час, бодрящая гимнастика</w:t>
            </w:r>
          </w:p>
        </w:tc>
        <w:tc>
          <w:tcPr>
            <w:tcW w:w="3812" w:type="pct"/>
            <w:shd w:val="clear" w:color="auto" w:fill="auto"/>
            <w:vAlign w:val="center"/>
          </w:tcPr>
          <w:p w:rsidR="00C60BD9" w:rsidRPr="00C60BD9" w:rsidRDefault="00C60BD9" w:rsidP="00C60BD9">
            <w:pPr>
              <w:shd w:val="clear" w:color="auto" w:fill="FFFFFF"/>
              <w:spacing w:after="0" w:line="240" w:lineRule="auto"/>
              <w:ind w:right="38"/>
              <w:rPr>
                <w:rFonts w:ascii="Arial" w:eastAsia="Times New Roman" w:hAnsi="Arial" w:cs="Arial"/>
                <w:spacing w:val="-1"/>
                <w:sz w:val="24"/>
                <w:szCs w:val="24"/>
                <w:lang w:eastAsia="ru-RU"/>
              </w:rPr>
            </w:pPr>
            <w:r w:rsidRPr="00C60BD9">
              <w:rPr>
                <w:rFonts w:ascii="Arial" w:eastAsia="Times New Roman" w:hAnsi="Arial" w:cs="Arial"/>
                <w:spacing w:val="-1"/>
                <w:sz w:val="24"/>
                <w:szCs w:val="24"/>
                <w:lang w:eastAsia="ru-RU"/>
              </w:rPr>
              <w:t>Ежедневно после сна, с раннего возраста</w:t>
            </w:r>
          </w:p>
        </w:tc>
      </w:tr>
      <w:tr w:rsidR="00C60BD9" w:rsidRPr="00C60BD9" w:rsidTr="000939F4">
        <w:trPr>
          <w:trHeight w:val="173"/>
        </w:trPr>
        <w:tc>
          <w:tcPr>
            <w:tcW w:w="5000" w:type="pct"/>
            <w:gridSpan w:val="2"/>
            <w:shd w:val="clear" w:color="auto" w:fill="auto"/>
            <w:vAlign w:val="center"/>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Технологии обучения здоровому образу жизни</w:t>
            </w:r>
          </w:p>
        </w:tc>
      </w:tr>
      <w:tr w:rsidR="00C60BD9" w:rsidRPr="00C60BD9" w:rsidTr="000939F4">
        <w:trPr>
          <w:trHeight w:val="173"/>
        </w:trPr>
        <w:tc>
          <w:tcPr>
            <w:tcW w:w="1188" w:type="pct"/>
            <w:shd w:val="clear" w:color="auto" w:fill="auto"/>
            <w:vAlign w:val="center"/>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Физкуль</w:t>
            </w:r>
            <w:r w:rsidRPr="00C60BD9">
              <w:rPr>
                <w:rFonts w:ascii="Arial" w:eastAsia="Times New Roman" w:hAnsi="Arial" w:cs="Arial"/>
                <w:sz w:val="24"/>
                <w:szCs w:val="24"/>
                <w:lang w:eastAsia="ru-RU"/>
              </w:rPr>
              <w:softHyphen/>
              <w:t xml:space="preserve">турные </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за</w:t>
            </w:r>
            <w:r w:rsidRPr="00C60BD9">
              <w:rPr>
                <w:rFonts w:ascii="Arial" w:eastAsia="Times New Roman" w:hAnsi="Arial" w:cs="Arial"/>
                <w:sz w:val="24"/>
                <w:szCs w:val="24"/>
                <w:lang w:eastAsia="ru-RU"/>
              </w:rPr>
              <w:softHyphen/>
              <w:t>нятия</w:t>
            </w:r>
          </w:p>
        </w:tc>
        <w:tc>
          <w:tcPr>
            <w:tcW w:w="3812" w:type="pct"/>
            <w:shd w:val="clear" w:color="auto" w:fill="auto"/>
          </w:tcPr>
          <w:p w:rsidR="00C60BD9" w:rsidRPr="00C60BD9" w:rsidRDefault="00C60BD9" w:rsidP="00C60BD9">
            <w:pPr>
              <w:shd w:val="clear" w:color="auto" w:fill="FFFFFF"/>
              <w:spacing w:after="0" w:line="240" w:lineRule="auto"/>
              <w:ind w:right="19"/>
              <w:jc w:val="both"/>
              <w:rPr>
                <w:rFonts w:ascii="Arial" w:eastAsia="Times New Roman" w:hAnsi="Arial" w:cs="Arial"/>
                <w:sz w:val="24"/>
                <w:szCs w:val="24"/>
                <w:lang w:eastAsia="ru-RU"/>
              </w:rPr>
            </w:pPr>
            <w:r w:rsidRPr="00C60BD9">
              <w:rPr>
                <w:rFonts w:ascii="Arial" w:eastAsia="Times New Roman" w:hAnsi="Arial" w:cs="Arial"/>
                <w:spacing w:val="-1"/>
                <w:sz w:val="24"/>
                <w:szCs w:val="24"/>
                <w:lang w:eastAsia="ru-RU"/>
              </w:rPr>
              <w:t xml:space="preserve">Два раза в неделю в </w:t>
            </w:r>
            <w:r w:rsidRPr="00C60BD9">
              <w:rPr>
                <w:rFonts w:ascii="Arial" w:eastAsia="Times New Roman" w:hAnsi="Arial" w:cs="Arial"/>
                <w:spacing w:val="-2"/>
                <w:sz w:val="24"/>
                <w:szCs w:val="24"/>
                <w:lang w:eastAsia="ru-RU"/>
              </w:rPr>
              <w:t xml:space="preserve">спортивном </w:t>
            </w:r>
            <w:r w:rsidRPr="00C60BD9">
              <w:rPr>
                <w:rFonts w:ascii="Arial" w:eastAsia="Times New Roman" w:hAnsi="Arial" w:cs="Arial"/>
                <w:spacing w:val="-3"/>
                <w:sz w:val="24"/>
                <w:szCs w:val="24"/>
                <w:lang w:eastAsia="ru-RU"/>
              </w:rPr>
              <w:t xml:space="preserve">зале, в группе, </w:t>
            </w:r>
            <w:r w:rsidRPr="00C60BD9">
              <w:rPr>
                <w:rFonts w:ascii="Arial" w:eastAsia="Times New Roman" w:hAnsi="Arial" w:cs="Arial"/>
                <w:spacing w:val="-1"/>
                <w:sz w:val="24"/>
                <w:szCs w:val="24"/>
                <w:lang w:eastAsia="ru-RU"/>
              </w:rPr>
              <w:t xml:space="preserve">начиная с </w:t>
            </w:r>
            <w:r w:rsidRPr="00C60BD9">
              <w:rPr>
                <w:rFonts w:ascii="Arial" w:eastAsia="Times New Roman" w:hAnsi="Arial" w:cs="Arial"/>
                <w:spacing w:val="-2"/>
                <w:sz w:val="24"/>
                <w:szCs w:val="24"/>
                <w:lang w:eastAsia="ru-RU"/>
              </w:rPr>
              <w:t xml:space="preserve">раннего дошкольного </w:t>
            </w:r>
            <w:r w:rsidRPr="00C60BD9">
              <w:rPr>
                <w:rFonts w:ascii="Arial" w:eastAsia="Times New Roman" w:hAnsi="Arial" w:cs="Arial"/>
                <w:sz w:val="24"/>
                <w:szCs w:val="24"/>
                <w:lang w:eastAsia="ru-RU"/>
              </w:rPr>
              <w:t>возраста</w:t>
            </w:r>
          </w:p>
        </w:tc>
      </w:tr>
      <w:tr w:rsidR="00C60BD9" w:rsidRPr="00C60BD9" w:rsidTr="000939F4">
        <w:trPr>
          <w:trHeight w:val="173"/>
        </w:trPr>
        <w:tc>
          <w:tcPr>
            <w:tcW w:w="1188" w:type="pct"/>
            <w:shd w:val="clear" w:color="auto" w:fill="auto"/>
            <w:vAlign w:val="center"/>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Утренняя гимнастика</w:t>
            </w:r>
          </w:p>
        </w:tc>
        <w:tc>
          <w:tcPr>
            <w:tcW w:w="3812" w:type="pct"/>
            <w:shd w:val="clear" w:color="auto" w:fill="auto"/>
          </w:tcPr>
          <w:p w:rsidR="00C60BD9" w:rsidRPr="00C60BD9" w:rsidRDefault="00C60BD9" w:rsidP="00C60BD9">
            <w:pPr>
              <w:shd w:val="clear" w:color="auto" w:fill="FFFFFF"/>
              <w:spacing w:after="0" w:line="240" w:lineRule="auto"/>
              <w:ind w:right="14"/>
              <w:jc w:val="both"/>
              <w:rPr>
                <w:rFonts w:ascii="Arial" w:eastAsia="Times New Roman" w:hAnsi="Arial" w:cs="Arial"/>
                <w:sz w:val="24"/>
                <w:szCs w:val="24"/>
                <w:lang w:eastAsia="ru-RU"/>
              </w:rPr>
            </w:pPr>
            <w:r w:rsidRPr="00C60BD9">
              <w:rPr>
                <w:rFonts w:ascii="Arial" w:eastAsia="Times New Roman" w:hAnsi="Arial" w:cs="Arial"/>
                <w:spacing w:val="-2"/>
                <w:sz w:val="24"/>
                <w:szCs w:val="24"/>
                <w:lang w:eastAsia="ru-RU"/>
              </w:rPr>
              <w:t>Ежедневно, в музы</w:t>
            </w:r>
            <w:r w:rsidRPr="00C60BD9">
              <w:rPr>
                <w:rFonts w:ascii="Arial" w:eastAsia="Times New Roman" w:hAnsi="Arial" w:cs="Arial"/>
                <w:spacing w:val="-2"/>
                <w:sz w:val="24"/>
                <w:szCs w:val="24"/>
                <w:lang w:eastAsia="ru-RU"/>
              </w:rPr>
              <w:softHyphen/>
              <w:t>кальном и физкультур</w:t>
            </w:r>
            <w:r w:rsidRPr="00C60BD9">
              <w:rPr>
                <w:rFonts w:ascii="Arial" w:eastAsia="Times New Roman" w:hAnsi="Arial" w:cs="Arial"/>
                <w:spacing w:val="-2"/>
                <w:sz w:val="24"/>
                <w:szCs w:val="24"/>
                <w:lang w:eastAsia="ru-RU"/>
              </w:rPr>
              <w:softHyphen/>
            </w:r>
            <w:r w:rsidRPr="00C60BD9">
              <w:rPr>
                <w:rFonts w:ascii="Arial" w:eastAsia="Times New Roman" w:hAnsi="Arial" w:cs="Arial"/>
                <w:spacing w:val="-3"/>
                <w:sz w:val="24"/>
                <w:szCs w:val="24"/>
                <w:lang w:eastAsia="ru-RU"/>
              </w:rPr>
              <w:t xml:space="preserve">ном залах, в группе. Все </w:t>
            </w:r>
            <w:r w:rsidRPr="00C60BD9">
              <w:rPr>
                <w:rFonts w:ascii="Arial" w:eastAsia="Times New Roman" w:hAnsi="Arial" w:cs="Arial"/>
                <w:sz w:val="24"/>
                <w:szCs w:val="24"/>
                <w:lang w:eastAsia="ru-RU"/>
              </w:rPr>
              <w:t>возрастные группы</w:t>
            </w:r>
          </w:p>
        </w:tc>
      </w:tr>
      <w:tr w:rsidR="00C60BD9" w:rsidRPr="00C60BD9" w:rsidTr="000939F4">
        <w:trPr>
          <w:trHeight w:val="173"/>
        </w:trPr>
        <w:tc>
          <w:tcPr>
            <w:tcW w:w="1188" w:type="pct"/>
            <w:shd w:val="clear" w:color="auto" w:fill="auto"/>
            <w:vAlign w:val="center"/>
          </w:tcPr>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Физкуль</w:t>
            </w:r>
            <w:r w:rsidRPr="00C60BD9">
              <w:rPr>
                <w:rFonts w:ascii="Arial" w:eastAsia="Times New Roman" w:hAnsi="Arial" w:cs="Arial"/>
                <w:sz w:val="24"/>
                <w:szCs w:val="24"/>
                <w:lang w:eastAsia="ru-RU"/>
              </w:rPr>
              <w:softHyphen/>
              <w:t xml:space="preserve">турные </w:t>
            </w:r>
          </w:p>
          <w:p w:rsidR="00C60BD9" w:rsidRPr="00C60BD9" w:rsidRDefault="00C60BD9" w:rsidP="00C60BD9">
            <w:p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до</w:t>
            </w:r>
            <w:r w:rsidRPr="00C60BD9">
              <w:rPr>
                <w:rFonts w:ascii="Arial" w:eastAsia="Times New Roman" w:hAnsi="Arial" w:cs="Arial"/>
                <w:sz w:val="24"/>
                <w:szCs w:val="24"/>
                <w:lang w:eastAsia="ru-RU"/>
              </w:rPr>
              <w:softHyphen/>
              <w:t>суги, празд</w:t>
            </w:r>
            <w:r w:rsidRPr="00C60BD9">
              <w:rPr>
                <w:rFonts w:ascii="Arial" w:eastAsia="Times New Roman" w:hAnsi="Arial" w:cs="Arial"/>
                <w:sz w:val="24"/>
                <w:szCs w:val="24"/>
                <w:lang w:eastAsia="ru-RU"/>
              </w:rPr>
              <w:softHyphen/>
              <w:t>ники</w:t>
            </w:r>
          </w:p>
        </w:tc>
        <w:tc>
          <w:tcPr>
            <w:tcW w:w="3812" w:type="pct"/>
            <w:shd w:val="clear" w:color="auto" w:fill="auto"/>
          </w:tcPr>
          <w:p w:rsidR="00C60BD9" w:rsidRPr="00C60BD9" w:rsidRDefault="00C60BD9" w:rsidP="00C60BD9">
            <w:pPr>
              <w:shd w:val="clear" w:color="auto" w:fill="FFFFFF"/>
              <w:spacing w:after="0" w:line="240" w:lineRule="auto"/>
              <w:ind w:right="48"/>
              <w:jc w:val="both"/>
              <w:rPr>
                <w:rFonts w:ascii="Arial" w:eastAsia="Times New Roman" w:hAnsi="Arial" w:cs="Arial"/>
                <w:sz w:val="24"/>
                <w:szCs w:val="24"/>
                <w:lang w:eastAsia="ru-RU"/>
              </w:rPr>
            </w:pPr>
            <w:r w:rsidRPr="00C60BD9">
              <w:rPr>
                <w:rFonts w:ascii="Arial" w:eastAsia="Times New Roman" w:hAnsi="Arial" w:cs="Arial"/>
                <w:spacing w:val="-1"/>
                <w:sz w:val="24"/>
                <w:szCs w:val="24"/>
                <w:lang w:eastAsia="ru-RU"/>
              </w:rPr>
              <w:t>Один раз в квартал в физкультурном и музы</w:t>
            </w:r>
            <w:r w:rsidRPr="00C60BD9">
              <w:rPr>
                <w:rFonts w:ascii="Arial" w:eastAsia="Times New Roman" w:hAnsi="Arial" w:cs="Arial"/>
                <w:spacing w:val="-1"/>
                <w:sz w:val="24"/>
                <w:szCs w:val="24"/>
                <w:lang w:eastAsia="ru-RU"/>
              </w:rPr>
              <w:softHyphen/>
            </w:r>
            <w:r w:rsidRPr="00C60BD9">
              <w:rPr>
                <w:rFonts w:ascii="Arial" w:eastAsia="Times New Roman" w:hAnsi="Arial" w:cs="Arial"/>
                <w:spacing w:val="-2"/>
                <w:sz w:val="24"/>
                <w:szCs w:val="24"/>
                <w:lang w:eastAsia="ru-RU"/>
              </w:rPr>
              <w:t xml:space="preserve">кальном залах, в группе, </w:t>
            </w:r>
            <w:r w:rsidRPr="00C60BD9">
              <w:rPr>
                <w:rFonts w:ascii="Arial" w:eastAsia="Times New Roman" w:hAnsi="Arial" w:cs="Arial"/>
                <w:spacing w:val="-1"/>
                <w:sz w:val="24"/>
                <w:szCs w:val="24"/>
                <w:lang w:eastAsia="ru-RU"/>
              </w:rPr>
              <w:t xml:space="preserve">на прогулке, начиная с </w:t>
            </w:r>
            <w:r w:rsidRPr="00C60BD9">
              <w:rPr>
                <w:rFonts w:ascii="Arial" w:eastAsia="Times New Roman" w:hAnsi="Arial" w:cs="Arial"/>
                <w:spacing w:val="-2"/>
                <w:sz w:val="24"/>
                <w:szCs w:val="24"/>
                <w:lang w:eastAsia="ru-RU"/>
              </w:rPr>
              <w:t xml:space="preserve">младшего дошкольного </w:t>
            </w:r>
            <w:r w:rsidRPr="00C60BD9">
              <w:rPr>
                <w:rFonts w:ascii="Arial" w:eastAsia="Times New Roman" w:hAnsi="Arial" w:cs="Arial"/>
                <w:sz w:val="24"/>
                <w:szCs w:val="24"/>
                <w:lang w:eastAsia="ru-RU"/>
              </w:rPr>
              <w:t>возраста</w:t>
            </w:r>
          </w:p>
        </w:tc>
      </w:tr>
    </w:tbl>
    <w:p w:rsidR="00C60BD9" w:rsidRPr="00C60BD9" w:rsidRDefault="00C60BD9" w:rsidP="00C60BD9">
      <w:pPr>
        <w:spacing w:after="0" w:line="360" w:lineRule="auto"/>
        <w:jc w:val="both"/>
        <w:rPr>
          <w:rFonts w:ascii="Monotype Corsiva" w:eastAsia="Times New Roman" w:hAnsi="Monotype Corsiva" w:cs="Arial"/>
          <w:b/>
          <w:color w:val="FF0000"/>
          <w:sz w:val="20"/>
          <w:szCs w:val="20"/>
          <w:lang w:eastAsia="ru-RU"/>
        </w:rPr>
      </w:pPr>
    </w:p>
    <w:p w:rsidR="00C60BD9" w:rsidRPr="00C60BD9" w:rsidRDefault="00C60BD9" w:rsidP="00C60BD9">
      <w:pPr>
        <w:spacing w:after="0" w:line="360" w:lineRule="auto"/>
        <w:jc w:val="both"/>
        <w:rPr>
          <w:rFonts w:ascii="Monotype Corsiva" w:eastAsia="Times New Roman" w:hAnsi="Monotype Corsiva" w:cs="Arial"/>
          <w:b/>
          <w:sz w:val="20"/>
          <w:szCs w:val="20"/>
          <w:lang w:eastAsia="ru-RU"/>
        </w:rPr>
      </w:pPr>
    </w:p>
    <w:p w:rsidR="00C60BD9" w:rsidRPr="00C60BD9" w:rsidRDefault="00C60BD9" w:rsidP="00C60BD9">
      <w:pPr>
        <w:spacing w:after="0" w:line="360" w:lineRule="auto"/>
        <w:rPr>
          <w:rFonts w:ascii="Monotype Corsiva" w:eastAsia="Times New Roman" w:hAnsi="Monotype Corsiva" w:cs="Arial"/>
          <w:b/>
          <w:sz w:val="32"/>
          <w:szCs w:val="32"/>
          <w:lang w:eastAsia="ru-RU"/>
        </w:rPr>
      </w:pPr>
      <w:r w:rsidRPr="00C60BD9">
        <w:rPr>
          <w:rFonts w:ascii="Monotype Corsiva" w:eastAsia="Times New Roman" w:hAnsi="Monotype Corsiva" w:cs="Arial"/>
          <w:b/>
          <w:sz w:val="32"/>
          <w:szCs w:val="32"/>
          <w:lang w:eastAsia="ru-RU"/>
        </w:rPr>
        <w:t xml:space="preserve">Адаптации вновь поступивших детей за 20 14- 2015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145"/>
        <w:gridCol w:w="2159"/>
        <w:gridCol w:w="2159"/>
        <w:gridCol w:w="2159"/>
      </w:tblGrid>
      <w:tr w:rsidR="00C60BD9" w:rsidRPr="00C60BD9" w:rsidTr="000939F4">
        <w:tc>
          <w:tcPr>
            <w:tcW w:w="2197" w:type="dxa"/>
            <w:vMerge w:val="restar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Год </w:t>
            </w:r>
          </w:p>
        </w:tc>
        <w:tc>
          <w:tcPr>
            <w:tcW w:w="2197" w:type="dxa"/>
            <w:vMerge w:val="restart"/>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Число детей</w:t>
            </w:r>
          </w:p>
        </w:tc>
        <w:tc>
          <w:tcPr>
            <w:tcW w:w="6594" w:type="dxa"/>
            <w:gridSpan w:val="3"/>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Степень адаптации</w:t>
            </w:r>
          </w:p>
        </w:tc>
      </w:tr>
      <w:tr w:rsidR="00C60BD9" w:rsidRPr="00C60BD9" w:rsidTr="000939F4">
        <w:tc>
          <w:tcPr>
            <w:tcW w:w="2197" w:type="dxa"/>
            <w:vMerge/>
          </w:tcPr>
          <w:p w:rsidR="00C60BD9" w:rsidRPr="00C60BD9" w:rsidRDefault="00C60BD9" w:rsidP="00C60BD9">
            <w:pPr>
              <w:spacing w:after="0" w:line="240" w:lineRule="auto"/>
              <w:jc w:val="center"/>
              <w:rPr>
                <w:rFonts w:ascii="Arial" w:eastAsia="Times New Roman" w:hAnsi="Arial" w:cs="Arial"/>
                <w:sz w:val="24"/>
                <w:szCs w:val="24"/>
                <w:lang w:eastAsia="ru-RU"/>
              </w:rPr>
            </w:pPr>
          </w:p>
        </w:tc>
        <w:tc>
          <w:tcPr>
            <w:tcW w:w="2197" w:type="dxa"/>
            <w:vMerge/>
          </w:tcPr>
          <w:p w:rsidR="00C60BD9" w:rsidRPr="00C60BD9" w:rsidRDefault="00C60BD9" w:rsidP="00C60BD9">
            <w:pPr>
              <w:spacing w:after="0" w:line="240" w:lineRule="auto"/>
              <w:jc w:val="center"/>
              <w:rPr>
                <w:rFonts w:ascii="Arial" w:eastAsia="Times New Roman" w:hAnsi="Arial" w:cs="Arial"/>
                <w:sz w:val="24"/>
                <w:szCs w:val="24"/>
                <w:lang w:eastAsia="ru-RU"/>
              </w:rPr>
            </w:pPr>
          </w:p>
        </w:tc>
        <w:tc>
          <w:tcPr>
            <w:tcW w:w="2198" w:type="dxa"/>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легкая</w:t>
            </w:r>
          </w:p>
        </w:tc>
        <w:tc>
          <w:tcPr>
            <w:tcW w:w="2198" w:type="dxa"/>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средняя</w:t>
            </w:r>
          </w:p>
        </w:tc>
        <w:tc>
          <w:tcPr>
            <w:tcW w:w="2198" w:type="dxa"/>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тяжелая</w:t>
            </w:r>
          </w:p>
        </w:tc>
      </w:tr>
      <w:tr w:rsidR="00C60BD9" w:rsidRPr="00C60BD9" w:rsidTr="000939F4">
        <w:tc>
          <w:tcPr>
            <w:tcW w:w="2197" w:type="dxa"/>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2014</w:t>
            </w:r>
          </w:p>
        </w:tc>
        <w:tc>
          <w:tcPr>
            <w:tcW w:w="2197" w:type="dxa"/>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23</w:t>
            </w:r>
          </w:p>
        </w:tc>
        <w:tc>
          <w:tcPr>
            <w:tcW w:w="2198" w:type="dxa"/>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14 чел./61%</w:t>
            </w:r>
          </w:p>
        </w:tc>
        <w:tc>
          <w:tcPr>
            <w:tcW w:w="2198" w:type="dxa"/>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5 чел./22%</w:t>
            </w:r>
          </w:p>
        </w:tc>
        <w:tc>
          <w:tcPr>
            <w:tcW w:w="2198" w:type="dxa"/>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4 чел./17%</w:t>
            </w:r>
          </w:p>
        </w:tc>
      </w:tr>
    </w:tbl>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Для успешной адаптации детей проводятся следующие мероприятия:</w:t>
      </w:r>
    </w:p>
    <w:p w:rsidR="00C60BD9" w:rsidRPr="00C60BD9" w:rsidRDefault="00C60BD9" w:rsidP="00C60BD9">
      <w:pPr>
        <w:numPr>
          <w:ilvl w:val="0"/>
          <w:numId w:val="8"/>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осуществление индивидуального подхода к каждому ребенку;</w:t>
      </w:r>
    </w:p>
    <w:p w:rsidR="00C60BD9" w:rsidRPr="00C60BD9" w:rsidRDefault="00C60BD9" w:rsidP="00C60BD9">
      <w:pPr>
        <w:numPr>
          <w:ilvl w:val="0"/>
          <w:numId w:val="8"/>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гибкий режим;</w:t>
      </w:r>
    </w:p>
    <w:p w:rsidR="00C60BD9" w:rsidRPr="00C60BD9" w:rsidRDefault="00C60BD9" w:rsidP="00C60BD9">
      <w:pPr>
        <w:numPr>
          <w:ilvl w:val="0"/>
          <w:numId w:val="8"/>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постоянные наблюдения за психическим и физическим состоянием детей.</w:t>
      </w:r>
    </w:p>
    <w:p w:rsidR="00C60BD9" w:rsidRPr="00C60BD9" w:rsidRDefault="00C60BD9" w:rsidP="00C60BD9">
      <w:pPr>
        <w:spacing w:after="0" w:line="240" w:lineRule="auto"/>
        <w:jc w:val="center"/>
        <w:rPr>
          <w:rFonts w:ascii="Monotype Corsiva" w:eastAsia="Times New Roman" w:hAnsi="Monotype Corsiva" w:cs="Arial"/>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Arial"/>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Arial"/>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Arial"/>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Arial"/>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Arial"/>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Arial"/>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Arial"/>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Arial"/>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Arial"/>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Arial"/>
          <w:b/>
          <w:color w:val="7030A0"/>
          <w:sz w:val="40"/>
          <w:szCs w:val="40"/>
          <w:lang w:eastAsia="ru-RU"/>
        </w:rPr>
      </w:pPr>
      <w:r w:rsidRPr="00C60BD9">
        <w:rPr>
          <w:rFonts w:ascii="Monotype Corsiva" w:eastAsia="Times New Roman" w:hAnsi="Monotype Corsiva" w:cs="Arial"/>
          <w:b/>
          <w:color w:val="7030A0"/>
          <w:sz w:val="40"/>
          <w:szCs w:val="40"/>
          <w:lang w:eastAsia="ru-RU"/>
        </w:rPr>
        <w:lastRenderedPageBreak/>
        <w:t>Организация  питания</w:t>
      </w: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Рациональное питание является одним из основных факторов внешней среды, определяющих нормальное развитие ребёнка. Оно оказывает самое непосредственное влияние на жизнедеятельность, рост, состояние здоровья ребёнка.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Наиболее важно соблюдение принципов рационального питания детей раннего и дошкольного возраста. </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 В детском саду организовано четырёхразовое питание на основе десятидневного меню, утверждённого ТУ Роспотребнадзором  по Ярославской области.</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Сформированный рацион питания соответствует по пищевой ценности возрастным нормам, физиологическим потребностям детей в пищевых веществах и энергии. Учитывая, что дети, посещающие дошкольное учреждение, имеют аллергические заболевания, состоят на диспансерном учёте у аллерголога, дерматолога, им рекомендована гипоаллергенная диета. Меню составляется в соответствии с учётом рекомендаций специалистов. Продукты, являющиеся индивидуальными аллергенами, исключаются полностью. </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 летнее время жизнь детей связана с повышенной затратой энергии, обусловленной усилением двигательной активности, организацией длительных прогулок. В связи с этим калорийность суточного рациона повышается на 10-15%. Это достигается путём увеличения количества молока и молочных продуктов, а так же овощей и фруктов. В летнее время в рацион питания детей включаем: свежую зелень, укроп, зелёный лук, чеснок, свежие фрукты и овощи. Это обогащает организм детей витаминами и минеральными солями. Свежие овощи и зелень делают блюда не только более богатыми витаминами, но и придают привлекательный вид и приятный вкус. В летний период дети получают соки, морсы из свежих ягод; ими заменяются компоты из сухофруктов.</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Овощи, ягоды, фрукты не могут заменить продукты, содержащие белки и жиры, поэтому нормы мяса, рыбы, яиц, творога, молока, сыра в рационе детей остаётся постоянным независимо от сезона.  </w:t>
      </w:r>
    </w:p>
    <w:p w:rsidR="00C60BD9" w:rsidRPr="00C60BD9" w:rsidRDefault="00C60BD9" w:rsidP="00C60BD9">
      <w:pPr>
        <w:spacing w:after="0" w:line="360" w:lineRule="auto"/>
        <w:jc w:val="both"/>
        <w:rPr>
          <w:rFonts w:ascii="Arial" w:eastAsia="Times New Roman" w:hAnsi="Arial" w:cs="Arial"/>
          <w:sz w:val="28"/>
          <w:szCs w:val="28"/>
          <w:lang w:eastAsia="ru-RU"/>
        </w:rPr>
      </w:pPr>
    </w:p>
    <w:p w:rsidR="00C60BD9" w:rsidRPr="00C60BD9" w:rsidRDefault="00C60BD9" w:rsidP="00C60BD9">
      <w:pPr>
        <w:spacing w:after="0" w:line="360" w:lineRule="auto"/>
        <w:jc w:val="both"/>
        <w:rPr>
          <w:rFonts w:ascii="Monotype Corsiva" w:eastAsia="Times New Roman" w:hAnsi="Monotype Corsiva" w:cs="Arial"/>
          <w:b/>
          <w:color w:val="FF0000"/>
          <w:sz w:val="32"/>
          <w:szCs w:val="32"/>
          <w:lang w:eastAsia="ru-RU"/>
        </w:rPr>
      </w:pPr>
      <w:r w:rsidRPr="00C60BD9">
        <w:rPr>
          <w:rFonts w:ascii="Monotype Corsiva" w:eastAsia="Times New Roman" w:hAnsi="Monotype Corsiva" w:cs="Arial"/>
          <w:b/>
          <w:color w:val="FF0000"/>
          <w:sz w:val="32"/>
          <w:szCs w:val="32"/>
          <w:lang w:eastAsia="ru-RU"/>
        </w:rPr>
        <w:t>Рационально составленное меню в дошкольном учреждении представляет собой подбор блюд суточного рациона, который удовлетворяет потребность детей в основных пищевых веществах и энергии с учётом возраста и состояния здоровья. Круглый год дети получают фрукты, овощи, соки, витаминные чаи.</w:t>
      </w: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rPr>
          <w:rFonts w:ascii="Arial" w:eastAsia="Times New Roman" w:hAnsi="Arial" w:cs="Arial"/>
          <w:b/>
          <w:sz w:val="28"/>
          <w:szCs w:val="28"/>
          <w:lang w:eastAsia="ru-RU"/>
        </w:rPr>
      </w:pPr>
    </w:p>
    <w:p w:rsidR="00C60BD9" w:rsidRPr="00C60BD9" w:rsidRDefault="00C60BD9" w:rsidP="00C60BD9">
      <w:pPr>
        <w:spacing w:after="0" w:line="240" w:lineRule="auto"/>
        <w:jc w:val="center"/>
        <w:rPr>
          <w:rFonts w:ascii="Monotype Corsiva" w:eastAsia="Times New Roman" w:hAnsi="Monotype Corsiva" w:cs="Arial"/>
          <w:b/>
          <w:color w:val="7030A0"/>
          <w:sz w:val="40"/>
          <w:szCs w:val="40"/>
          <w:lang w:eastAsia="ru-RU"/>
        </w:rPr>
      </w:pPr>
      <w:r w:rsidRPr="00C60BD9">
        <w:rPr>
          <w:rFonts w:ascii="Monotype Corsiva" w:eastAsia="Times New Roman" w:hAnsi="Monotype Corsiva" w:cs="Arial"/>
          <w:b/>
          <w:color w:val="7030A0"/>
          <w:sz w:val="40"/>
          <w:szCs w:val="40"/>
          <w:lang w:eastAsia="ru-RU"/>
        </w:rPr>
        <w:lastRenderedPageBreak/>
        <w:t>Обеспечение  безопасности</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Обеспечение безопасности участников образовательного процесса - проблема, с которой сталкиваются все руководители дошкольных образовательных учреждений. В нашем детском саду она решается комплексно, опираясь на знания и опыт. </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 ДОУ эта проблема определяется несколькими  направлениями:</w:t>
      </w:r>
    </w:p>
    <w:p w:rsidR="00C60BD9" w:rsidRPr="00C60BD9" w:rsidRDefault="00C60BD9" w:rsidP="00C60BD9">
      <w:pPr>
        <w:numPr>
          <w:ilvl w:val="0"/>
          <w:numId w:val="11"/>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обеспечение охраны труда работников ДОУ;</w:t>
      </w:r>
    </w:p>
    <w:p w:rsidR="00C60BD9" w:rsidRPr="00C60BD9" w:rsidRDefault="00C60BD9" w:rsidP="00C60BD9">
      <w:pPr>
        <w:numPr>
          <w:ilvl w:val="0"/>
          <w:numId w:val="11"/>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обеспечение охраны жизни и здоровья воспитанников (пожарная безопасность, безопасность в быту, личная безопасность, профилактика детского дорожно-транспортного травматизма);</w:t>
      </w:r>
    </w:p>
    <w:p w:rsidR="00C60BD9" w:rsidRPr="00C60BD9" w:rsidRDefault="00C60BD9" w:rsidP="00C60BD9">
      <w:pPr>
        <w:numPr>
          <w:ilvl w:val="0"/>
          <w:numId w:val="11"/>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обеспечение пожарной безопасности;</w:t>
      </w:r>
    </w:p>
    <w:p w:rsidR="00C60BD9" w:rsidRPr="00C60BD9" w:rsidRDefault="00C60BD9" w:rsidP="00C60BD9">
      <w:pPr>
        <w:numPr>
          <w:ilvl w:val="0"/>
          <w:numId w:val="11"/>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антитеррористическая защита;</w:t>
      </w:r>
    </w:p>
    <w:p w:rsidR="00C60BD9" w:rsidRPr="00C60BD9" w:rsidRDefault="00C60BD9" w:rsidP="00C60BD9">
      <w:pPr>
        <w:numPr>
          <w:ilvl w:val="0"/>
          <w:numId w:val="11"/>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соблюдение и выполнение санитарных  норм и правил;</w:t>
      </w:r>
    </w:p>
    <w:p w:rsidR="00C60BD9" w:rsidRPr="00C60BD9" w:rsidRDefault="00C60BD9" w:rsidP="00C60BD9">
      <w:pPr>
        <w:numPr>
          <w:ilvl w:val="0"/>
          <w:numId w:val="11"/>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соблюдение и выполнение правил по технике безопасности;</w:t>
      </w:r>
    </w:p>
    <w:p w:rsidR="00C60BD9" w:rsidRPr="00C60BD9" w:rsidRDefault="00C60BD9" w:rsidP="00C60BD9">
      <w:pPr>
        <w:numPr>
          <w:ilvl w:val="0"/>
          <w:numId w:val="11"/>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установка тревожной кнопки, обеспечивающей экстренный вызов подвижной группы охранной фирмы ООО «Ратник»;</w:t>
      </w:r>
    </w:p>
    <w:p w:rsidR="00C60BD9" w:rsidRPr="00C60BD9" w:rsidRDefault="00C60BD9" w:rsidP="00C60BD9">
      <w:pPr>
        <w:numPr>
          <w:ilvl w:val="0"/>
          <w:numId w:val="11"/>
        </w:num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установка автоматической системы пожарной сигнализации АПС и системы оповещения о пожаре, с выводом в МКУ Муниципальная пожарная охрана г. Ярославля.</w:t>
      </w:r>
    </w:p>
    <w:p w:rsidR="00C60BD9" w:rsidRPr="00C60BD9" w:rsidRDefault="00C60BD9" w:rsidP="00C60BD9">
      <w:pPr>
        <w:spacing w:after="0" w:line="276"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Вся работа по обеспечению безопасности четко планируется, прописываются планы мероприятий по пожарной безопасности и охране труда. Издаются приказы, работают комиссии, которые периодически проводят рейды и оформляют акты по их результатам. Все предписания контролирующих органов своевременно исполняются.  </w:t>
      </w:r>
    </w:p>
    <w:p w:rsidR="00C60BD9" w:rsidRPr="00C60BD9" w:rsidRDefault="00C60BD9" w:rsidP="00C60BD9">
      <w:pPr>
        <w:spacing w:after="0" w:line="360" w:lineRule="auto"/>
        <w:jc w:val="both"/>
        <w:rPr>
          <w:rFonts w:ascii="Monotype Corsiva" w:eastAsia="Times New Roman" w:hAnsi="Monotype Corsiva" w:cs="Arial"/>
          <w:b/>
          <w:color w:val="FF0000"/>
          <w:sz w:val="36"/>
          <w:szCs w:val="36"/>
          <w:lang w:eastAsia="ru-RU"/>
        </w:rPr>
      </w:pPr>
    </w:p>
    <w:p w:rsidR="00C60BD9" w:rsidRPr="00C60BD9" w:rsidRDefault="00C60BD9" w:rsidP="00C60BD9">
      <w:pPr>
        <w:spacing w:after="0" w:line="360" w:lineRule="auto"/>
        <w:jc w:val="both"/>
        <w:rPr>
          <w:rFonts w:ascii="Monotype Corsiva" w:eastAsia="Times New Roman" w:hAnsi="Monotype Corsiva" w:cs="Arial"/>
          <w:b/>
          <w:color w:val="FF0000"/>
          <w:sz w:val="32"/>
          <w:szCs w:val="32"/>
          <w:lang w:eastAsia="ru-RU"/>
        </w:rPr>
      </w:pPr>
      <w:r w:rsidRPr="00C60BD9">
        <w:rPr>
          <w:rFonts w:ascii="Monotype Corsiva" w:eastAsia="Times New Roman" w:hAnsi="Monotype Corsiva" w:cs="Arial"/>
          <w:b/>
          <w:color w:val="FF0000"/>
          <w:sz w:val="32"/>
          <w:szCs w:val="32"/>
          <w:lang w:eastAsia="ru-RU"/>
        </w:rPr>
        <w:t xml:space="preserve">В нашем детском саду работа по обеспечению безопасности предусматривает полное и чёткое взаимодействие всех сотрудников, формируется ответственное отношение у работников и воспитанников к вопросам личной безопасности и безопасности окружающих. </w:t>
      </w:r>
    </w:p>
    <w:p w:rsidR="00C60BD9" w:rsidRPr="00C60BD9" w:rsidRDefault="00C60BD9" w:rsidP="00C60BD9">
      <w:pPr>
        <w:spacing w:after="0" w:line="360" w:lineRule="auto"/>
        <w:jc w:val="center"/>
        <w:rPr>
          <w:rFonts w:ascii="Monotype Corsiva" w:eastAsia="Times New Roman" w:hAnsi="Monotype Corsiva" w:cs="Times New Roman"/>
          <w:b/>
          <w:color w:val="008000"/>
          <w:sz w:val="48"/>
          <w:szCs w:val="48"/>
          <w:lang w:eastAsia="ru-RU"/>
        </w:rPr>
      </w:pPr>
    </w:p>
    <w:p w:rsidR="00C60BD9" w:rsidRPr="00C60BD9" w:rsidRDefault="00C60BD9" w:rsidP="00C60BD9">
      <w:pPr>
        <w:spacing w:after="0" w:line="360" w:lineRule="auto"/>
        <w:jc w:val="center"/>
        <w:rPr>
          <w:rFonts w:ascii="Monotype Corsiva" w:eastAsia="Times New Roman" w:hAnsi="Monotype Corsiva" w:cs="Times New Roman"/>
          <w:b/>
          <w:color w:val="008000"/>
          <w:sz w:val="48"/>
          <w:szCs w:val="48"/>
          <w:lang w:eastAsia="ru-RU"/>
        </w:rPr>
      </w:pPr>
    </w:p>
    <w:p w:rsidR="00C60BD9" w:rsidRPr="00C60BD9" w:rsidRDefault="00C60BD9" w:rsidP="00C60BD9">
      <w:pPr>
        <w:spacing w:after="0" w:line="360" w:lineRule="auto"/>
        <w:jc w:val="center"/>
        <w:rPr>
          <w:rFonts w:ascii="Monotype Corsiva" w:eastAsia="Times New Roman" w:hAnsi="Monotype Corsiva" w:cs="Times New Roman"/>
          <w:b/>
          <w:color w:val="008000"/>
          <w:sz w:val="48"/>
          <w:szCs w:val="48"/>
          <w:lang w:eastAsia="ru-RU"/>
        </w:rPr>
      </w:pPr>
    </w:p>
    <w:p w:rsidR="00C60BD9" w:rsidRPr="00C60BD9" w:rsidRDefault="00C60BD9" w:rsidP="00C60BD9">
      <w:pPr>
        <w:spacing w:after="0" w:line="360" w:lineRule="auto"/>
        <w:jc w:val="center"/>
        <w:rPr>
          <w:rFonts w:ascii="Monotype Corsiva" w:eastAsia="Times New Roman" w:hAnsi="Monotype Corsiva" w:cs="Times New Roman"/>
          <w:b/>
          <w:color w:val="008000"/>
          <w:sz w:val="48"/>
          <w:szCs w:val="48"/>
          <w:lang w:eastAsia="ru-RU"/>
        </w:rPr>
      </w:pPr>
    </w:p>
    <w:p w:rsidR="00C60BD9" w:rsidRPr="00C60BD9" w:rsidRDefault="00C60BD9" w:rsidP="00C60BD9">
      <w:pPr>
        <w:spacing w:after="0" w:line="360" w:lineRule="auto"/>
        <w:jc w:val="center"/>
        <w:rPr>
          <w:rFonts w:ascii="Monotype Corsiva" w:eastAsia="Times New Roman" w:hAnsi="Monotype Corsiva" w:cs="Times New Roman"/>
          <w:b/>
          <w:color w:val="008000"/>
          <w:sz w:val="48"/>
          <w:szCs w:val="48"/>
          <w:lang w:eastAsia="ru-RU"/>
        </w:rPr>
      </w:pPr>
    </w:p>
    <w:p w:rsidR="00C60BD9" w:rsidRPr="00C60BD9" w:rsidRDefault="00C60BD9" w:rsidP="00C60BD9">
      <w:pPr>
        <w:spacing w:after="0" w:line="360" w:lineRule="auto"/>
        <w:jc w:val="center"/>
        <w:rPr>
          <w:rFonts w:ascii="Monotype Corsiva" w:eastAsia="Times New Roman" w:hAnsi="Monotype Corsiva" w:cs="Times New Roman"/>
          <w:b/>
          <w:color w:val="008000"/>
          <w:sz w:val="48"/>
          <w:szCs w:val="48"/>
          <w:lang w:eastAsia="ru-RU"/>
        </w:rPr>
      </w:pPr>
    </w:p>
    <w:p w:rsidR="00C60BD9" w:rsidRPr="00C60BD9" w:rsidRDefault="00C60BD9" w:rsidP="00C60BD9">
      <w:pPr>
        <w:spacing w:after="0" w:line="240" w:lineRule="auto"/>
        <w:jc w:val="center"/>
        <w:rPr>
          <w:rFonts w:ascii="Times New Roman" w:eastAsia="Times New Roman" w:hAnsi="Times New Roman" w:cs="Times New Roman"/>
          <w:b/>
          <w:sz w:val="36"/>
          <w:szCs w:val="36"/>
          <w:lang w:eastAsia="ru-RU"/>
        </w:rPr>
      </w:pPr>
    </w:p>
    <w:p w:rsidR="00C60BD9" w:rsidRPr="00C60BD9" w:rsidRDefault="00C60BD9" w:rsidP="00C60BD9">
      <w:pPr>
        <w:spacing w:after="0" w:line="240" w:lineRule="auto"/>
        <w:jc w:val="center"/>
        <w:rPr>
          <w:rFonts w:ascii="Times New Roman" w:eastAsia="Times New Roman" w:hAnsi="Times New Roman" w:cs="Times New Roman"/>
          <w:b/>
          <w:sz w:val="36"/>
          <w:szCs w:val="36"/>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t>Социальная  активность  и  социальное  партнерство</w:t>
      </w: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lastRenderedPageBreak/>
        <w:t xml:space="preserve">дошкольного  образовательного  учреждения  </w:t>
      </w:r>
    </w:p>
    <w:p w:rsidR="00C60BD9" w:rsidRPr="00C60BD9" w:rsidRDefault="00C60BD9" w:rsidP="00C60BD9">
      <w:pPr>
        <w:spacing w:after="0" w:line="240" w:lineRule="auto"/>
        <w:jc w:val="center"/>
        <w:rPr>
          <w:rFonts w:ascii="Arial" w:eastAsia="Times New Roman" w:hAnsi="Arial" w:cs="Arial"/>
          <w:sz w:val="28"/>
          <w:szCs w:val="28"/>
          <w:lang w:eastAsia="ru-RU"/>
        </w:rPr>
      </w:pPr>
    </w:p>
    <w:p w:rsidR="00C60BD9" w:rsidRPr="00C60BD9" w:rsidRDefault="00C60BD9" w:rsidP="00C60BD9">
      <w:pPr>
        <w:spacing w:after="0" w:line="360"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В социуме ДОУ активный участник: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5138"/>
        <w:gridCol w:w="3158"/>
      </w:tblGrid>
      <w:tr w:rsidR="00C60BD9" w:rsidRPr="00C60BD9" w:rsidTr="000939F4">
        <w:tc>
          <w:tcPr>
            <w:tcW w:w="1146" w:type="pct"/>
          </w:tcPr>
          <w:p w:rsidR="00C60BD9" w:rsidRPr="00C60BD9" w:rsidRDefault="00C60BD9" w:rsidP="00C60BD9">
            <w:pPr>
              <w:spacing w:after="0" w:line="240"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Учреждение</w:t>
            </w:r>
          </w:p>
        </w:tc>
        <w:tc>
          <w:tcPr>
            <w:tcW w:w="2387" w:type="pct"/>
          </w:tcPr>
          <w:p w:rsidR="00C60BD9" w:rsidRPr="00C60BD9" w:rsidRDefault="00C60BD9" w:rsidP="00C60BD9">
            <w:pPr>
              <w:spacing w:after="0" w:line="240"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 xml:space="preserve">Содержание совместной работы </w:t>
            </w:r>
          </w:p>
        </w:tc>
        <w:tc>
          <w:tcPr>
            <w:tcW w:w="1467" w:type="pct"/>
          </w:tcPr>
          <w:p w:rsidR="00C60BD9" w:rsidRPr="00C60BD9" w:rsidRDefault="00C60BD9" w:rsidP="00C60BD9">
            <w:pPr>
              <w:spacing w:after="0" w:line="240" w:lineRule="auto"/>
              <w:jc w:val="center"/>
              <w:rPr>
                <w:rFonts w:ascii="Arial" w:eastAsia="Times New Roman" w:hAnsi="Arial" w:cs="Arial"/>
                <w:b/>
                <w:sz w:val="24"/>
                <w:szCs w:val="24"/>
                <w:lang w:eastAsia="ru-RU"/>
              </w:rPr>
            </w:pPr>
            <w:r w:rsidRPr="00C60BD9">
              <w:rPr>
                <w:rFonts w:ascii="Arial" w:eastAsia="Times New Roman" w:hAnsi="Arial" w:cs="Arial"/>
                <w:b/>
                <w:sz w:val="24"/>
                <w:szCs w:val="24"/>
                <w:lang w:eastAsia="ru-RU"/>
              </w:rPr>
              <w:t xml:space="preserve">Формы работы </w:t>
            </w:r>
          </w:p>
        </w:tc>
      </w:tr>
      <w:tr w:rsidR="00C60BD9" w:rsidRPr="00C60BD9" w:rsidTr="000939F4">
        <w:tc>
          <w:tcPr>
            <w:tcW w:w="1146"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Средняя образовательная школа</w:t>
            </w:r>
          </w:p>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 66</w:t>
            </w:r>
          </w:p>
          <w:p w:rsidR="00C60BD9" w:rsidRPr="00C60BD9" w:rsidRDefault="00C60BD9" w:rsidP="00C60BD9">
            <w:pPr>
              <w:spacing w:after="0" w:line="240" w:lineRule="auto"/>
              <w:jc w:val="center"/>
              <w:rPr>
                <w:rFonts w:ascii="Arial" w:eastAsia="Times New Roman" w:hAnsi="Arial" w:cs="Arial"/>
                <w:sz w:val="24"/>
                <w:szCs w:val="24"/>
                <w:lang w:eastAsia="ru-RU"/>
              </w:rPr>
            </w:pPr>
          </w:p>
        </w:tc>
        <w:tc>
          <w:tcPr>
            <w:tcW w:w="2387" w:type="pct"/>
          </w:tcPr>
          <w:p w:rsidR="00C60BD9" w:rsidRPr="00C60BD9" w:rsidRDefault="00C60BD9" w:rsidP="00C60BD9">
            <w:pPr>
              <w:numPr>
                <w:ilvl w:val="0"/>
                <w:numId w:val="5"/>
              </w:numPr>
              <w:spacing w:after="0" w:line="240" w:lineRule="auto"/>
              <w:ind w:left="392"/>
              <w:rPr>
                <w:rFonts w:ascii="Arial" w:eastAsia="Times New Roman" w:hAnsi="Arial" w:cs="Arial"/>
                <w:sz w:val="24"/>
                <w:szCs w:val="24"/>
                <w:lang w:eastAsia="ru-RU"/>
              </w:rPr>
            </w:pPr>
            <w:r w:rsidRPr="00C60BD9">
              <w:rPr>
                <w:rFonts w:ascii="Arial" w:eastAsia="Times New Roman" w:hAnsi="Arial" w:cs="Arial"/>
                <w:sz w:val="24"/>
                <w:szCs w:val="24"/>
                <w:lang w:eastAsia="ru-RU"/>
              </w:rPr>
              <w:t>Обеспечение преемственности в воспитательно-образовательном процессе на основе сотрудничества педагогов ДОУ, медицинских работников, учителей школы и родителей.</w:t>
            </w:r>
          </w:p>
          <w:p w:rsidR="00C60BD9" w:rsidRPr="00C60BD9" w:rsidRDefault="00C60BD9" w:rsidP="00C60BD9">
            <w:pPr>
              <w:numPr>
                <w:ilvl w:val="0"/>
                <w:numId w:val="5"/>
              </w:numPr>
              <w:spacing w:after="0" w:line="240" w:lineRule="auto"/>
              <w:ind w:left="392"/>
              <w:rPr>
                <w:rFonts w:ascii="Arial" w:eastAsia="Times New Roman" w:hAnsi="Arial" w:cs="Arial"/>
                <w:sz w:val="24"/>
                <w:szCs w:val="24"/>
                <w:lang w:eastAsia="ru-RU"/>
              </w:rPr>
            </w:pPr>
            <w:r w:rsidRPr="00C60BD9">
              <w:rPr>
                <w:rFonts w:ascii="Arial" w:eastAsia="Times New Roman" w:hAnsi="Arial" w:cs="Arial"/>
                <w:sz w:val="24"/>
                <w:szCs w:val="24"/>
                <w:lang w:eastAsia="ru-RU"/>
              </w:rPr>
              <w:t>Создание условий для возникновения и поддержания интереса к обучению в школе.</w:t>
            </w:r>
          </w:p>
          <w:p w:rsidR="00C60BD9" w:rsidRPr="00C60BD9" w:rsidRDefault="00C60BD9" w:rsidP="00C60BD9">
            <w:pPr>
              <w:numPr>
                <w:ilvl w:val="0"/>
                <w:numId w:val="5"/>
              </w:numPr>
              <w:spacing w:after="0" w:line="240" w:lineRule="auto"/>
              <w:ind w:left="392"/>
              <w:rPr>
                <w:rFonts w:ascii="Arial" w:eastAsia="Times New Roman" w:hAnsi="Arial" w:cs="Arial"/>
                <w:sz w:val="24"/>
                <w:szCs w:val="24"/>
                <w:lang w:eastAsia="ru-RU"/>
              </w:rPr>
            </w:pPr>
            <w:r w:rsidRPr="00C60BD9">
              <w:rPr>
                <w:rFonts w:ascii="Arial" w:eastAsia="Times New Roman" w:hAnsi="Arial" w:cs="Arial"/>
                <w:sz w:val="24"/>
                <w:szCs w:val="24"/>
                <w:lang w:eastAsia="ru-RU"/>
              </w:rPr>
              <w:t>Создание условий для успешной адаптации дошкольников к условиям школьного обучения.</w:t>
            </w:r>
          </w:p>
        </w:tc>
        <w:tc>
          <w:tcPr>
            <w:tcW w:w="1467" w:type="pct"/>
          </w:tcPr>
          <w:p w:rsidR="00C60BD9" w:rsidRPr="00C60BD9" w:rsidRDefault="00C60BD9" w:rsidP="00C60BD9">
            <w:pPr>
              <w:numPr>
                <w:ilvl w:val="0"/>
                <w:numId w:val="5"/>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Экскурсии</w:t>
            </w:r>
          </w:p>
          <w:p w:rsidR="00C60BD9" w:rsidRPr="00C60BD9" w:rsidRDefault="00C60BD9" w:rsidP="00C60BD9">
            <w:pPr>
              <w:numPr>
                <w:ilvl w:val="0"/>
                <w:numId w:val="5"/>
              </w:numPr>
              <w:spacing w:after="0" w:line="240"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Посещение уроков</w:t>
            </w:r>
          </w:p>
          <w:p w:rsidR="00C60BD9" w:rsidRPr="00C60BD9" w:rsidRDefault="00C60BD9" w:rsidP="00C60BD9">
            <w:pPr>
              <w:numPr>
                <w:ilvl w:val="0"/>
                <w:numId w:val="5"/>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Совместные праздники и развлечения</w:t>
            </w:r>
          </w:p>
          <w:p w:rsidR="00C60BD9" w:rsidRPr="00C60BD9" w:rsidRDefault="00C60BD9" w:rsidP="00C60BD9">
            <w:pPr>
              <w:numPr>
                <w:ilvl w:val="0"/>
                <w:numId w:val="5"/>
              </w:numPr>
              <w:spacing w:after="0" w:line="240"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Концерты</w:t>
            </w:r>
          </w:p>
          <w:p w:rsidR="00C60BD9" w:rsidRPr="00C60BD9" w:rsidRDefault="00C60BD9" w:rsidP="00C60BD9">
            <w:pPr>
              <w:numPr>
                <w:ilvl w:val="0"/>
                <w:numId w:val="5"/>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Конференция для родителей</w:t>
            </w:r>
          </w:p>
          <w:p w:rsidR="00C60BD9" w:rsidRPr="00C60BD9" w:rsidRDefault="00C60BD9" w:rsidP="00C60BD9">
            <w:pPr>
              <w:spacing w:after="0" w:line="240" w:lineRule="auto"/>
              <w:jc w:val="both"/>
              <w:rPr>
                <w:rFonts w:ascii="Arial" w:eastAsia="Times New Roman" w:hAnsi="Arial" w:cs="Arial"/>
                <w:sz w:val="24"/>
                <w:szCs w:val="24"/>
                <w:lang w:eastAsia="ru-RU"/>
              </w:rPr>
            </w:pPr>
          </w:p>
        </w:tc>
      </w:tr>
      <w:tr w:rsidR="00C60BD9" w:rsidRPr="00C60BD9" w:rsidTr="000939F4">
        <w:tc>
          <w:tcPr>
            <w:tcW w:w="1146" w:type="pct"/>
            <w:vAlign w:val="center"/>
          </w:tcPr>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МУЗКБ № 8</w:t>
            </w:r>
          </w:p>
          <w:p w:rsidR="00C60BD9" w:rsidRPr="00C60BD9" w:rsidRDefault="00C60BD9" w:rsidP="00C60BD9">
            <w:pPr>
              <w:spacing w:after="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Детская поликлиника</w:t>
            </w:r>
          </w:p>
          <w:p w:rsidR="00C60BD9" w:rsidRPr="00C60BD9" w:rsidRDefault="00C60BD9" w:rsidP="00C60BD9">
            <w:pPr>
              <w:spacing w:after="0" w:line="240" w:lineRule="auto"/>
              <w:jc w:val="center"/>
              <w:rPr>
                <w:rFonts w:ascii="Arial" w:eastAsia="Times New Roman" w:hAnsi="Arial" w:cs="Arial"/>
                <w:color w:val="92D050"/>
                <w:sz w:val="24"/>
                <w:szCs w:val="24"/>
                <w:lang w:eastAsia="ru-RU"/>
              </w:rPr>
            </w:pPr>
            <w:r w:rsidRPr="00C60BD9">
              <w:rPr>
                <w:rFonts w:ascii="Arial" w:eastAsia="Times New Roman" w:hAnsi="Arial" w:cs="Arial"/>
                <w:color w:val="92D050"/>
                <w:sz w:val="24"/>
                <w:szCs w:val="24"/>
                <w:lang w:eastAsia="ru-RU"/>
              </w:rPr>
              <w:t>№ 8</w:t>
            </w:r>
          </w:p>
        </w:tc>
        <w:tc>
          <w:tcPr>
            <w:tcW w:w="2387" w:type="pct"/>
          </w:tcPr>
          <w:p w:rsidR="00C60BD9" w:rsidRPr="00C60BD9" w:rsidRDefault="00C60BD9" w:rsidP="00C60BD9">
            <w:pPr>
              <w:numPr>
                <w:ilvl w:val="0"/>
                <w:numId w:val="6"/>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Сохранение и укрепление здоровья детей.</w:t>
            </w:r>
          </w:p>
          <w:p w:rsidR="00C60BD9" w:rsidRPr="00C60BD9" w:rsidRDefault="00C60BD9" w:rsidP="00C60BD9">
            <w:pPr>
              <w:numPr>
                <w:ilvl w:val="0"/>
                <w:numId w:val="6"/>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Оказание лечебно-профилактической помощи детям</w:t>
            </w:r>
          </w:p>
        </w:tc>
        <w:tc>
          <w:tcPr>
            <w:tcW w:w="1467" w:type="pct"/>
          </w:tcPr>
          <w:p w:rsidR="00C60BD9" w:rsidRPr="00C60BD9" w:rsidRDefault="00C60BD9" w:rsidP="00C60BD9">
            <w:pPr>
              <w:numPr>
                <w:ilvl w:val="0"/>
                <w:numId w:val="6"/>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Профосмотры врачами специалистами</w:t>
            </w:r>
          </w:p>
          <w:p w:rsidR="00C60BD9" w:rsidRPr="00C60BD9" w:rsidRDefault="00C60BD9" w:rsidP="00C60BD9">
            <w:pPr>
              <w:numPr>
                <w:ilvl w:val="0"/>
                <w:numId w:val="6"/>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Лабораторные методы обследования</w:t>
            </w:r>
          </w:p>
          <w:p w:rsidR="00C60BD9" w:rsidRPr="00C60BD9" w:rsidRDefault="00C60BD9" w:rsidP="00C60BD9">
            <w:pPr>
              <w:numPr>
                <w:ilvl w:val="0"/>
                <w:numId w:val="6"/>
              </w:numPr>
              <w:spacing w:after="0" w:line="240" w:lineRule="auto"/>
              <w:jc w:val="both"/>
              <w:rPr>
                <w:rFonts w:ascii="Arial" w:eastAsia="Times New Roman" w:hAnsi="Arial" w:cs="Arial"/>
                <w:sz w:val="24"/>
                <w:szCs w:val="24"/>
                <w:lang w:eastAsia="ru-RU"/>
              </w:rPr>
            </w:pPr>
            <w:r w:rsidRPr="00C60BD9">
              <w:rPr>
                <w:rFonts w:ascii="Arial" w:eastAsia="Times New Roman" w:hAnsi="Arial" w:cs="Arial"/>
                <w:sz w:val="24"/>
                <w:szCs w:val="24"/>
                <w:lang w:eastAsia="ru-RU"/>
              </w:rPr>
              <w:t>Проведение вакцинации</w:t>
            </w:r>
          </w:p>
        </w:tc>
      </w:tr>
      <w:tr w:rsidR="00C60BD9" w:rsidRPr="00C60BD9" w:rsidTr="000939F4">
        <w:tc>
          <w:tcPr>
            <w:tcW w:w="1146" w:type="pct"/>
            <w:vAlign w:val="center"/>
          </w:tcPr>
          <w:p w:rsidR="00C60BD9" w:rsidRPr="00C60BD9" w:rsidRDefault="00C60BD9" w:rsidP="00C60BD9">
            <w:pPr>
              <w:spacing w:before="40" w:after="4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ГЦРО, ИРО, ЦОиККО</w:t>
            </w:r>
          </w:p>
          <w:p w:rsidR="00C60BD9" w:rsidRPr="00C60BD9" w:rsidRDefault="00C60BD9" w:rsidP="00C60BD9">
            <w:pPr>
              <w:spacing w:before="40" w:after="4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г. Ярославля</w:t>
            </w:r>
          </w:p>
        </w:tc>
        <w:tc>
          <w:tcPr>
            <w:tcW w:w="2387" w:type="pct"/>
          </w:tcPr>
          <w:p w:rsidR="00C60BD9" w:rsidRPr="00C60BD9" w:rsidRDefault="00C60BD9" w:rsidP="00C60BD9">
            <w:pPr>
              <w:numPr>
                <w:ilvl w:val="0"/>
                <w:numId w:val="7"/>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Повышение профессиональной компетентности педагогов</w:t>
            </w:r>
          </w:p>
          <w:p w:rsidR="00C60BD9" w:rsidRPr="00C60BD9" w:rsidRDefault="00C60BD9" w:rsidP="00C60BD9">
            <w:pPr>
              <w:numPr>
                <w:ilvl w:val="0"/>
                <w:numId w:val="7"/>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Обеспечение организационного и информационно-методического сопровождения процедуры аттестации педагогических работников образовательных учреждений</w:t>
            </w:r>
          </w:p>
        </w:tc>
        <w:tc>
          <w:tcPr>
            <w:tcW w:w="1467" w:type="pct"/>
          </w:tcPr>
          <w:p w:rsidR="00C60BD9" w:rsidRPr="00C60BD9" w:rsidRDefault="00C60BD9" w:rsidP="00C60BD9">
            <w:pPr>
              <w:numPr>
                <w:ilvl w:val="0"/>
                <w:numId w:val="7"/>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Курсы повышения квалификации</w:t>
            </w:r>
          </w:p>
          <w:p w:rsidR="00C60BD9" w:rsidRPr="00C60BD9" w:rsidRDefault="00C60BD9" w:rsidP="00C60BD9">
            <w:pPr>
              <w:numPr>
                <w:ilvl w:val="0"/>
                <w:numId w:val="7"/>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Аттестация педагогических работников</w:t>
            </w:r>
          </w:p>
          <w:p w:rsidR="00C60BD9" w:rsidRPr="00C60BD9" w:rsidRDefault="00C60BD9" w:rsidP="00C60BD9">
            <w:pPr>
              <w:numPr>
                <w:ilvl w:val="0"/>
                <w:numId w:val="7"/>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 xml:space="preserve">Консультирование </w:t>
            </w:r>
          </w:p>
        </w:tc>
      </w:tr>
      <w:tr w:rsidR="00C60BD9" w:rsidRPr="00C60BD9" w:rsidTr="000939F4">
        <w:tc>
          <w:tcPr>
            <w:tcW w:w="1146" w:type="pct"/>
            <w:vAlign w:val="center"/>
          </w:tcPr>
          <w:p w:rsidR="00C60BD9" w:rsidRPr="00C60BD9" w:rsidRDefault="00C60BD9" w:rsidP="00C60BD9">
            <w:pPr>
              <w:spacing w:before="40" w:after="40" w:line="240" w:lineRule="auto"/>
              <w:jc w:val="center"/>
              <w:rPr>
                <w:rFonts w:ascii="Arial" w:eastAsia="Times New Roman" w:hAnsi="Arial" w:cs="Arial"/>
                <w:sz w:val="24"/>
                <w:szCs w:val="24"/>
                <w:lang w:eastAsia="ru-RU"/>
              </w:rPr>
            </w:pPr>
            <w:r w:rsidRPr="00C60BD9">
              <w:rPr>
                <w:rFonts w:ascii="Arial" w:eastAsia="Times New Roman" w:hAnsi="Arial" w:cs="Arial"/>
                <w:sz w:val="24"/>
                <w:szCs w:val="24"/>
                <w:lang w:eastAsia="ru-RU"/>
              </w:rPr>
              <w:t>Центр диагностики и консультирования "Развитие"</w:t>
            </w:r>
          </w:p>
        </w:tc>
        <w:tc>
          <w:tcPr>
            <w:tcW w:w="2387" w:type="pct"/>
          </w:tcPr>
          <w:p w:rsidR="00C60BD9" w:rsidRPr="00C60BD9" w:rsidRDefault="00C60BD9" w:rsidP="00C60BD9">
            <w:pPr>
              <w:numPr>
                <w:ilvl w:val="0"/>
                <w:numId w:val="7"/>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Психологические консультации и помощь детям и родителям</w:t>
            </w:r>
          </w:p>
        </w:tc>
        <w:tc>
          <w:tcPr>
            <w:tcW w:w="1467" w:type="pct"/>
          </w:tcPr>
          <w:p w:rsidR="00C60BD9" w:rsidRPr="00C60BD9" w:rsidRDefault="00C60BD9" w:rsidP="00C60BD9">
            <w:pPr>
              <w:numPr>
                <w:ilvl w:val="0"/>
                <w:numId w:val="7"/>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ПМПк</w:t>
            </w:r>
          </w:p>
        </w:tc>
      </w:tr>
      <w:tr w:rsidR="00C60BD9" w:rsidRPr="00C60BD9" w:rsidTr="000939F4">
        <w:tc>
          <w:tcPr>
            <w:tcW w:w="1146" w:type="pct"/>
            <w:vAlign w:val="center"/>
          </w:tcPr>
          <w:p w:rsidR="00C60BD9" w:rsidRPr="00C60BD9" w:rsidRDefault="00C60BD9" w:rsidP="00C60BD9">
            <w:pPr>
              <w:spacing w:after="0" w:line="240" w:lineRule="auto"/>
              <w:jc w:val="center"/>
              <w:rPr>
                <w:rFonts w:ascii="Arial" w:eastAsia="Times New Roman" w:hAnsi="Arial" w:cs="Arial"/>
                <w:bCs/>
                <w:iCs/>
                <w:sz w:val="24"/>
                <w:szCs w:val="24"/>
                <w:lang w:eastAsia="ru-RU"/>
              </w:rPr>
            </w:pPr>
            <w:r w:rsidRPr="00C60BD9">
              <w:rPr>
                <w:rFonts w:ascii="Arial" w:eastAsia="Times New Roman" w:hAnsi="Arial" w:cs="Arial"/>
                <w:bCs/>
                <w:iCs/>
                <w:sz w:val="24"/>
                <w:szCs w:val="24"/>
                <w:lang w:eastAsia="ru-RU"/>
              </w:rPr>
              <w:t>МДОУ района и города Ярославля</w:t>
            </w:r>
          </w:p>
        </w:tc>
        <w:tc>
          <w:tcPr>
            <w:tcW w:w="2387" w:type="pct"/>
          </w:tcPr>
          <w:p w:rsidR="00C60BD9" w:rsidRPr="00C60BD9" w:rsidRDefault="00C60BD9" w:rsidP="00C60BD9">
            <w:pPr>
              <w:numPr>
                <w:ilvl w:val="0"/>
                <w:numId w:val="28"/>
              </w:numPr>
              <w:spacing w:after="0" w:line="240" w:lineRule="auto"/>
              <w:rPr>
                <w:rFonts w:ascii="Arial" w:eastAsia="Times New Roman" w:hAnsi="Arial" w:cs="Arial"/>
                <w:bCs/>
                <w:sz w:val="24"/>
                <w:szCs w:val="24"/>
                <w:lang w:eastAsia="ru-RU"/>
              </w:rPr>
            </w:pPr>
            <w:r w:rsidRPr="00C60BD9">
              <w:rPr>
                <w:rFonts w:ascii="Arial" w:eastAsia="Times New Roman" w:hAnsi="Arial" w:cs="Arial"/>
                <w:bCs/>
                <w:sz w:val="24"/>
                <w:szCs w:val="24"/>
                <w:lang w:eastAsia="ru-RU"/>
              </w:rPr>
              <w:t>Трансляция опыта работы, обмен опытом</w:t>
            </w:r>
          </w:p>
        </w:tc>
        <w:tc>
          <w:tcPr>
            <w:tcW w:w="1467" w:type="pct"/>
          </w:tcPr>
          <w:p w:rsidR="00C60BD9" w:rsidRPr="00C60BD9" w:rsidRDefault="00C60BD9" w:rsidP="00C60BD9">
            <w:pPr>
              <w:numPr>
                <w:ilvl w:val="0"/>
                <w:numId w:val="7"/>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Семинары,</w:t>
            </w:r>
          </w:p>
          <w:p w:rsidR="00C60BD9" w:rsidRPr="00C60BD9" w:rsidRDefault="00C60BD9" w:rsidP="00C60BD9">
            <w:pPr>
              <w:numPr>
                <w:ilvl w:val="0"/>
                <w:numId w:val="7"/>
              </w:numPr>
              <w:spacing w:after="0" w:line="240" w:lineRule="auto"/>
              <w:rPr>
                <w:rFonts w:ascii="Arial" w:eastAsia="Times New Roman" w:hAnsi="Arial" w:cs="Arial"/>
                <w:sz w:val="24"/>
                <w:szCs w:val="24"/>
                <w:lang w:eastAsia="ru-RU"/>
              </w:rPr>
            </w:pPr>
            <w:r w:rsidRPr="00C60BD9">
              <w:rPr>
                <w:rFonts w:ascii="Arial" w:eastAsia="Times New Roman" w:hAnsi="Arial" w:cs="Arial"/>
                <w:sz w:val="24"/>
                <w:szCs w:val="24"/>
                <w:lang w:eastAsia="ru-RU"/>
              </w:rPr>
              <w:t>Открытые просмотры</w:t>
            </w:r>
          </w:p>
        </w:tc>
      </w:tr>
    </w:tbl>
    <w:p w:rsidR="00C60BD9" w:rsidRPr="00C60BD9" w:rsidRDefault="00C60BD9" w:rsidP="00C60BD9">
      <w:pPr>
        <w:spacing w:after="0" w:line="360" w:lineRule="auto"/>
        <w:jc w:val="both"/>
        <w:rPr>
          <w:rFonts w:ascii="Arial" w:eastAsia="Times New Roman" w:hAnsi="Arial" w:cs="Arial"/>
          <w:b/>
          <w:sz w:val="28"/>
          <w:szCs w:val="28"/>
          <w:lang w:eastAsia="ru-RU"/>
        </w:rPr>
      </w:pPr>
    </w:p>
    <w:p w:rsidR="00C60BD9" w:rsidRPr="00C60BD9" w:rsidRDefault="00C60BD9" w:rsidP="00C60BD9">
      <w:pPr>
        <w:spacing w:after="0" w:line="360" w:lineRule="auto"/>
        <w:jc w:val="both"/>
        <w:rPr>
          <w:rFonts w:ascii="Monotype Corsiva" w:eastAsia="Times New Roman" w:hAnsi="Monotype Corsiva" w:cs="Arial"/>
          <w:b/>
          <w:color w:val="FF0000"/>
          <w:sz w:val="32"/>
          <w:szCs w:val="32"/>
          <w:lang w:eastAsia="ru-RU"/>
        </w:rPr>
      </w:pPr>
      <w:r w:rsidRPr="00C60BD9">
        <w:rPr>
          <w:rFonts w:ascii="Monotype Corsiva" w:eastAsia="Times New Roman" w:hAnsi="Monotype Corsiva" w:cs="Arial"/>
          <w:b/>
          <w:color w:val="FF0000"/>
          <w:sz w:val="32"/>
          <w:szCs w:val="32"/>
          <w:lang w:eastAsia="ru-RU"/>
        </w:rPr>
        <w:t>Сотрудники детского сада занимают активную жизненную позицию и поэтому приучают детей с дошкольного возраста понимать социальную значимость участия в мероприятиях различного уровня.</w:t>
      </w:r>
      <w:r w:rsidRPr="00C60BD9">
        <w:rPr>
          <w:rFonts w:ascii="Arial" w:eastAsia="Times New Roman" w:hAnsi="Arial" w:cs="Arial"/>
          <w:sz w:val="32"/>
          <w:szCs w:val="32"/>
          <w:lang w:eastAsia="ru-RU"/>
        </w:rPr>
        <w:t xml:space="preserve">                                    </w:t>
      </w:r>
    </w:p>
    <w:p w:rsidR="00C60BD9" w:rsidRPr="00C60BD9" w:rsidRDefault="00C60BD9" w:rsidP="00C60BD9">
      <w:pPr>
        <w:spacing w:after="0" w:line="240" w:lineRule="auto"/>
        <w:rPr>
          <w:rFonts w:ascii="Times New Roman" w:eastAsia="Times New Roman" w:hAnsi="Times New Roman" w:cs="Times New Roman"/>
          <w:sz w:val="20"/>
          <w:szCs w:val="20"/>
          <w:lang w:eastAsia="ru-RU"/>
        </w:rPr>
      </w:pPr>
    </w:p>
    <w:p w:rsidR="00C60BD9" w:rsidRPr="00C60BD9" w:rsidRDefault="00C60BD9" w:rsidP="00C60BD9">
      <w:pPr>
        <w:spacing w:after="0" w:line="240" w:lineRule="auto"/>
        <w:rPr>
          <w:rFonts w:ascii="Monotype Corsiva" w:eastAsia="Times New Roman" w:hAnsi="Monotype Corsiva" w:cs="Times New Roman"/>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008000"/>
          <w:sz w:val="48"/>
          <w:szCs w:val="48"/>
          <w:lang w:eastAsia="ru-RU"/>
        </w:rPr>
      </w:pPr>
    </w:p>
    <w:p w:rsidR="00C60BD9" w:rsidRPr="00C60BD9" w:rsidRDefault="00C60BD9" w:rsidP="00C60BD9">
      <w:pPr>
        <w:spacing w:after="0" w:line="240" w:lineRule="auto"/>
        <w:jc w:val="center"/>
        <w:rPr>
          <w:rFonts w:ascii="Monotype Corsiva" w:eastAsia="Times New Roman" w:hAnsi="Monotype Corsiva" w:cs="Times New Roman"/>
          <w:b/>
          <w:color w:val="7030A0"/>
          <w:sz w:val="40"/>
          <w:szCs w:val="40"/>
          <w:lang w:eastAsia="ru-RU"/>
        </w:rPr>
      </w:pPr>
      <w:r w:rsidRPr="00C60BD9">
        <w:rPr>
          <w:rFonts w:ascii="Monotype Corsiva" w:eastAsia="Times New Roman" w:hAnsi="Monotype Corsiva" w:cs="Times New Roman"/>
          <w:b/>
          <w:color w:val="7030A0"/>
          <w:sz w:val="40"/>
          <w:szCs w:val="40"/>
          <w:lang w:eastAsia="ru-RU"/>
        </w:rPr>
        <w:lastRenderedPageBreak/>
        <w:t xml:space="preserve">Основные  направления  ближайшего  развития и приоритетные задачи деятельности ДОУ  </w:t>
      </w:r>
    </w:p>
    <w:p w:rsidR="00C60BD9" w:rsidRPr="00C60BD9" w:rsidRDefault="00C60BD9" w:rsidP="00C60BD9">
      <w:pPr>
        <w:tabs>
          <w:tab w:val="left" w:pos="284"/>
        </w:tabs>
        <w:spacing w:after="200" w:line="240" w:lineRule="auto"/>
        <w:rPr>
          <w:rFonts w:ascii="Times New Roman" w:eastAsia="Times New Roman" w:hAnsi="Times New Roman" w:cs="Times New Roman"/>
          <w:sz w:val="24"/>
          <w:szCs w:val="24"/>
          <w:lang w:eastAsia="ru-RU"/>
        </w:rPr>
      </w:pPr>
      <w:r w:rsidRPr="00C60BD9">
        <w:rPr>
          <w:rFonts w:ascii="Cambria" w:eastAsia="Times New Roman" w:hAnsi="Cambria" w:cs="Times New Roman"/>
          <w:sz w:val="27"/>
          <w:szCs w:val="27"/>
          <w:lang w:eastAsia="ru-RU"/>
        </w:rPr>
        <w:t>Деятельность коллектива ДОУ в течение 2014 -2015 учебного года была разнообразной и многоплановой. Достигнутые результаты работы соответствуют поставленным в начале учебного года целям и задачам</w:t>
      </w:r>
      <w:r w:rsidRPr="00C60BD9">
        <w:rPr>
          <w:rFonts w:ascii="Cambria" w:eastAsia="Times New Roman" w:hAnsi="Cambria" w:cs="Times New Roman"/>
          <w:b/>
          <w:bCs/>
          <w:sz w:val="27"/>
          <w:szCs w:val="20"/>
          <w:lang w:eastAsia="ru-RU"/>
        </w:rPr>
        <w:t>.</w:t>
      </w:r>
      <w:r w:rsidRPr="00C60BD9">
        <w:rPr>
          <w:rFonts w:ascii="Cambria" w:eastAsia="Times New Roman" w:hAnsi="Cambria" w:cs="Times New Roman"/>
          <w:sz w:val="27"/>
          <w:szCs w:val="27"/>
          <w:lang w:eastAsia="ru-RU"/>
        </w:rPr>
        <w:t xml:space="preserve"> Проведенный анализ образовательной деятельности показал на необходимость продолжения работы в следующих направлениях:</w:t>
      </w:r>
      <w:r w:rsidRPr="00C60BD9">
        <w:rPr>
          <w:rFonts w:ascii="Times New Roman" w:eastAsia="Times New Roman" w:hAnsi="Times New Roman" w:cs="Times New Roman"/>
          <w:sz w:val="24"/>
          <w:szCs w:val="24"/>
          <w:lang w:eastAsia="ru-RU"/>
        </w:rPr>
        <w:t xml:space="preserve"> </w:t>
      </w:r>
    </w:p>
    <w:p w:rsidR="00C60BD9" w:rsidRPr="00C60BD9" w:rsidRDefault="00C60BD9" w:rsidP="00C60BD9">
      <w:pPr>
        <w:tabs>
          <w:tab w:val="left" w:pos="284"/>
        </w:tabs>
        <w:spacing w:after="200" w:line="240" w:lineRule="auto"/>
        <w:rPr>
          <w:rFonts w:ascii="Times New Roman" w:eastAsia="Times New Roman" w:hAnsi="Times New Roman" w:cs="Times New Roman"/>
          <w:sz w:val="24"/>
          <w:szCs w:val="24"/>
          <w:lang w:eastAsia="ru-RU"/>
        </w:rPr>
      </w:pPr>
      <w:r w:rsidRPr="00C60BD9">
        <w:rPr>
          <w:rFonts w:ascii="Cambria" w:eastAsia="Times New Roman" w:hAnsi="Cambria" w:cs="Times New Roman"/>
          <w:bCs/>
          <w:sz w:val="27"/>
          <w:szCs w:val="27"/>
          <w:lang w:eastAsia="ru-RU"/>
        </w:rPr>
        <w:t xml:space="preserve">                На современном этапе развития общества актуальной остается проблема обновления  воспитательно-образовательного процесса в детском саду в соответствии с ФГОС ДО, ориентации образования на ребенка и его потребности, создание в ДОУ условий обеспечивающих максимальное развитие личности каждого воспитанника.</w:t>
      </w:r>
      <w:r w:rsidRPr="00C60BD9">
        <w:rPr>
          <w:rFonts w:ascii="Times New Roman" w:eastAsia="Times New Roman" w:hAnsi="Times New Roman" w:cs="Times New Roman"/>
          <w:sz w:val="24"/>
          <w:szCs w:val="24"/>
          <w:lang w:eastAsia="ru-RU"/>
        </w:rPr>
        <w:t xml:space="preserve"> </w:t>
      </w:r>
    </w:p>
    <w:p w:rsidR="00C60BD9" w:rsidRPr="00C60BD9" w:rsidRDefault="00C60BD9" w:rsidP="00C60BD9">
      <w:pPr>
        <w:tabs>
          <w:tab w:val="left" w:pos="284"/>
        </w:tabs>
        <w:spacing w:after="200" w:line="240" w:lineRule="auto"/>
        <w:rPr>
          <w:rFonts w:ascii="Times New Roman" w:eastAsia="Times New Roman" w:hAnsi="Times New Roman" w:cs="Times New Roman"/>
          <w:sz w:val="24"/>
          <w:szCs w:val="24"/>
          <w:lang w:eastAsia="ru-RU"/>
        </w:rPr>
      </w:pPr>
      <w:r w:rsidRPr="00C60BD9">
        <w:rPr>
          <w:rFonts w:ascii="Cambria" w:eastAsia="Times New Roman" w:hAnsi="Cambria" w:cs="Times New Roman"/>
          <w:sz w:val="27"/>
          <w:szCs w:val="27"/>
          <w:lang w:eastAsia="ru-RU"/>
        </w:rPr>
        <w:t xml:space="preserve">   В     соответствии    с    вышеизложенным  наметились    задачи деятельности ДОУ на 2015-2016 год:</w:t>
      </w:r>
      <w:r w:rsidRPr="00C60BD9">
        <w:rPr>
          <w:rFonts w:ascii="Times New Roman" w:eastAsia="Times New Roman" w:hAnsi="Times New Roman" w:cs="Times New Roman"/>
          <w:sz w:val="24"/>
          <w:szCs w:val="24"/>
          <w:lang w:eastAsia="ru-RU"/>
        </w:rPr>
        <w:t xml:space="preserve"> </w:t>
      </w:r>
    </w:p>
    <w:p w:rsidR="00C60BD9" w:rsidRPr="00C60BD9" w:rsidRDefault="00C60BD9" w:rsidP="00C60BD9">
      <w:pPr>
        <w:numPr>
          <w:ilvl w:val="0"/>
          <w:numId w:val="39"/>
        </w:numPr>
        <w:spacing w:after="200" w:line="240" w:lineRule="auto"/>
        <w:rPr>
          <w:rFonts w:ascii="Times New Roman" w:eastAsia="Times New Roman" w:hAnsi="Times New Roman" w:cs="Times New Roman"/>
          <w:sz w:val="24"/>
          <w:szCs w:val="24"/>
          <w:lang w:eastAsia="ru-RU"/>
        </w:rPr>
      </w:pPr>
      <w:r w:rsidRPr="00C60BD9">
        <w:rPr>
          <w:rFonts w:ascii="Cambria" w:eastAsia="Times New Roman" w:hAnsi="Cambria" w:cs="Times New Roman"/>
          <w:sz w:val="27"/>
          <w:szCs w:val="27"/>
          <w:lang w:eastAsia="ru-RU"/>
        </w:rPr>
        <w:t>Продолжать создавать условия обеспечивающие физическое, личностное, интеллектуальное, эстетическое развитие детей в соответствии с ФГОС ДО.</w:t>
      </w:r>
      <w:r w:rsidRPr="00C60BD9">
        <w:rPr>
          <w:rFonts w:ascii="Times New Roman" w:eastAsia="Times New Roman" w:hAnsi="Times New Roman" w:cs="Times New Roman"/>
          <w:sz w:val="24"/>
          <w:szCs w:val="24"/>
          <w:lang w:eastAsia="ru-RU"/>
        </w:rPr>
        <w:t xml:space="preserve"> </w:t>
      </w:r>
    </w:p>
    <w:p w:rsidR="00C60BD9" w:rsidRPr="00C60BD9" w:rsidRDefault="00C60BD9" w:rsidP="00C60BD9">
      <w:pPr>
        <w:numPr>
          <w:ilvl w:val="0"/>
          <w:numId w:val="39"/>
        </w:numPr>
        <w:spacing w:after="200" w:line="240" w:lineRule="auto"/>
        <w:rPr>
          <w:rFonts w:ascii="Times New Roman" w:eastAsia="Times New Roman" w:hAnsi="Times New Roman" w:cs="Times New Roman"/>
          <w:sz w:val="24"/>
          <w:szCs w:val="24"/>
          <w:lang w:eastAsia="ru-RU"/>
        </w:rPr>
      </w:pPr>
      <w:r w:rsidRPr="00C60BD9">
        <w:rPr>
          <w:rFonts w:ascii="Cambria" w:eastAsia="Times New Roman" w:hAnsi="Cambria" w:cs="Times New Roman"/>
          <w:sz w:val="27"/>
          <w:szCs w:val="27"/>
          <w:lang w:eastAsia="ru-RU"/>
        </w:rPr>
        <w:t>Способствовать развитию инновационного образовательного пространства ДОУ, как одно из условий повышения качества образования через решение следующих задач:</w:t>
      </w:r>
      <w:r w:rsidRPr="00C60BD9">
        <w:rPr>
          <w:rFonts w:ascii="Times New Roman" w:eastAsia="Times New Roman" w:hAnsi="Times New Roman" w:cs="Times New Roman"/>
          <w:sz w:val="24"/>
          <w:szCs w:val="24"/>
          <w:lang w:eastAsia="ru-RU"/>
        </w:rPr>
        <w:t xml:space="preserve"> </w:t>
      </w:r>
    </w:p>
    <w:p w:rsidR="00C60BD9" w:rsidRPr="00C60BD9" w:rsidRDefault="00C60BD9" w:rsidP="00C60BD9">
      <w:pPr>
        <w:spacing w:after="200" w:line="240" w:lineRule="auto"/>
        <w:rPr>
          <w:rFonts w:ascii="Times New Roman" w:eastAsia="Times New Roman" w:hAnsi="Times New Roman" w:cs="Times New Roman"/>
          <w:sz w:val="24"/>
          <w:szCs w:val="24"/>
          <w:lang w:eastAsia="ru-RU"/>
        </w:rPr>
      </w:pPr>
      <w:r w:rsidRPr="00C60BD9">
        <w:rPr>
          <w:rFonts w:ascii="Cambria" w:eastAsia="Times New Roman" w:hAnsi="Cambria" w:cs="Times New Roman"/>
          <w:sz w:val="27"/>
          <w:szCs w:val="27"/>
          <w:lang w:eastAsia="ru-RU"/>
        </w:rPr>
        <w:t>-       Повышение уровня профессионального мастерства педагогов;</w:t>
      </w:r>
      <w:r w:rsidRPr="00C60BD9">
        <w:rPr>
          <w:rFonts w:ascii="Times New Roman" w:eastAsia="Times New Roman" w:hAnsi="Times New Roman" w:cs="Times New Roman"/>
          <w:sz w:val="24"/>
          <w:szCs w:val="24"/>
          <w:lang w:eastAsia="ru-RU"/>
        </w:rPr>
        <w:t xml:space="preserve"> </w:t>
      </w:r>
    </w:p>
    <w:p w:rsidR="00C60BD9" w:rsidRPr="00C60BD9" w:rsidRDefault="00C60BD9" w:rsidP="00C60BD9">
      <w:pPr>
        <w:spacing w:after="200" w:line="240" w:lineRule="auto"/>
        <w:rPr>
          <w:rFonts w:ascii="Times New Roman" w:eastAsia="Times New Roman" w:hAnsi="Times New Roman" w:cs="Times New Roman"/>
          <w:sz w:val="24"/>
          <w:szCs w:val="24"/>
          <w:lang w:eastAsia="ru-RU"/>
        </w:rPr>
      </w:pPr>
      <w:r w:rsidRPr="00C60BD9">
        <w:rPr>
          <w:rFonts w:ascii="Cambria" w:eastAsia="Times New Roman" w:hAnsi="Cambria" w:cs="Times New Roman"/>
          <w:sz w:val="27"/>
          <w:szCs w:val="27"/>
          <w:lang w:eastAsia="ru-RU"/>
        </w:rPr>
        <w:t>-       Пропаганда инноваций и опыта инновационной деятельности в массовой педагогической практике;</w:t>
      </w:r>
      <w:r w:rsidRPr="00C60BD9">
        <w:rPr>
          <w:rFonts w:ascii="Times New Roman" w:eastAsia="Times New Roman" w:hAnsi="Times New Roman" w:cs="Times New Roman"/>
          <w:sz w:val="24"/>
          <w:szCs w:val="24"/>
          <w:lang w:eastAsia="ru-RU"/>
        </w:rPr>
        <w:t xml:space="preserve"> </w:t>
      </w:r>
    </w:p>
    <w:p w:rsidR="00C60BD9" w:rsidRPr="00C60BD9" w:rsidRDefault="00C60BD9" w:rsidP="00C60BD9">
      <w:pPr>
        <w:spacing w:after="200" w:line="240" w:lineRule="auto"/>
        <w:rPr>
          <w:rFonts w:ascii="Times New Roman" w:eastAsia="Times New Roman" w:hAnsi="Times New Roman" w:cs="Times New Roman"/>
          <w:sz w:val="24"/>
          <w:szCs w:val="24"/>
          <w:lang w:eastAsia="ru-RU"/>
        </w:rPr>
      </w:pPr>
      <w:r w:rsidRPr="00C60BD9">
        <w:rPr>
          <w:rFonts w:ascii="Cambria" w:eastAsia="Times New Roman" w:hAnsi="Cambria" w:cs="Times New Roman"/>
          <w:sz w:val="27"/>
          <w:szCs w:val="27"/>
          <w:lang w:eastAsia="ru-RU"/>
        </w:rPr>
        <w:t>-       Использование активных методов обучения педагогов (мастер-класс, педагогические проекты, педагогические конференции и т.д.)</w:t>
      </w:r>
      <w:r w:rsidRPr="00C60BD9">
        <w:rPr>
          <w:rFonts w:ascii="Times New Roman" w:eastAsia="Times New Roman" w:hAnsi="Times New Roman" w:cs="Times New Roman"/>
          <w:sz w:val="24"/>
          <w:szCs w:val="24"/>
          <w:lang w:eastAsia="ru-RU"/>
        </w:rPr>
        <w:t xml:space="preserve"> </w:t>
      </w:r>
    </w:p>
    <w:p w:rsidR="00C60BD9" w:rsidRPr="00C60BD9" w:rsidRDefault="00C60BD9" w:rsidP="00C60BD9">
      <w:pPr>
        <w:spacing w:after="200" w:line="240" w:lineRule="auto"/>
        <w:rPr>
          <w:rFonts w:ascii="Times New Roman" w:eastAsia="Times New Roman" w:hAnsi="Times New Roman" w:cs="Times New Roman"/>
          <w:sz w:val="24"/>
          <w:szCs w:val="24"/>
          <w:lang w:eastAsia="ru-RU"/>
        </w:rPr>
      </w:pPr>
      <w:r w:rsidRPr="00C60BD9">
        <w:rPr>
          <w:rFonts w:ascii="Cambria" w:eastAsia="Times New Roman" w:hAnsi="Cambria" w:cs="Times New Roman"/>
          <w:sz w:val="27"/>
          <w:szCs w:val="27"/>
          <w:lang w:eastAsia="ru-RU"/>
        </w:rPr>
        <w:t>- Повышение квалификации педагогов.</w:t>
      </w:r>
      <w:r w:rsidRPr="00C60BD9">
        <w:rPr>
          <w:rFonts w:ascii="Times New Roman" w:eastAsia="Times New Roman" w:hAnsi="Times New Roman" w:cs="Times New Roman"/>
          <w:sz w:val="24"/>
          <w:szCs w:val="24"/>
          <w:lang w:eastAsia="ru-RU"/>
        </w:rPr>
        <w:t xml:space="preserve"> </w:t>
      </w:r>
    </w:p>
    <w:p w:rsidR="00C60BD9" w:rsidRPr="00C60BD9" w:rsidRDefault="00C60BD9" w:rsidP="00C60BD9">
      <w:pPr>
        <w:numPr>
          <w:ilvl w:val="0"/>
          <w:numId w:val="40"/>
        </w:numPr>
        <w:spacing w:after="200" w:line="240" w:lineRule="auto"/>
        <w:rPr>
          <w:rFonts w:ascii="Times New Roman" w:eastAsia="Times New Roman" w:hAnsi="Times New Roman" w:cs="Times New Roman"/>
          <w:sz w:val="24"/>
          <w:szCs w:val="24"/>
          <w:lang w:eastAsia="ru-RU"/>
        </w:rPr>
      </w:pPr>
      <w:r w:rsidRPr="00C60BD9">
        <w:rPr>
          <w:rFonts w:ascii="Cambria" w:eastAsia="Times New Roman" w:hAnsi="Cambria" w:cs="Times New Roman"/>
          <w:sz w:val="27"/>
          <w:szCs w:val="27"/>
          <w:lang w:eastAsia="ru-RU"/>
        </w:rPr>
        <w:t>Совершенствовать работу по привлечению родителей к активному сотрудничеству с ДОУ.</w:t>
      </w:r>
      <w:r w:rsidRPr="00C60BD9">
        <w:rPr>
          <w:rFonts w:ascii="Times New Roman" w:eastAsia="Times New Roman" w:hAnsi="Times New Roman" w:cs="Times New Roman"/>
          <w:sz w:val="24"/>
          <w:szCs w:val="24"/>
          <w:lang w:eastAsia="ru-RU"/>
        </w:rPr>
        <w:t xml:space="preserve"> </w:t>
      </w:r>
    </w:p>
    <w:p w:rsidR="00C60BD9" w:rsidRPr="00C60BD9" w:rsidRDefault="00C60BD9" w:rsidP="00C60BD9">
      <w:pPr>
        <w:tabs>
          <w:tab w:val="left" w:pos="357"/>
        </w:tabs>
        <w:spacing w:after="0" w:line="360" w:lineRule="auto"/>
        <w:jc w:val="both"/>
        <w:rPr>
          <w:rFonts w:ascii="Arial" w:eastAsia="Times New Roman" w:hAnsi="Arial" w:cs="Arial"/>
          <w:sz w:val="28"/>
          <w:szCs w:val="28"/>
        </w:rPr>
        <w:sectPr w:rsidR="00C60BD9" w:rsidRPr="00C60BD9" w:rsidSect="009459F6">
          <w:pgSz w:w="11906" w:h="16838"/>
          <w:pgMar w:top="567" w:right="567" w:bottom="567" w:left="567" w:header="0" w:footer="0" w:gutter="0"/>
          <w:cols w:space="708"/>
          <w:titlePg/>
          <w:docGrid w:linePitch="360"/>
        </w:sectPr>
      </w:pPr>
    </w:p>
    <w:p w:rsidR="00C60BD9" w:rsidRPr="00C60BD9" w:rsidRDefault="00C60BD9" w:rsidP="00C60BD9">
      <w:pPr>
        <w:spacing w:after="0" w:line="240" w:lineRule="auto"/>
        <w:rPr>
          <w:rFonts w:ascii="Times New Roman" w:eastAsia="Times New Roman" w:hAnsi="Times New Roman" w:cs="Times New Roman"/>
          <w:sz w:val="20"/>
          <w:szCs w:val="20"/>
          <w:lang w:eastAsia="ru-RU"/>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spacing w:after="0" w:line="240" w:lineRule="auto"/>
        <w:jc w:val="center"/>
        <w:rPr>
          <w:rFonts w:ascii="Times New Roman" w:eastAsia="Times New Roman" w:hAnsi="Times New Roman" w:cs="Times New Roman"/>
          <w:b/>
          <w:i/>
          <w:sz w:val="32"/>
          <w:szCs w:val="28"/>
          <w:lang w:eastAsia="ru-RU"/>
        </w:rPr>
      </w:pPr>
      <w:r w:rsidRPr="00C60BD9">
        <w:rPr>
          <w:rFonts w:ascii="Times New Roman" w:eastAsia="Times New Roman" w:hAnsi="Times New Roman" w:cs="Times New Roman"/>
          <w:b/>
          <w:i/>
          <w:sz w:val="32"/>
          <w:szCs w:val="28"/>
          <w:lang w:eastAsia="ru-RU"/>
        </w:rPr>
        <w:t>Муниципальное дошкольное образовательное учреждение «Детский сад № 172»</w:t>
      </w:r>
    </w:p>
    <w:p w:rsidR="00C60BD9" w:rsidRPr="00C60BD9" w:rsidRDefault="00C60BD9" w:rsidP="00C60BD9">
      <w:pPr>
        <w:spacing w:after="0" w:line="240" w:lineRule="auto"/>
        <w:jc w:val="center"/>
        <w:rPr>
          <w:rFonts w:ascii="Mistral" w:eastAsia="Times New Roman" w:hAnsi="Mistral" w:cs="Times New Roman"/>
          <w:b/>
          <w:sz w:val="26"/>
          <w:szCs w:val="26"/>
          <w:lang w:eastAsia="ru-RU"/>
        </w:rPr>
      </w:pPr>
      <w:r w:rsidRPr="00C60BD9">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margin">
              <wp:posOffset>7075170</wp:posOffset>
            </wp:positionH>
            <wp:positionV relativeFrom="margin">
              <wp:posOffset>335915</wp:posOffset>
            </wp:positionV>
            <wp:extent cx="1285875" cy="876300"/>
            <wp:effectExtent l="0" t="0" r="9525"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8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0BD9" w:rsidRPr="00C60BD9" w:rsidRDefault="00C60BD9" w:rsidP="00C60BD9">
      <w:pPr>
        <w:spacing w:after="0" w:line="240" w:lineRule="auto"/>
        <w:jc w:val="center"/>
        <w:rPr>
          <w:rFonts w:ascii="Mistral" w:eastAsia="Times New Roman" w:hAnsi="Mistral" w:cs="Times New Roman"/>
          <w:b/>
          <w:sz w:val="44"/>
          <w:szCs w:val="26"/>
          <w:lang w:eastAsia="ru-RU"/>
        </w:rPr>
      </w:pPr>
    </w:p>
    <w:p w:rsidR="00C60BD9" w:rsidRPr="00C60BD9" w:rsidRDefault="00C60BD9" w:rsidP="00C60BD9">
      <w:pPr>
        <w:spacing w:after="0" w:line="240" w:lineRule="auto"/>
        <w:jc w:val="center"/>
        <w:rPr>
          <w:rFonts w:ascii="Mistral" w:eastAsia="Times New Roman" w:hAnsi="Mistral" w:cs="Times New Roman"/>
          <w:b/>
          <w:sz w:val="44"/>
          <w:szCs w:val="26"/>
          <w:lang w:eastAsia="ru-RU"/>
        </w:rPr>
      </w:pPr>
    </w:p>
    <w:p w:rsidR="00C60BD9" w:rsidRPr="00C60BD9" w:rsidRDefault="00C60BD9" w:rsidP="00C60BD9">
      <w:pPr>
        <w:spacing w:after="0" w:line="240" w:lineRule="auto"/>
        <w:jc w:val="center"/>
        <w:rPr>
          <w:rFonts w:ascii="Times New Roman" w:eastAsia="Times New Roman" w:hAnsi="Times New Roman" w:cs="Times New Roman"/>
          <w:b/>
          <w:kern w:val="36"/>
          <w:sz w:val="48"/>
          <w:szCs w:val="28"/>
          <w:lang w:eastAsia="ru-RU"/>
        </w:rPr>
      </w:pPr>
    </w:p>
    <w:p w:rsidR="00C60BD9" w:rsidRPr="00C60BD9" w:rsidRDefault="00C60BD9" w:rsidP="00C60BD9">
      <w:pPr>
        <w:spacing w:after="0" w:line="240" w:lineRule="auto"/>
        <w:jc w:val="center"/>
        <w:rPr>
          <w:rFonts w:ascii="Times New Roman" w:eastAsia="Times New Roman" w:hAnsi="Times New Roman" w:cs="Times New Roman"/>
          <w:b/>
          <w:kern w:val="36"/>
          <w:sz w:val="48"/>
          <w:szCs w:val="28"/>
          <w:lang w:eastAsia="ru-RU"/>
        </w:rPr>
      </w:pPr>
      <w:r w:rsidRPr="00C60BD9">
        <w:rPr>
          <w:rFonts w:ascii="Times New Roman" w:eastAsia="Times New Roman" w:hAnsi="Times New Roman" w:cs="Times New Roman"/>
          <w:b/>
          <w:kern w:val="36"/>
          <w:sz w:val="48"/>
          <w:szCs w:val="28"/>
          <w:lang w:eastAsia="ru-RU"/>
        </w:rPr>
        <w:t>ПУБЛИЧНЫЙ ОТЧЁТ</w:t>
      </w:r>
    </w:p>
    <w:p w:rsidR="00C60BD9" w:rsidRPr="00C60BD9" w:rsidRDefault="00C60BD9" w:rsidP="00C60BD9">
      <w:pPr>
        <w:spacing w:after="0" w:line="240" w:lineRule="auto"/>
        <w:jc w:val="center"/>
        <w:rPr>
          <w:rFonts w:ascii="Times New Roman" w:eastAsia="Times New Roman" w:hAnsi="Times New Roman" w:cs="Times New Roman"/>
          <w:b/>
          <w:i/>
          <w:kern w:val="36"/>
          <w:szCs w:val="28"/>
          <w:lang w:eastAsia="ru-RU"/>
        </w:rPr>
      </w:pPr>
    </w:p>
    <w:p w:rsidR="00C60BD9" w:rsidRPr="00C60BD9" w:rsidRDefault="00C60BD9" w:rsidP="00C60BD9">
      <w:pPr>
        <w:spacing w:after="0" w:line="240" w:lineRule="auto"/>
        <w:jc w:val="center"/>
        <w:rPr>
          <w:rFonts w:ascii="Times New Roman" w:eastAsia="Times New Roman" w:hAnsi="Times New Roman" w:cs="Times New Roman"/>
          <w:b/>
          <w:i/>
          <w:kern w:val="36"/>
          <w:sz w:val="44"/>
          <w:szCs w:val="28"/>
          <w:lang w:eastAsia="ru-RU"/>
        </w:rPr>
      </w:pPr>
      <w:r w:rsidRPr="00C60BD9">
        <w:rPr>
          <w:rFonts w:ascii="Times New Roman" w:eastAsia="Times New Roman" w:hAnsi="Times New Roman" w:cs="Times New Roman"/>
          <w:b/>
          <w:i/>
          <w:kern w:val="36"/>
          <w:sz w:val="44"/>
          <w:szCs w:val="28"/>
          <w:lang w:eastAsia="ru-RU"/>
        </w:rPr>
        <w:t xml:space="preserve">о результатах деятельности </w:t>
      </w:r>
    </w:p>
    <w:p w:rsidR="00C60BD9" w:rsidRPr="00C60BD9" w:rsidRDefault="00C60BD9" w:rsidP="00C60BD9">
      <w:pPr>
        <w:spacing w:after="0" w:line="240" w:lineRule="auto"/>
        <w:jc w:val="center"/>
        <w:rPr>
          <w:rFonts w:ascii="Times New Roman" w:eastAsia="Times New Roman" w:hAnsi="Times New Roman" w:cs="Times New Roman"/>
          <w:b/>
          <w:i/>
          <w:kern w:val="36"/>
          <w:sz w:val="44"/>
          <w:szCs w:val="28"/>
          <w:lang w:eastAsia="ru-RU"/>
        </w:rPr>
      </w:pPr>
      <w:r w:rsidRPr="00C60BD9">
        <w:rPr>
          <w:rFonts w:ascii="Times New Roman" w:eastAsia="Times New Roman" w:hAnsi="Times New Roman" w:cs="Times New Roman"/>
          <w:b/>
          <w:i/>
          <w:kern w:val="36"/>
          <w:sz w:val="44"/>
          <w:szCs w:val="28"/>
          <w:lang w:eastAsia="ru-RU"/>
        </w:rPr>
        <w:t>МДОУ «Детский сад № 172</w:t>
      </w:r>
    </w:p>
    <w:p w:rsidR="00C60BD9" w:rsidRPr="00C60BD9" w:rsidRDefault="00C60BD9" w:rsidP="00C60BD9">
      <w:pPr>
        <w:spacing w:after="0" w:line="240" w:lineRule="auto"/>
        <w:jc w:val="center"/>
        <w:rPr>
          <w:rFonts w:ascii="Times New Roman" w:eastAsia="Times New Roman" w:hAnsi="Times New Roman" w:cs="Times New Roman"/>
          <w:b/>
          <w:i/>
          <w:kern w:val="36"/>
          <w:sz w:val="44"/>
          <w:szCs w:val="28"/>
          <w:lang w:eastAsia="ru-RU"/>
        </w:rPr>
      </w:pPr>
      <w:r w:rsidRPr="00C60BD9">
        <w:rPr>
          <w:rFonts w:ascii="Times New Roman" w:eastAsia="Times New Roman" w:hAnsi="Times New Roman" w:cs="Times New Roman"/>
          <w:b/>
          <w:i/>
          <w:kern w:val="36"/>
          <w:sz w:val="44"/>
          <w:szCs w:val="28"/>
          <w:lang w:eastAsia="ru-RU"/>
        </w:rPr>
        <w:t>за 2015-2016 учебный год</w:t>
      </w: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sz w:val="24"/>
          <w:szCs w:val="24"/>
          <w:lang w:eastAsia="ar-SA"/>
        </w:rPr>
        <w:fldChar w:fldCharType="begin"/>
      </w:r>
      <w:r w:rsidRPr="00C60BD9">
        <w:rPr>
          <w:rFonts w:ascii="Times New Roman" w:eastAsia="Times New Roman" w:hAnsi="Times New Roman" w:cs="Times New Roman"/>
          <w:sz w:val="24"/>
          <w:szCs w:val="24"/>
          <w:lang w:eastAsia="ar-SA"/>
        </w:rPr>
        <w:instrText xml:space="preserve"> INCLUDEPICTURE "http://wallpapers1920.ru/img/picture/Mar/25/ca964686aa06d0efa6998f20e60cb873/6.jpg" \* MERGEFORMATINET </w:instrText>
      </w:r>
      <w:r w:rsidRPr="00C60BD9">
        <w:rPr>
          <w:rFonts w:ascii="Times New Roman" w:eastAsia="Times New Roman" w:hAnsi="Times New Roman" w:cs="Times New Roman"/>
          <w:sz w:val="24"/>
          <w:szCs w:val="24"/>
          <w:lang w:eastAsia="ar-SA"/>
        </w:rPr>
        <w:fldChar w:fldCharType="separate"/>
      </w:r>
      <w:r w:rsidRPr="00C60BD9">
        <w:rPr>
          <w:rFonts w:ascii="Times New Roman" w:eastAsia="Times New Roman" w:hAnsi="Times New Roman" w:cs="Times New Roman"/>
          <w:sz w:val="24"/>
          <w:szCs w:val="24"/>
          <w:lang w:eastAsia="ar-SA"/>
        </w:rPr>
        <w:pict>
          <v:shape id="_x0000_i1039" type="#_x0000_t75" alt="" style="width:394.5pt;height:224.25pt">
            <v:imagedata r:id="rId16" r:href="rId17"/>
          </v:shape>
        </w:pict>
      </w:r>
      <w:r w:rsidRPr="00C60BD9">
        <w:rPr>
          <w:rFonts w:ascii="Times New Roman" w:eastAsia="Times New Roman" w:hAnsi="Times New Roman" w:cs="Times New Roman"/>
          <w:sz w:val="24"/>
          <w:szCs w:val="24"/>
          <w:lang w:eastAsia="ar-SA"/>
        </w:rPr>
        <w:fldChar w:fldCharType="end"/>
      </w: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Ярославль, 2016</w:t>
      </w: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p>
    <w:p w:rsidR="00C60BD9" w:rsidRPr="00C60BD9" w:rsidRDefault="00C60BD9" w:rsidP="00C60BD9">
      <w:pPr>
        <w:tabs>
          <w:tab w:val="left" w:pos="180"/>
        </w:tabs>
        <w:suppressAutoHyphens/>
        <w:spacing w:after="0" w:line="240" w:lineRule="auto"/>
        <w:ind w:left="-180"/>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Функциями публичного доклада ДОУ являются:</w:t>
      </w:r>
    </w:p>
    <w:p w:rsidR="00C60BD9" w:rsidRPr="00C60BD9" w:rsidRDefault="00C60BD9" w:rsidP="00C60BD9">
      <w:pPr>
        <w:shd w:val="clear" w:color="auto" w:fill="FFFFFF"/>
        <w:suppressAutoHyphens/>
        <w:spacing w:after="0" w:line="312" w:lineRule="atLeast"/>
        <w:jc w:val="both"/>
        <w:textAlignment w:val="baseline"/>
        <w:rPr>
          <w:rFonts w:ascii="Times New Roman" w:eastAsia="Times New Roman" w:hAnsi="Times New Roman" w:cs="Times New Roman"/>
          <w:sz w:val="28"/>
          <w:szCs w:val="28"/>
          <w:lang w:eastAsia="ar-SA"/>
        </w:rPr>
      </w:pPr>
      <w:r w:rsidRPr="00C60BD9">
        <w:rPr>
          <w:rFonts w:ascii="Times New Roman" w:eastAsia="Times New Roman" w:hAnsi="Times New Roman" w:cs="Times New Roman"/>
          <w:b/>
          <w:sz w:val="28"/>
          <w:szCs w:val="28"/>
          <w:lang w:eastAsia="ar-SA"/>
        </w:rPr>
        <w:lastRenderedPageBreak/>
        <w:t>1) </w:t>
      </w:r>
      <w:r w:rsidRPr="00C60BD9">
        <w:rPr>
          <w:rFonts w:ascii="Times New Roman" w:eastAsia="Times New Roman" w:hAnsi="Times New Roman" w:cs="Times New Roman"/>
          <w:sz w:val="28"/>
          <w:szCs w:val="28"/>
          <w:lang w:eastAsia="ar-SA"/>
        </w:rPr>
        <w:t>     Информирование общественности о стратегии жизнедеятельности ДОУ, об образовательных и социальных инициативах учреждения, планируемых и уже осуществленных изменениях и нововведениях, инновационных проектах и программах;</w:t>
      </w:r>
    </w:p>
    <w:p w:rsidR="00C60BD9" w:rsidRPr="00C60BD9" w:rsidRDefault="00C60BD9" w:rsidP="00C60BD9">
      <w:pPr>
        <w:shd w:val="clear" w:color="auto" w:fill="FFFFFF"/>
        <w:suppressAutoHyphens/>
        <w:spacing w:after="0" w:line="312" w:lineRule="atLeast"/>
        <w:jc w:val="both"/>
        <w:textAlignment w:val="baseline"/>
        <w:rPr>
          <w:rFonts w:ascii="Times New Roman" w:eastAsia="Times New Roman" w:hAnsi="Times New Roman" w:cs="Times New Roman"/>
          <w:sz w:val="28"/>
          <w:szCs w:val="28"/>
          <w:lang w:eastAsia="ar-SA"/>
        </w:rPr>
      </w:pPr>
      <w:r w:rsidRPr="00C60BD9">
        <w:rPr>
          <w:rFonts w:ascii="Times New Roman" w:eastAsia="Times New Roman" w:hAnsi="Times New Roman" w:cs="Times New Roman"/>
          <w:b/>
          <w:sz w:val="28"/>
          <w:szCs w:val="28"/>
          <w:lang w:eastAsia="ar-SA"/>
        </w:rPr>
        <w:t>2)</w:t>
      </w:r>
      <w:r w:rsidRPr="00C60BD9">
        <w:rPr>
          <w:rFonts w:ascii="Times New Roman" w:eastAsia="Times New Roman" w:hAnsi="Times New Roman" w:cs="Times New Roman"/>
          <w:sz w:val="28"/>
          <w:szCs w:val="28"/>
          <w:lang w:eastAsia="ar-SA"/>
        </w:rPr>
        <w:t>      Создание информационной основы для осознанного выбора потребителем услуг ДОУ;</w:t>
      </w:r>
    </w:p>
    <w:p w:rsidR="00C60BD9" w:rsidRPr="00C60BD9" w:rsidRDefault="00C60BD9" w:rsidP="00C60BD9">
      <w:pPr>
        <w:shd w:val="clear" w:color="auto" w:fill="FFFFFF"/>
        <w:suppressAutoHyphens/>
        <w:spacing w:after="0" w:line="312" w:lineRule="atLeast"/>
        <w:jc w:val="both"/>
        <w:textAlignment w:val="baseline"/>
        <w:rPr>
          <w:rFonts w:ascii="Times New Roman" w:eastAsia="Times New Roman" w:hAnsi="Times New Roman" w:cs="Times New Roman"/>
          <w:sz w:val="28"/>
          <w:szCs w:val="28"/>
          <w:lang w:eastAsia="ar-SA"/>
        </w:rPr>
      </w:pPr>
      <w:r w:rsidRPr="00C60BD9">
        <w:rPr>
          <w:rFonts w:ascii="Times New Roman" w:eastAsia="Times New Roman" w:hAnsi="Times New Roman" w:cs="Times New Roman"/>
          <w:b/>
          <w:sz w:val="28"/>
          <w:szCs w:val="28"/>
          <w:lang w:eastAsia="ar-SA"/>
        </w:rPr>
        <w:t>3)</w:t>
      </w:r>
      <w:r w:rsidRPr="00C60BD9">
        <w:rPr>
          <w:rFonts w:ascii="Times New Roman" w:eastAsia="Times New Roman" w:hAnsi="Times New Roman" w:cs="Times New Roman"/>
          <w:sz w:val="28"/>
          <w:szCs w:val="28"/>
          <w:lang w:eastAsia="ar-SA"/>
        </w:rPr>
        <w:t>      Расширение круга социальных партнеров учреждения, привлечение дополнительных ресурсов.</w:t>
      </w:r>
    </w:p>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 ОБЩАЯ ХАРАКТЕРИСТИКА УЧРЕЖДЕНИЯ</w:t>
      </w:r>
    </w:p>
    <w:p w:rsidR="00C60BD9" w:rsidRPr="00C60BD9" w:rsidRDefault="00C60BD9" w:rsidP="00C60BD9">
      <w:pPr>
        <w:suppressAutoHyphens/>
        <w:spacing w:before="120"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1.1.  Информационная справка</w:t>
      </w:r>
    </w:p>
    <w:p w:rsidR="00C60BD9" w:rsidRPr="00C60BD9" w:rsidRDefault="00C60BD9" w:rsidP="00C60BD9">
      <w:pPr>
        <w:suppressAutoHyphens/>
        <w:spacing w:before="240" w:after="0" w:line="240" w:lineRule="auto"/>
        <w:jc w:val="both"/>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 xml:space="preserve">Полное наименование в соответствии с уставом: </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муниципальное  дошкольное  образовательное  учреждение  «Детский  сад </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172»</w:t>
      </w:r>
    </w:p>
    <w:p w:rsidR="00C60BD9" w:rsidRPr="00C60BD9" w:rsidRDefault="00C60BD9" w:rsidP="00C60BD9">
      <w:pPr>
        <w:suppressAutoHyphens/>
        <w:spacing w:after="0" w:line="240" w:lineRule="auto"/>
        <w:jc w:val="both"/>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Сокращенное наименование в соответствии с уставом:</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МДОУ «Детский сад № 172»</w:t>
      </w:r>
    </w:p>
    <w:p w:rsidR="00C60BD9" w:rsidRPr="00C60BD9" w:rsidRDefault="00C60BD9" w:rsidP="00C60BD9">
      <w:pPr>
        <w:suppressAutoHyphens/>
        <w:spacing w:after="0" w:line="240" w:lineRule="auto"/>
        <w:jc w:val="both"/>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 xml:space="preserve">Организационно-правовая  форма  в  соответствии  с  уставом: </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образовательное учреждение. </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b/>
          <w:sz w:val="28"/>
          <w:szCs w:val="28"/>
          <w:lang w:eastAsia="ar-SA"/>
        </w:rPr>
        <w:t>Учредитель:</w:t>
      </w:r>
      <w:r w:rsidRPr="00C60BD9">
        <w:rPr>
          <w:rFonts w:ascii="Times New Roman" w:eastAsia="Times New Roman" w:hAnsi="Times New Roman" w:cs="Times New Roman"/>
          <w:sz w:val="28"/>
          <w:szCs w:val="28"/>
          <w:lang w:eastAsia="ar-SA"/>
        </w:rPr>
        <w:t xml:space="preserve"> департамент образования мэрии города Ярославля.</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b/>
          <w:sz w:val="28"/>
          <w:szCs w:val="28"/>
          <w:lang w:eastAsia="ar-SA"/>
        </w:rPr>
        <w:t>Год основания:</w:t>
      </w:r>
      <w:r w:rsidRPr="00C60BD9">
        <w:rPr>
          <w:rFonts w:ascii="Times New Roman" w:eastAsia="Times New Roman" w:hAnsi="Times New Roman" w:cs="Times New Roman"/>
          <w:sz w:val="28"/>
          <w:szCs w:val="28"/>
          <w:lang w:eastAsia="ar-SA"/>
        </w:rPr>
        <w:t xml:space="preserve">  1960 г.</w:t>
      </w:r>
    </w:p>
    <w:p w:rsidR="00C60BD9" w:rsidRPr="00C60BD9" w:rsidRDefault="00C60BD9" w:rsidP="00C60BD9">
      <w:pPr>
        <w:suppressAutoHyphens/>
        <w:spacing w:after="0" w:line="240" w:lineRule="auto"/>
        <w:jc w:val="both"/>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Юридический адрес:</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150030, город Ярославль, улица Льва Толстого, дом 1.</w:t>
      </w:r>
    </w:p>
    <w:p w:rsidR="00C60BD9" w:rsidRPr="00C60BD9" w:rsidRDefault="00C60BD9" w:rsidP="00C60BD9">
      <w:pPr>
        <w:suppressAutoHyphens/>
        <w:spacing w:after="0" w:line="240" w:lineRule="auto"/>
        <w:jc w:val="both"/>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Фактический адрес:</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150030, город Ярославль, улица Льва Толстого, дом 1.</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b/>
          <w:sz w:val="28"/>
          <w:szCs w:val="28"/>
          <w:lang w:eastAsia="ar-SA"/>
        </w:rPr>
        <w:t>Телефон:</w:t>
      </w:r>
      <w:r w:rsidRPr="00C60BD9">
        <w:rPr>
          <w:rFonts w:ascii="Times New Roman" w:eastAsia="Times New Roman" w:hAnsi="Times New Roman" w:cs="Times New Roman"/>
          <w:sz w:val="28"/>
          <w:szCs w:val="28"/>
          <w:lang w:eastAsia="ar-SA"/>
        </w:rPr>
        <w:t xml:space="preserve">  (4852) 44-28-65,44-28-65 (факс)</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b/>
          <w:sz w:val="28"/>
          <w:szCs w:val="28"/>
          <w:lang w:eastAsia="ar-SA"/>
        </w:rPr>
        <w:t>E-mail:</w:t>
      </w:r>
      <w:r w:rsidRPr="00C60BD9">
        <w:rPr>
          <w:rFonts w:ascii="Times New Roman" w:eastAsia="Times New Roman" w:hAnsi="Times New Roman" w:cs="Times New Roman"/>
          <w:sz w:val="28"/>
          <w:szCs w:val="28"/>
          <w:lang w:eastAsia="ar-SA"/>
        </w:rPr>
        <w:t xml:space="preserve"> yardou172@yandex.ru</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b/>
          <w:sz w:val="28"/>
          <w:szCs w:val="28"/>
          <w:lang w:eastAsia="ar-SA"/>
        </w:rPr>
        <w:t>Общая площадь территории:</w:t>
      </w:r>
      <w:r w:rsidRPr="00C60BD9">
        <w:rPr>
          <w:rFonts w:ascii="Times New Roman" w:eastAsia="Times New Roman" w:hAnsi="Times New Roman" w:cs="Times New Roman"/>
          <w:sz w:val="28"/>
          <w:szCs w:val="28"/>
          <w:lang w:eastAsia="ar-SA"/>
        </w:rPr>
        <w:t xml:space="preserve"> 6535 кв.м.</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Муниципальное дошкольное образовательное учреждение «Детский сад </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 № 172» введено в эксплуатацию в августе 1960 года.</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Детский сад  расположен во Фрунзенском районе города  Ярославля.</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Территория  детского  сада  озеленена  насаждениями.  На  территории </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учреждения  имеются  различные  виды  деревьев  и  кустарников,   клумбы.</w:t>
      </w: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br w:type="page"/>
      </w:r>
      <w:r w:rsidRPr="00C60BD9">
        <w:rPr>
          <w:rFonts w:ascii="Times New Roman" w:eastAsia="Times New Roman" w:hAnsi="Times New Roman" w:cs="Times New Roman"/>
          <w:sz w:val="28"/>
          <w:szCs w:val="28"/>
          <w:lang w:eastAsia="ar-SA"/>
        </w:rPr>
        <w:lastRenderedPageBreak/>
        <w:t>В ДОУ функционируют 5 возрастных групп, в том числе:</w:t>
      </w:r>
    </w:p>
    <w:p w:rsidR="00C60BD9" w:rsidRPr="00C60BD9" w:rsidRDefault="00C60BD9" w:rsidP="00C60BD9">
      <w:pPr>
        <w:numPr>
          <w:ilvl w:val="0"/>
          <w:numId w:val="42"/>
        </w:num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первая младшая группа (с 1,5 до 3-х лет) ;</w:t>
      </w:r>
    </w:p>
    <w:p w:rsidR="00C60BD9" w:rsidRPr="00C60BD9" w:rsidRDefault="00C60BD9" w:rsidP="00C60BD9">
      <w:pPr>
        <w:numPr>
          <w:ilvl w:val="0"/>
          <w:numId w:val="42"/>
        </w:num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вторая младшая группа (с 3 до 4 лет);</w:t>
      </w:r>
    </w:p>
    <w:p w:rsidR="00C60BD9" w:rsidRPr="00C60BD9" w:rsidRDefault="00C60BD9" w:rsidP="00C60BD9">
      <w:pPr>
        <w:numPr>
          <w:ilvl w:val="0"/>
          <w:numId w:val="42"/>
        </w:num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средняя группа (с 4 до 5 лет);</w:t>
      </w:r>
    </w:p>
    <w:p w:rsidR="00C60BD9" w:rsidRPr="00C60BD9" w:rsidRDefault="00C60BD9" w:rsidP="00C60BD9">
      <w:pPr>
        <w:numPr>
          <w:ilvl w:val="0"/>
          <w:numId w:val="42"/>
        </w:num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старшая группа (с 5 до 6 лет) ;</w:t>
      </w:r>
    </w:p>
    <w:p w:rsidR="00C60BD9" w:rsidRPr="00C60BD9" w:rsidRDefault="00C60BD9" w:rsidP="00C60BD9">
      <w:pPr>
        <w:numPr>
          <w:ilvl w:val="0"/>
          <w:numId w:val="42"/>
        </w:num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подготовительная к школе группа (от 6 до 7 лет);</w:t>
      </w: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b/>
          <w:sz w:val="28"/>
          <w:szCs w:val="28"/>
          <w:lang w:eastAsia="ar-SA"/>
        </w:rPr>
        <w:t>Общий коллектив учреждения:</w:t>
      </w:r>
      <w:r w:rsidRPr="00C60BD9">
        <w:rPr>
          <w:rFonts w:ascii="Times New Roman" w:eastAsia="Times New Roman" w:hAnsi="Times New Roman" w:cs="Times New Roman"/>
          <w:sz w:val="28"/>
          <w:szCs w:val="28"/>
          <w:lang w:eastAsia="ar-SA"/>
        </w:rPr>
        <w:t xml:space="preserve"> 34 человека.</w:t>
      </w:r>
    </w:p>
    <w:p w:rsidR="00C60BD9" w:rsidRPr="00C60BD9" w:rsidRDefault="00C60BD9" w:rsidP="00C60BD9">
      <w:pPr>
        <w:suppressAutoHyphens/>
        <w:spacing w:after="0" w:line="240" w:lineRule="auto"/>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Режим работы детского сада</w:t>
      </w: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 7.00 до 19.00 при пятидневной рабочей неделе.</w:t>
      </w:r>
    </w:p>
    <w:p w:rsidR="00C60BD9" w:rsidRPr="00C60BD9" w:rsidRDefault="00C60BD9" w:rsidP="00C60BD9">
      <w:pPr>
        <w:suppressAutoHyphens/>
        <w:spacing w:after="0" w:line="240" w:lineRule="auto"/>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1.2. УПРАВЛЕНИЕ ДЕТСКИМ САДОМ</w:t>
      </w: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Управление дошкольным учреждением осуществляется в соответствии  с законодательством РФ и уставом МДОУ  «Детский сад № 172» . </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Непосредственное  управление  учреждением  осуществляется  заведующим ДОУ.</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Организационная  структура  управления  в  дошкольном  учреждении </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представляет  собой  совокупность  всех  его  органов  с  присущими  им  функциями, а также состоит из взаимосвязанных между собой коллективов:  педагогического, медицинского, обслуживающего.  </w:t>
      </w:r>
    </w:p>
    <w:p w:rsidR="00C60BD9" w:rsidRPr="00C60BD9" w:rsidRDefault="00C60BD9" w:rsidP="00C60BD9">
      <w:pPr>
        <w:suppressAutoHyphens/>
        <w:spacing w:after="0" w:line="240" w:lineRule="auto"/>
        <w:jc w:val="both"/>
        <w:rPr>
          <w:rFonts w:ascii="Times New Roman" w:eastAsia="Times New Roman" w:hAnsi="Times New Roman" w:cs="Times New Roman"/>
          <w:i/>
          <w:sz w:val="28"/>
          <w:szCs w:val="28"/>
          <w:lang w:eastAsia="ar-SA"/>
        </w:rPr>
      </w:pPr>
    </w:p>
    <w:p w:rsidR="00C60BD9" w:rsidRPr="00C60BD9" w:rsidRDefault="00C60BD9" w:rsidP="00C60BD9">
      <w:pPr>
        <w:suppressAutoHyphens/>
        <w:spacing w:after="0" w:line="240" w:lineRule="auto"/>
        <w:jc w:val="both"/>
        <w:rPr>
          <w:rFonts w:ascii="Times New Roman" w:eastAsia="Times New Roman" w:hAnsi="Times New Roman" w:cs="Times New Roman"/>
          <w:i/>
          <w:sz w:val="28"/>
          <w:szCs w:val="28"/>
          <w:lang w:eastAsia="ar-SA"/>
        </w:rPr>
      </w:pPr>
      <w:r w:rsidRPr="00C60BD9">
        <w:rPr>
          <w:rFonts w:ascii="Times New Roman" w:eastAsia="Times New Roman" w:hAnsi="Times New Roman" w:cs="Times New Roman"/>
          <w:i/>
          <w:sz w:val="28"/>
          <w:szCs w:val="28"/>
          <w:lang w:eastAsia="ar-SA"/>
        </w:rPr>
        <w:t>Административные  обязанности  в  коллективе  распределяются следующим образом:</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Заведующий – Магистрова Марина Борисовна, тел.: (4852)44-28-65; </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осуществляет  руководство  образовательным  учреждением,  устанавливает     контакты с внешними организациями, осуществляет системный контроль  за  воспитательно-образовательной,  административно-хозяйственной  и  финансовой деятельностью учреждения.</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Старший воспитатель – Кузьмина Ольга Евгеньевна, тел.: (4852) 44-28-65; </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планирует  и  организует  методическую  работу  коллектива.  Руководит работой  воспитателей,  педагогов-специалистов,  осуществляет  работу  с молодыми специалистами, анализирует выполнение программы воспитания и обучения,  участвует  в  разработке  перспективных  планов  и  направлений  деятельности учреждения, организует деятельность творческих групп.</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Старшая медицинская сестра – Захарова Юлия Геннадьевна, тел.: (4852) 44-28-65; работает  в  тесном  контакте  с  врачом-педиатром  ДОУ, старшим воспитателем, инструктором  по физической культуре,  по контролю и укреплению здоровья воспитанников и внедрению здоровьесберегающих  технологий, контролирует санитарное состояние всех помещений и территории ДОУ. </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Главный бухгалтер – Бырко Валентина Васильевна, тел.: (4852) 44-28-65;  осуществляет  организацию  и  контроль  за  финансово-экономической деятельностью ДОУ.</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lastRenderedPageBreak/>
        <w:t xml:space="preserve">Завхоз – Бултыгина Елена Константиновна тел.: (4852) 44-28-65; </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организует  и  обеспечивает  безопасное  и  бесперебойное  обслуживание, выполнение предписаний надзорных органов, ремонт. </w:t>
      </w: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Руководитель  каждого  структурного  подразделения  отвечает  перед заведующим за реализацию единой педагогической стратегии.</w:t>
      </w:r>
    </w:p>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Формы  самоуправления  образовательного  учреждения, обеспечивающие  государственно-общественный  характер  самоуправления, являются:</w:t>
      </w: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p>
    <w:p w:rsidR="00C60BD9" w:rsidRPr="00C60BD9" w:rsidRDefault="00C60BD9" w:rsidP="00C60BD9">
      <w:pPr>
        <w:numPr>
          <w:ilvl w:val="0"/>
          <w:numId w:val="43"/>
        </w:num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Общее собрание трудового коллектива, </w:t>
      </w:r>
    </w:p>
    <w:p w:rsidR="00C60BD9" w:rsidRPr="00C60BD9" w:rsidRDefault="00C60BD9" w:rsidP="00C60BD9">
      <w:pPr>
        <w:numPr>
          <w:ilvl w:val="0"/>
          <w:numId w:val="43"/>
        </w:num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Педагогический совет, </w:t>
      </w:r>
    </w:p>
    <w:p w:rsidR="00C60BD9" w:rsidRPr="00C60BD9" w:rsidRDefault="00C60BD9" w:rsidP="00C60BD9">
      <w:pPr>
        <w:numPr>
          <w:ilvl w:val="0"/>
          <w:numId w:val="43"/>
        </w:num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Совет родителей,</w:t>
      </w:r>
    </w:p>
    <w:p w:rsidR="00C60BD9" w:rsidRPr="00C60BD9" w:rsidRDefault="00C60BD9" w:rsidP="00C60BD9">
      <w:pPr>
        <w:numPr>
          <w:ilvl w:val="0"/>
          <w:numId w:val="43"/>
        </w:num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Профсоюзный комитет,</w:t>
      </w:r>
    </w:p>
    <w:p w:rsidR="00C60BD9" w:rsidRPr="00C60BD9" w:rsidRDefault="00C60BD9" w:rsidP="00C60BD9">
      <w:pPr>
        <w:numPr>
          <w:ilvl w:val="0"/>
          <w:numId w:val="43"/>
        </w:num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Управляющий совет.</w:t>
      </w: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Порядок  выборов  органов  самоуправления  и  их  компетенция определяются Уставом и другими локальными актами.</w:t>
      </w:r>
    </w:p>
    <w:p w:rsidR="00C60BD9" w:rsidRPr="00C60BD9" w:rsidRDefault="00C60BD9" w:rsidP="00C60BD9">
      <w:pPr>
        <w:suppressAutoHyphens/>
        <w:spacing w:after="0" w:line="240" w:lineRule="auto"/>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br w:type="page"/>
      </w:r>
      <w:r w:rsidRPr="00C60BD9">
        <w:rPr>
          <w:rFonts w:ascii="Times New Roman" w:eastAsia="Times New Roman" w:hAnsi="Times New Roman" w:cs="Times New Roman"/>
          <w:b/>
          <w:sz w:val="28"/>
          <w:szCs w:val="28"/>
          <w:lang w:eastAsia="ar-SA"/>
        </w:rPr>
        <w:lastRenderedPageBreak/>
        <w:t>1.3. КОНТИНГЕНТ ВОСПИТАННИКОВ</w:t>
      </w:r>
    </w:p>
    <w:p w:rsidR="00C60BD9" w:rsidRPr="00C60BD9" w:rsidRDefault="00C60BD9" w:rsidP="00C60BD9">
      <w:pPr>
        <w:suppressAutoHyphens/>
        <w:spacing w:after="0" w:line="240" w:lineRule="auto"/>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b/>
          <w:sz w:val="28"/>
          <w:szCs w:val="28"/>
          <w:lang w:eastAsia="ar-SA"/>
        </w:rPr>
        <w:t>Количество   детей по списку</w:t>
      </w:r>
      <w:r w:rsidRPr="00C60BD9">
        <w:rPr>
          <w:rFonts w:ascii="Times New Roman" w:eastAsia="Times New Roman" w:hAnsi="Times New Roman" w:cs="Times New Roman"/>
          <w:sz w:val="28"/>
          <w:szCs w:val="28"/>
          <w:lang w:eastAsia="ar-SA"/>
        </w:rPr>
        <w:t xml:space="preserve"> в 2015-2016 учебном году: 128 детей</w:t>
      </w: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b/>
          <w:sz w:val="28"/>
          <w:szCs w:val="28"/>
          <w:lang w:eastAsia="ar-SA"/>
        </w:rPr>
        <w:t>Количество выпускников:</w:t>
      </w:r>
      <w:r w:rsidRPr="00C60BD9">
        <w:rPr>
          <w:rFonts w:ascii="Times New Roman" w:eastAsia="Times New Roman" w:hAnsi="Times New Roman" w:cs="Times New Roman"/>
          <w:sz w:val="28"/>
          <w:szCs w:val="28"/>
          <w:lang w:eastAsia="ar-SA"/>
        </w:rPr>
        <w:t xml:space="preserve"> 20 детей</w:t>
      </w: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 2016-2016 учебном году в ДОУ функционирует 5</w:t>
      </w:r>
      <w:r w:rsidRPr="00C60BD9">
        <w:rPr>
          <w:rFonts w:ascii="Times New Roman" w:eastAsia="Times New Roman" w:hAnsi="Times New Roman" w:cs="Times New Roman"/>
          <w:b/>
          <w:sz w:val="28"/>
          <w:szCs w:val="28"/>
          <w:lang w:eastAsia="ar-SA"/>
        </w:rPr>
        <w:t xml:space="preserve"> групп:</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984"/>
        <w:gridCol w:w="1843"/>
        <w:gridCol w:w="2268"/>
        <w:gridCol w:w="2375"/>
      </w:tblGrid>
      <w:tr w:rsidR="00C60BD9" w:rsidRPr="00C60BD9" w:rsidTr="000939F4">
        <w:tc>
          <w:tcPr>
            <w:tcW w:w="1419"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 группы</w:t>
            </w:r>
          </w:p>
        </w:tc>
        <w:tc>
          <w:tcPr>
            <w:tcW w:w="1984"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Возрастная категория</w:t>
            </w:r>
          </w:p>
        </w:tc>
        <w:tc>
          <w:tcPr>
            <w:tcW w:w="184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Возраст детей</w:t>
            </w:r>
          </w:p>
        </w:tc>
        <w:tc>
          <w:tcPr>
            <w:tcW w:w="2268"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Воспитатели</w:t>
            </w:r>
          </w:p>
        </w:tc>
        <w:tc>
          <w:tcPr>
            <w:tcW w:w="237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Младший воспитатель</w:t>
            </w:r>
          </w:p>
        </w:tc>
      </w:tr>
      <w:tr w:rsidR="00C60BD9" w:rsidRPr="00C60BD9" w:rsidTr="000939F4">
        <w:tc>
          <w:tcPr>
            <w:tcW w:w="1419"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w:t>
            </w:r>
          </w:p>
        </w:tc>
        <w:tc>
          <w:tcPr>
            <w:tcW w:w="1984"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1 младшая группа</w:t>
            </w:r>
          </w:p>
        </w:tc>
        <w:tc>
          <w:tcPr>
            <w:tcW w:w="184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2-3 года</w:t>
            </w:r>
          </w:p>
        </w:tc>
        <w:tc>
          <w:tcPr>
            <w:tcW w:w="2268"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Зорина И.С.</w:t>
            </w:r>
          </w:p>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Семенова К.Ю.</w:t>
            </w:r>
          </w:p>
        </w:tc>
        <w:tc>
          <w:tcPr>
            <w:tcW w:w="237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Приступ Е. П.</w:t>
            </w:r>
          </w:p>
        </w:tc>
      </w:tr>
      <w:tr w:rsidR="00C60BD9" w:rsidRPr="00C60BD9" w:rsidTr="000939F4">
        <w:tc>
          <w:tcPr>
            <w:tcW w:w="1419"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w:t>
            </w:r>
          </w:p>
        </w:tc>
        <w:tc>
          <w:tcPr>
            <w:tcW w:w="1984"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2 младшая группа</w:t>
            </w:r>
          </w:p>
        </w:tc>
        <w:tc>
          <w:tcPr>
            <w:tcW w:w="184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3-4 года</w:t>
            </w:r>
          </w:p>
        </w:tc>
        <w:tc>
          <w:tcPr>
            <w:tcW w:w="2268"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Пикулина Л.Г.</w:t>
            </w:r>
          </w:p>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Гусева Е.Г.</w:t>
            </w:r>
          </w:p>
        </w:tc>
        <w:tc>
          <w:tcPr>
            <w:tcW w:w="237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Лапшина И.Н..</w:t>
            </w:r>
          </w:p>
        </w:tc>
      </w:tr>
      <w:tr w:rsidR="00C60BD9" w:rsidRPr="00C60BD9" w:rsidTr="000939F4">
        <w:tc>
          <w:tcPr>
            <w:tcW w:w="1419"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3</w:t>
            </w:r>
          </w:p>
        </w:tc>
        <w:tc>
          <w:tcPr>
            <w:tcW w:w="1984"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Средняя группа</w:t>
            </w:r>
          </w:p>
        </w:tc>
        <w:tc>
          <w:tcPr>
            <w:tcW w:w="184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4-5 лет</w:t>
            </w:r>
          </w:p>
        </w:tc>
        <w:tc>
          <w:tcPr>
            <w:tcW w:w="2268"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Ковалева И.В.</w:t>
            </w:r>
          </w:p>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Барышникова М.Г.</w:t>
            </w:r>
          </w:p>
        </w:tc>
        <w:tc>
          <w:tcPr>
            <w:tcW w:w="237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Короткова О.В.</w:t>
            </w:r>
          </w:p>
        </w:tc>
      </w:tr>
      <w:tr w:rsidR="00C60BD9" w:rsidRPr="00C60BD9" w:rsidTr="000939F4">
        <w:tc>
          <w:tcPr>
            <w:tcW w:w="1419"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4</w:t>
            </w:r>
          </w:p>
        </w:tc>
        <w:tc>
          <w:tcPr>
            <w:tcW w:w="1984"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Старшая группа</w:t>
            </w:r>
          </w:p>
        </w:tc>
        <w:tc>
          <w:tcPr>
            <w:tcW w:w="184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5-6 лет</w:t>
            </w:r>
          </w:p>
        </w:tc>
        <w:tc>
          <w:tcPr>
            <w:tcW w:w="2268"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Ковалева А.А.</w:t>
            </w:r>
          </w:p>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Николаева И.В.</w:t>
            </w:r>
          </w:p>
        </w:tc>
        <w:tc>
          <w:tcPr>
            <w:tcW w:w="237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Сергеева Г.А.</w:t>
            </w:r>
          </w:p>
        </w:tc>
      </w:tr>
      <w:tr w:rsidR="00C60BD9" w:rsidRPr="00C60BD9" w:rsidTr="000939F4">
        <w:tc>
          <w:tcPr>
            <w:tcW w:w="1419"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5</w:t>
            </w:r>
          </w:p>
        </w:tc>
        <w:tc>
          <w:tcPr>
            <w:tcW w:w="1984"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Подготовительная группа</w:t>
            </w:r>
          </w:p>
        </w:tc>
        <w:tc>
          <w:tcPr>
            <w:tcW w:w="184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6-7 лет</w:t>
            </w:r>
          </w:p>
        </w:tc>
        <w:tc>
          <w:tcPr>
            <w:tcW w:w="2268"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Бажулина О.А.</w:t>
            </w:r>
          </w:p>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Сорокина А.К.</w:t>
            </w:r>
          </w:p>
        </w:tc>
        <w:tc>
          <w:tcPr>
            <w:tcW w:w="237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Хламова О.М.</w:t>
            </w:r>
          </w:p>
        </w:tc>
      </w:tr>
    </w:tbl>
    <w:p w:rsidR="00C60BD9" w:rsidRPr="00C60BD9" w:rsidRDefault="00C60BD9" w:rsidP="00C60BD9">
      <w:pPr>
        <w:suppressAutoHyphens/>
        <w:spacing w:after="0" w:line="240" w:lineRule="auto"/>
        <w:outlineLvl w:val="0"/>
        <w:rPr>
          <w:rFonts w:ascii="Times New Roman" w:eastAsia="Times New Roman" w:hAnsi="Times New Roman" w:cs="Times New Roman"/>
          <w:sz w:val="28"/>
          <w:szCs w:val="28"/>
          <w:lang w:eastAsia="ar-SA"/>
        </w:rPr>
      </w:pPr>
    </w:p>
    <w:p w:rsidR="00C60BD9" w:rsidRPr="00C60BD9" w:rsidRDefault="00C60BD9" w:rsidP="00C60BD9">
      <w:pPr>
        <w:suppressAutoHyphens/>
        <w:spacing w:before="120" w:after="0" w:line="240" w:lineRule="auto"/>
        <w:outlineLvl w:val="0"/>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Общая численность детей составляет  128</w:t>
      </w:r>
      <w:r w:rsidRPr="00C60BD9">
        <w:rPr>
          <w:rFonts w:ascii="Times New Roman" w:eastAsia="Times New Roman" w:hAnsi="Times New Roman" w:cs="Times New Roman"/>
          <w:color w:val="FF0000"/>
          <w:sz w:val="28"/>
          <w:szCs w:val="28"/>
          <w:lang w:eastAsia="ar-SA"/>
        </w:rPr>
        <w:t xml:space="preserve"> </w:t>
      </w:r>
      <w:r w:rsidRPr="00C60BD9">
        <w:rPr>
          <w:rFonts w:ascii="Times New Roman" w:eastAsia="Times New Roman" w:hAnsi="Times New Roman" w:cs="Times New Roman"/>
          <w:sz w:val="28"/>
          <w:szCs w:val="28"/>
          <w:lang w:eastAsia="ar-SA"/>
        </w:rPr>
        <w:t xml:space="preserve"> человека. Детский сад  в 2015-2016 учебном году посещали дети в возрасте с 1,5 лет до 7 лет, в том числе:</w:t>
      </w:r>
    </w:p>
    <w:p w:rsidR="00C60BD9" w:rsidRPr="00C60BD9" w:rsidRDefault="00C60BD9" w:rsidP="00C60BD9">
      <w:pPr>
        <w:numPr>
          <w:ilvl w:val="0"/>
          <w:numId w:val="44"/>
        </w:numPr>
        <w:suppressAutoHyphens/>
        <w:spacing w:after="0" w:line="240" w:lineRule="auto"/>
        <w:outlineLvl w:val="0"/>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дети раннего возраста (с 1,5 до 3 лет) –33 человека, </w:t>
      </w:r>
    </w:p>
    <w:p w:rsidR="00C60BD9" w:rsidRPr="00C60BD9" w:rsidRDefault="00C60BD9" w:rsidP="00C60BD9">
      <w:pPr>
        <w:numPr>
          <w:ilvl w:val="0"/>
          <w:numId w:val="44"/>
        </w:numPr>
        <w:suppressAutoHyphens/>
        <w:spacing w:after="0" w:line="240" w:lineRule="auto"/>
        <w:outlineLvl w:val="0"/>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дети дошкольного возраста (с 3 до 7 лет) –95 человек.</w:t>
      </w:r>
    </w:p>
    <w:p w:rsidR="00C60BD9" w:rsidRPr="00C60BD9" w:rsidRDefault="00C60BD9" w:rsidP="00C60BD9">
      <w:pPr>
        <w:suppressAutoHyphens/>
        <w:spacing w:after="0" w:line="240" w:lineRule="auto"/>
        <w:ind w:left="720"/>
        <w:jc w:val="center"/>
        <w:outlineLvl w:val="0"/>
        <w:rPr>
          <w:rFonts w:ascii="Times New Roman" w:eastAsia="Times New Roman" w:hAnsi="Times New Roman" w:cs="Times New Roman"/>
          <w:b/>
          <w:sz w:val="28"/>
          <w:szCs w:val="28"/>
          <w:lang w:eastAsia="ar-SA"/>
        </w:rPr>
      </w:pPr>
    </w:p>
    <w:p w:rsidR="00C60BD9" w:rsidRPr="00C60BD9" w:rsidRDefault="00C60BD9" w:rsidP="00C60BD9">
      <w:pPr>
        <w:suppressAutoHyphens/>
        <w:spacing w:after="120" w:line="240" w:lineRule="auto"/>
        <w:ind w:left="720"/>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br w:type="page"/>
      </w:r>
      <w:r w:rsidRPr="00C60BD9">
        <w:rPr>
          <w:rFonts w:ascii="Times New Roman" w:eastAsia="Times New Roman" w:hAnsi="Times New Roman" w:cs="Times New Roman"/>
          <w:b/>
          <w:sz w:val="28"/>
          <w:szCs w:val="28"/>
          <w:lang w:eastAsia="ar-SA"/>
        </w:rPr>
        <w:lastRenderedPageBreak/>
        <w:t>Анализ численности воспитанников ДОУ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1837"/>
        <w:gridCol w:w="1837"/>
        <w:gridCol w:w="1837"/>
        <w:gridCol w:w="1837"/>
      </w:tblGrid>
      <w:tr w:rsidR="00C60BD9" w:rsidRPr="00C60BD9" w:rsidTr="000939F4">
        <w:tc>
          <w:tcPr>
            <w:tcW w:w="3015" w:type="dxa"/>
            <w:vMerge w:val="restart"/>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4"/>
                <w:szCs w:val="28"/>
                <w:lang w:eastAsia="ar-SA"/>
              </w:rPr>
            </w:pPr>
            <w:r w:rsidRPr="00C60BD9">
              <w:rPr>
                <w:rFonts w:ascii="Times New Roman" w:eastAsia="Times New Roman" w:hAnsi="Times New Roman" w:cs="Times New Roman"/>
                <w:b/>
                <w:sz w:val="24"/>
                <w:szCs w:val="28"/>
                <w:lang w:eastAsia="ar-SA"/>
              </w:rPr>
              <w:t>Направленность групп, возраст детей</w:t>
            </w:r>
          </w:p>
        </w:tc>
        <w:tc>
          <w:tcPr>
            <w:tcW w:w="3674" w:type="dxa"/>
            <w:gridSpan w:val="2"/>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4"/>
                <w:szCs w:val="28"/>
                <w:lang w:eastAsia="ar-SA"/>
              </w:rPr>
            </w:pPr>
            <w:r w:rsidRPr="00C60BD9">
              <w:rPr>
                <w:rFonts w:ascii="Times New Roman" w:eastAsia="Times New Roman" w:hAnsi="Times New Roman" w:cs="Times New Roman"/>
                <w:b/>
                <w:sz w:val="24"/>
                <w:szCs w:val="28"/>
                <w:lang w:eastAsia="ar-SA"/>
              </w:rPr>
              <w:t>2014-2015учебный год</w:t>
            </w:r>
          </w:p>
        </w:tc>
        <w:tc>
          <w:tcPr>
            <w:tcW w:w="3674" w:type="dxa"/>
            <w:gridSpan w:val="2"/>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4"/>
                <w:szCs w:val="28"/>
                <w:lang w:eastAsia="ar-SA"/>
              </w:rPr>
            </w:pPr>
            <w:r w:rsidRPr="00C60BD9">
              <w:rPr>
                <w:rFonts w:ascii="Times New Roman" w:eastAsia="Times New Roman" w:hAnsi="Times New Roman" w:cs="Times New Roman"/>
                <w:b/>
                <w:sz w:val="24"/>
                <w:szCs w:val="28"/>
                <w:lang w:eastAsia="ar-SA"/>
              </w:rPr>
              <w:t>2015-2016 учебный год</w:t>
            </w:r>
          </w:p>
        </w:tc>
      </w:tr>
      <w:tr w:rsidR="00C60BD9" w:rsidRPr="00C60BD9" w:rsidTr="000939F4">
        <w:tc>
          <w:tcPr>
            <w:tcW w:w="3015" w:type="dxa"/>
            <w:vMerge/>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4"/>
                <w:szCs w:val="28"/>
                <w:lang w:eastAsia="ar-SA"/>
              </w:rPr>
            </w:pP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4"/>
                <w:szCs w:val="28"/>
                <w:lang w:eastAsia="ar-SA"/>
              </w:rPr>
            </w:pPr>
            <w:r w:rsidRPr="00C60BD9">
              <w:rPr>
                <w:rFonts w:ascii="Times New Roman" w:eastAsia="Times New Roman" w:hAnsi="Times New Roman" w:cs="Times New Roman"/>
                <w:b/>
                <w:sz w:val="24"/>
                <w:szCs w:val="28"/>
                <w:lang w:eastAsia="ar-SA"/>
              </w:rPr>
              <w:t>Количество групп</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4"/>
                <w:szCs w:val="28"/>
                <w:lang w:eastAsia="ar-SA"/>
              </w:rPr>
            </w:pPr>
            <w:r w:rsidRPr="00C60BD9">
              <w:rPr>
                <w:rFonts w:ascii="Times New Roman" w:eastAsia="Times New Roman" w:hAnsi="Times New Roman" w:cs="Times New Roman"/>
                <w:b/>
                <w:sz w:val="24"/>
                <w:szCs w:val="28"/>
                <w:lang w:eastAsia="ar-SA"/>
              </w:rPr>
              <w:t>Количество детей</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4"/>
                <w:szCs w:val="28"/>
                <w:lang w:eastAsia="ar-SA"/>
              </w:rPr>
            </w:pPr>
            <w:r w:rsidRPr="00C60BD9">
              <w:rPr>
                <w:rFonts w:ascii="Times New Roman" w:eastAsia="Times New Roman" w:hAnsi="Times New Roman" w:cs="Times New Roman"/>
                <w:b/>
                <w:sz w:val="24"/>
                <w:szCs w:val="28"/>
                <w:lang w:eastAsia="ar-SA"/>
              </w:rPr>
              <w:t>Количество групп</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4"/>
                <w:szCs w:val="28"/>
                <w:lang w:eastAsia="ar-SA"/>
              </w:rPr>
            </w:pPr>
            <w:r w:rsidRPr="00C60BD9">
              <w:rPr>
                <w:rFonts w:ascii="Times New Roman" w:eastAsia="Times New Roman" w:hAnsi="Times New Roman" w:cs="Times New Roman"/>
                <w:b/>
                <w:sz w:val="24"/>
                <w:szCs w:val="28"/>
                <w:lang w:eastAsia="ar-SA"/>
              </w:rPr>
              <w:t>Количество детей</w:t>
            </w:r>
          </w:p>
        </w:tc>
      </w:tr>
      <w:tr w:rsidR="00C60BD9" w:rsidRPr="00C60BD9" w:rsidTr="000939F4">
        <w:tc>
          <w:tcPr>
            <w:tcW w:w="3015" w:type="dxa"/>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Группы общеразвивающей направленности раннего возраста (1,5 – 3 лет)</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28</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33</w:t>
            </w:r>
          </w:p>
        </w:tc>
      </w:tr>
      <w:tr w:rsidR="00C60BD9" w:rsidRPr="00C60BD9" w:rsidTr="000939F4">
        <w:tc>
          <w:tcPr>
            <w:tcW w:w="3015" w:type="dxa"/>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Группы общеразвивающей направленности дошкольного возраста (3 – 7 лет)</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4</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95</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4</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95</w:t>
            </w:r>
          </w:p>
        </w:tc>
      </w:tr>
      <w:tr w:rsidR="00C60BD9" w:rsidRPr="00C60BD9" w:rsidTr="000939F4">
        <w:tc>
          <w:tcPr>
            <w:tcW w:w="3015" w:type="dxa"/>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Всего</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5</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123</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5</w:t>
            </w:r>
          </w:p>
        </w:tc>
        <w:tc>
          <w:tcPr>
            <w:tcW w:w="1837" w:type="dxa"/>
            <w:vAlign w:val="center"/>
          </w:tcPr>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128</w:t>
            </w:r>
          </w:p>
        </w:tc>
      </w:tr>
    </w:tbl>
    <w:p w:rsidR="00C60BD9" w:rsidRPr="00C60BD9" w:rsidRDefault="00C60BD9" w:rsidP="00C60BD9">
      <w:pPr>
        <w:suppressAutoHyphens/>
        <w:spacing w:after="0" w:line="240" w:lineRule="auto"/>
        <w:outlineLvl w:val="0"/>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outlineLvl w:val="0"/>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По данным, представленным в таблице, видно, что количество детей группы раннего возраста возросло в связи с доукомплектованием в 2015-2016 учебном году.</w:t>
      </w:r>
    </w:p>
    <w:p w:rsidR="00C60BD9" w:rsidRPr="00C60BD9" w:rsidRDefault="00C60BD9" w:rsidP="00C60BD9">
      <w:pPr>
        <w:suppressAutoHyphens/>
        <w:spacing w:after="0" w:line="240" w:lineRule="auto"/>
        <w:outlineLvl w:val="0"/>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outlineLvl w:val="0"/>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jc w:val="center"/>
        <w:rPr>
          <w:rFonts w:ascii="Times New Roman" w:eastAsia="Times New Roman" w:hAnsi="Times New Roman" w:cs="Times New Roman"/>
          <w:b/>
          <w:sz w:val="32"/>
          <w:szCs w:val="32"/>
          <w:lang w:eastAsia="ar-SA"/>
        </w:rPr>
      </w:pPr>
      <w:r w:rsidRPr="00C60BD9">
        <w:rPr>
          <w:rFonts w:ascii="Times New Roman" w:eastAsia="Times New Roman" w:hAnsi="Times New Roman" w:cs="Times New Roman"/>
          <w:b/>
          <w:sz w:val="32"/>
          <w:szCs w:val="32"/>
          <w:lang w:eastAsia="ar-SA"/>
        </w:rPr>
        <w:t>1.4. Сведения о семьях воспитанников</w:t>
      </w:r>
    </w:p>
    <w:p w:rsidR="00C60BD9" w:rsidRPr="00C60BD9" w:rsidRDefault="00C60BD9" w:rsidP="00C60BD9">
      <w:pPr>
        <w:suppressAutoHyphens/>
        <w:spacing w:after="0" w:line="240" w:lineRule="auto"/>
        <w:rPr>
          <w:rFonts w:ascii="Arial" w:eastAsia="Times New Roman" w:hAnsi="Arial" w:cs="Arial"/>
          <w:sz w:val="24"/>
          <w:szCs w:val="24"/>
          <w:lang w:eastAsia="ar-SA"/>
        </w:rPr>
      </w:pPr>
      <w:r w:rsidRPr="00C60BD9">
        <w:rPr>
          <w:rFonts w:ascii="Arial" w:eastAsia="Times New Roman" w:hAnsi="Arial" w:cs="Arial"/>
          <w:sz w:val="24"/>
          <w:szCs w:val="24"/>
          <w:lang w:eastAsia="ar-SA"/>
        </w:rPr>
        <w:t xml:space="preserve">Всего семей – 123 </w:t>
      </w:r>
    </w:p>
    <w:p w:rsidR="00C60BD9" w:rsidRPr="00C60BD9" w:rsidRDefault="00C60BD9" w:rsidP="00C60BD9">
      <w:pPr>
        <w:suppressAutoHyphens/>
        <w:spacing w:after="0" w:line="360" w:lineRule="auto"/>
        <w:jc w:val="center"/>
        <w:rPr>
          <w:rFonts w:ascii="Arial" w:eastAsia="Times New Roman" w:hAnsi="Arial" w:cs="Arial"/>
          <w:sz w:val="28"/>
          <w:szCs w:val="28"/>
          <w:lang w:eastAsia="ar-SA"/>
        </w:rPr>
      </w:pPr>
      <w:r w:rsidRPr="00C60BD9">
        <w:rPr>
          <w:rFonts w:ascii="Times New Roman" w:eastAsia="Times New Roman" w:hAnsi="Times New Roman" w:cs="Times New Roman"/>
          <w:b/>
          <w:noProof/>
          <w:sz w:val="28"/>
          <w:szCs w:val="28"/>
          <w:lang w:eastAsia="ru-RU"/>
        </w:rPr>
        <w:drawing>
          <wp:inline distT="0" distB="0" distL="0" distR="0">
            <wp:extent cx="6362700" cy="1895475"/>
            <wp:effectExtent l="0" t="0" r="0" b="0"/>
            <wp:docPr id="33"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0BD9" w:rsidRPr="00C60BD9" w:rsidRDefault="00C60BD9" w:rsidP="00C60BD9">
      <w:pPr>
        <w:suppressAutoHyphens/>
        <w:spacing w:after="0" w:line="240" w:lineRule="auto"/>
        <w:ind w:firstLine="539"/>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Проблемно-ориентированный анализ сведений о семьях воспитанников позволяет педагогическому коллективу проводить дифференцированную работу с ними через разные организационные формы.</w:t>
      </w:r>
    </w:p>
    <w:p w:rsidR="00C60BD9" w:rsidRPr="00C60BD9" w:rsidRDefault="00C60BD9" w:rsidP="00C60BD9">
      <w:pPr>
        <w:suppressAutoHyphens/>
        <w:spacing w:after="0" w:line="240" w:lineRule="auto"/>
        <w:ind w:firstLine="540"/>
        <w:jc w:val="both"/>
        <w:rPr>
          <w:rFonts w:ascii="Times New Roman" w:eastAsia="Times New Roman" w:hAnsi="Times New Roman" w:cs="Times New Roman"/>
          <w:b/>
          <w:sz w:val="32"/>
          <w:szCs w:val="32"/>
          <w:lang w:eastAsia="ar-SA"/>
        </w:rPr>
      </w:pPr>
      <w:r w:rsidRPr="00C60BD9">
        <w:rPr>
          <w:rFonts w:ascii="Times New Roman" w:eastAsia="Times New Roman" w:hAnsi="Times New Roman" w:cs="Times New Roman"/>
          <w:b/>
          <w:sz w:val="32"/>
          <w:szCs w:val="32"/>
          <w:lang w:eastAsia="ar-SA"/>
        </w:rPr>
        <w:t xml:space="preserve">Основная часть воспитанников нашего детского сада из полных благополучных семей, родители которых заинтересованы в воспитании и обучении своих детей. Наши педагоги оказывают психолого-педагогическую помощь и поддержку семьям воспитанников.  </w:t>
      </w:r>
    </w:p>
    <w:p w:rsidR="00C60BD9" w:rsidRPr="00C60BD9" w:rsidRDefault="00C60BD9" w:rsidP="00C60BD9">
      <w:pPr>
        <w:suppressAutoHyphens/>
        <w:spacing w:after="0" w:line="240" w:lineRule="auto"/>
        <w:jc w:val="center"/>
        <w:outlineLvl w:val="0"/>
        <w:rPr>
          <w:rFonts w:ascii="Times New Roman" w:eastAsia="Times New Roman" w:hAnsi="Times New Roman" w:cs="Times New Roman"/>
          <w:sz w:val="28"/>
          <w:szCs w:val="28"/>
          <w:lang w:eastAsia="ar-SA"/>
        </w:rPr>
      </w:pPr>
      <w:r w:rsidRPr="00C60BD9">
        <w:rPr>
          <w:rFonts w:ascii="Times New Roman" w:eastAsia="Times New Roman" w:hAnsi="Times New Roman" w:cs="Times New Roman"/>
          <w:b/>
          <w:sz w:val="28"/>
          <w:szCs w:val="28"/>
          <w:lang w:eastAsia="ar-SA"/>
        </w:rPr>
        <w:br w:type="page"/>
      </w: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 МАТЕРИАЛЬНАЯ БАЗА ДОУ:</w:t>
      </w: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2.1. Финансовое обеспечение функционирования</w:t>
      </w: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Финансовое обеспечение функционирования и развития ДОУ (основные данные по получаемому бюджетному финансированию, внебюджетных средствах) за 2015-2016 учебный год:</w:t>
      </w: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60BD9" w:rsidRPr="00C60BD9" w:rsidTr="000939F4">
        <w:tc>
          <w:tcPr>
            <w:tcW w:w="319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Предмет расходов</w:t>
            </w:r>
          </w:p>
        </w:tc>
        <w:tc>
          <w:tcPr>
            <w:tcW w:w="319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Бюджетные средства, руб.</w:t>
            </w:r>
          </w:p>
        </w:tc>
        <w:tc>
          <w:tcPr>
            <w:tcW w:w="3191"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Внебюджетные средства, руб.</w:t>
            </w:r>
          </w:p>
        </w:tc>
      </w:tr>
      <w:tr w:rsidR="00C60BD9" w:rsidRPr="00C60BD9" w:rsidTr="000939F4">
        <w:tc>
          <w:tcPr>
            <w:tcW w:w="319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Посуда и кухонные принадлежности</w:t>
            </w:r>
          </w:p>
        </w:tc>
        <w:tc>
          <w:tcPr>
            <w:tcW w:w="319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9284</w:t>
            </w:r>
          </w:p>
        </w:tc>
        <w:tc>
          <w:tcPr>
            <w:tcW w:w="3191"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color w:val="FF0000"/>
                <w:sz w:val="28"/>
                <w:szCs w:val="28"/>
                <w:lang w:eastAsia="ar-SA"/>
              </w:rPr>
            </w:pPr>
          </w:p>
        </w:tc>
      </w:tr>
      <w:tr w:rsidR="00C60BD9" w:rsidRPr="00C60BD9" w:rsidTr="000939F4">
        <w:trPr>
          <w:trHeight w:val="280"/>
        </w:trPr>
        <w:tc>
          <w:tcPr>
            <w:tcW w:w="319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Компьютерная и копировальная техника</w:t>
            </w:r>
          </w:p>
        </w:tc>
        <w:tc>
          <w:tcPr>
            <w:tcW w:w="319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143484</w:t>
            </w:r>
          </w:p>
        </w:tc>
        <w:tc>
          <w:tcPr>
            <w:tcW w:w="3191"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color w:val="FF0000"/>
                <w:sz w:val="28"/>
                <w:szCs w:val="28"/>
                <w:lang w:eastAsia="ar-SA"/>
              </w:rPr>
            </w:pPr>
          </w:p>
        </w:tc>
      </w:tr>
      <w:tr w:rsidR="00C60BD9" w:rsidRPr="00C60BD9" w:rsidTr="000939F4">
        <w:trPr>
          <w:trHeight w:val="280"/>
        </w:trPr>
        <w:tc>
          <w:tcPr>
            <w:tcW w:w="319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Моющие средства</w:t>
            </w:r>
          </w:p>
        </w:tc>
        <w:tc>
          <w:tcPr>
            <w:tcW w:w="319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8900</w:t>
            </w:r>
          </w:p>
        </w:tc>
        <w:tc>
          <w:tcPr>
            <w:tcW w:w="3191"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color w:val="FF0000"/>
                <w:sz w:val="28"/>
                <w:szCs w:val="28"/>
                <w:lang w:eastAsia="ar-SA"/>
              </w:rPr>
            </w:pPr>
          </w:p>
        </w:tc>
      </w:tr>
      <w:tr w:rsidR="00C60BD9" w:rsidRPr="00C60BD9" w:rsidTr="000939F4">
        <w:trPr>
          <w:trHeight w:val="280"/>
        </w:trPr>
        <w:tc>
          <w:tcPr>
            <w:tcW w:w="319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Хозяйственный инвентарь</w:t>
            </w:r>
          </w:p>
        </w:tc>
        <w:tc>
          <w:tcPr>
            <w:tcW w:w="319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24999</w:t>
            </w:r>
          </w:p>
        </w:tc>
        <w:tc>
          <w:tcPr>
            <w:tcW w:w="3191"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color w:val="FF0000"/>
                <w:sz w:val="28"/>
                <w:szCs w:val="28"/>
                <w:lang w:eastAsia="ar-SA"/>
              </w:rPr>
            </w:pPr>
          </w:p>
        </w:tc>
      </w:tr>
      <w:tr w:rsidR="00C60BD9" w:rsidRPr="00C60BD9" w:rsidTr="000939F4">
        <w:trPr>
          <w:trHeight w:val="280"/>
        </w:trPr>
        <w:tc>
          <w:tcPr>
            <w:tcW w:w="319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Мягкий инвентарь</w:t>
            </w:r>
          </w:p>
        </w:tc>
        <w:tc>
          <w:tcPr>
            <w:tcW w:w="319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35000</w:t>
            </w:r>
          </w:p>
        </w:tc>
        <w:tc>
          <w:tcPr>
            <w:tcW w:w="3191"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color w:val="FF0000"/>
                <w:sz w:val="28"/>
                <w:szCs w:val="28"/>
                <w:lang w:eastAsia="ar-SA"/>
              </w:rPr>
            </w:pPr>
          </w:p>
        </w:tc>
      </w:tr>
      <w:tr w:rsidR="00C60BD9" w:rsidRPr="00C60BD9" w:rsidTr="000939F4">
        <w:trPr>
          <w:trHeight w:val="280"/>
        </w:trPr>
        <w:tc>
          <w:tcPr>
            <w:tcW w:w="319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Медицинские товары и медикаменты</w:t>
            </w:r>
          </w:p>
        </w:tc>
        <w:tc>
          <w:tcPr>
            <w:tcW w:w="319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9015</w:t>
            </w:r>
          </w:p>
        </w:tc>
        <w:tc>
          <w:tcPr>
            <w:tcW w:w="3191"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color w:val="FF0000"/>
                <w:sz w:val="28"/>
                <w:szCs w:val="28"/>
                <w:lang w:eastAsia="ar-SA"/>
              </w:rPr>
            </w:pPr>
          </w:p>
        </w:tc>
      </w:tr>
      <w:tr w:rsidR="00C60BD9" w:rsidRPr="00C60BD9" w:rsidTr="000939F4">
        <w:trPr>
          <w:trHeight w:val="280"/>
        </w:trPr>
        <w:tc>
          <w:tcPr>
            <w:tcW w:w="319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Канцелярские товары и товары для творчества</w:t>
            </w:r>
          </w:p>
        </w:tc>
        <w:tc>
          <w:tcPr>
            <w:tcW w:w="319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11960</w:t>
            </w:r>
          </w:p>
        </w:tc>
        <w:tc>
          <w:tcPr>
            <w:tcW w:w="3191"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color w:val="FF0000"/>
                <w:sz w:val="28"/>
                <w:szCs w:val="28"/>
                <w:lang w:eastAsia="ar-SA"/>
              </w:rPr>
            </w:pPr>
          </w:p>
        </w:tc>
      </w:tr>
      <w:tr w:rsidR="00C60BD9" w:rsidRPr="00C60BD9" w:rsidTr="000939F4">
        <w:trPr>
          <w:trHeight w:val="280"/>
        </w:trPr>
        <w:tc>
          <w:tcPr>
            <w:tcW w:w="319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Спортивный инвентарь, игрушки</w:t>
            </w:r>
          </w:p>
        </w:tc>
        <w:tc>
          <w:tcPr>
            <w:tcW w:w="319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67545</w:t>
            </w:r>
          </w:p>
        </w:tc>
        <w:tc>
          <w:tcPr>
            <w:tcW w:w="3191"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color w:val="FF0000"/>
                <w:sz w:val="28"/>
                <w:szCs w:val="28"/>
                <w:lang w:eastAsia="ar-SA"/>
              </w:rPr>
            </w:pPr>
          </w:p>
        </w:tc>
      </w:tr>
      <w:tr w:rsidR="00C60BD9" w:rsidRPr="00C60BD9" w:rsidTr="000939F4">
        <w:trPr>
          <w:trHeight w:val="390"/>
        </w:trPr>
        <w:tc>
          <w:tcPr>
            <w:tcW w:w="319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Детская мебель</w:t>
            </w:r>
          </w:p>
        </w:tc>
        <w:tc>
          <w:tcPr>
            <w:tcW w:w="319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120381</w:t>
            </w:r>
          </w:p>
        </w:tc>
        <w:tc>
          <w:tcPr>
            <w:tcW w:w="3191"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color w:val="FF0000"/>
                <w:sz w:val="28"/>
                <w:szCs w:val="28"/>
                <w:lang w:eastAsia="ar-SA"/>
              </w:rPr>
            </w:pPr>
          </w:p>
        </w:tc>
      </w:tr>
      <w:tr w:rsidR="00C60BD9" w:rsidRPr="00C60BD9" w:rsidTr="000939F4">
        <w:trPr>
          <w:trHeight w:val="239"/>
        </w:trPr>
        <w:tc>
          <w:tcPr>
            <w:tcW w:w="319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Музыкальный инструмент</w:t>
            </w:r>
          </w:p>
        </w:tc>
        <w:tc>
          <w:tcPr>
            <w:tcW w:w="319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33990</w:t>
            </w:r>
          </w:p>
        </w:tc>
        <w:tc>
          <w:tcPr>
            <w:tcW w:w="3191"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color w:val="FF0000"/>
                <w:sz w:val="28"/>
                <w:szCs w:val="28"/>
                <w:lang w:eastAsia="ar-SA"/>
              </w:rPr>
            </w:pPr>
          </w:p>
        </w:tc>
      </w:tr>
      <w:tr w:rsidR="00C60BD9" w:rsidRPr="00C60BD9" w:rsidTr="000939F4">
        <w:trPr>
          <w:trHeight w:val="280"/>
        </w:trPr>
        <w:tc>
          <w:tcPr>
            <w:tcW w:w="319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both"/>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Итого:</w:t>
            </w:r>
          </w:p>
        </w:tc>
        <w:tc>
          <w:tcPr>
            <w:tcW w:w="319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464558,72</w:t>
            </w:r>
          </w:p>
        </w:tc>
        <w:tc>
          <w:tcPr>
            <w:tcW w:w="3191"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color w:val="FF0000"/>
                <w:sz w:val="28"/>
                <w:szCs w:val="28"/>
                <w:lang w:eastAsia="ar-SA"/>
              </w:rPr>
            </w:pPr>
          </w:p>
        </w:tc>
      </w:tr>
    </w:tbl>
    <w:p w:rsidR="00C60BD9" w:rsidRPr="00C60BD9" w:rsidRDefault="00C60BD9" w:rsidP="00C60BD9">
      <w:pPr>
        <w:suppressAutoHyphens/>
        <w:spacing w:after="0" w:line="240" w:lineRule="auto"/>
        <w:outlineLvl w:val="0"/>
        <w:rPr>
          <w:rFonts w:ascii="Times New Roman" w:eastAsia="Times New Roman" w:hAnsi="Times New Roman" w:cs="Times New Roman"/>
          <w:b/>
          <w:sz w:val="28"/>
          <w:szCs w:val="28"/>
          <w:u w:val="single"/>
          <w:lang w:eastAsia="ar-SA"/>
        </w:rPr>
      </w:pP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br w:type="page"/>
      </w:r>
      <w:r w:rsidRPr="00C60BD9">
        <w:rPr>
          <w:rFonts w:ascii="Times New Roman" w:eastAsia="Times New Roman" w:hAnsi="Times New Roman" w:cs="Times New Roman"/>
          <w:b/>
          <w:sz w:val="28"/>
          <w:szCs w:val="28"/>
          <w:lang w:eastAsia="ar-SA"/>
        </w:rPr>
        <w:lastRenderedPageBreak/>
        <w:t>2.2. Материально-техническое оснащение образовательной деятельности в ДОУ</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bdr w:val="none" w:sz="0" w:space="0" w:color="auto" w:frame="1"/>
          <w:lang w:eastAsia="ru-RU"/>
        </w:rPr>
        <w:t>Развивающая предметно-пространственная среда детского сада не может существовать сама по себе, без детей и взрослых, которые меняют ее в соответствии со своими потребностями, интересами, целями и задачами взаимодействия.  </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i/>
          <w:iCs/>
          <w:sz w:val="28"/>
          <w:szCs w:val="28"/>
          <w:bdr w:val="none" w:sz="0" w:space="0" w:color="auto" w:frame="1"/>
          <w:lang w:eastAsia="ru-RU"/>
        </w:rPr>
        <w:t>В МДОУ «Детский сад №172» в достаточном количестве имеется оборудование для помещений с учетом их функционального назначения, возраста детей.</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b/>
          <w:bCs/>
          <w:sz w:val="28"/>
          <w:szCs w:val="28"/>
          <w:bdr w:val="none" w:sz="0" w:space="0" w:color="auto" w:frame="1"/>
          <w:lang w:eastAsia="ru-RU"/>
        </w:rPr>
      </w:pPr>
      <w:r w:rsidRPr="00C60BD9">
        <w:rPr>
          <w:rFonts w:ascii="Times New Roman" w:eastAsia="Times New Roman" w:hAnsi="Times New Roman" w:cs="Times New Roman"/>
          <w:sz w:val="28"/>
          <w:szCs w:val="28"/>
          <w:lang w:eastAsia="ru-RU"/>
        </w:rPr>
        <w:t>   </w:t>
      </w:r>
      <w:r w:rsidRPr="00C60BD9">
        <w:rPr>
          <w:rFonts w:ascii="Times New Roman" w:eastAsia="Times New Roman" w:hAnsi="Times New Roman" w:cs="Times New Roman"/>
          <w:b/>
          <w:bCs/>
          <w:sz w:val="28"/>
          <w:szCs w:val="28"/>
          <w:bdr w:val="none" w:sz="0" w:space="0" w:color="auto" w:frame="1"/>
          <w:lang w:eastAsia="ru-RU"/>
        </w:rPr>
        <w:t>Оснащение пространства учреждения проводится в соответствии с Приказом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bdr w:val="none" w:sz="0" w:space="0" w:color="auto" w:frame="1"/>
          <w:lang w:eastAsia="ru-RU"/>
        </w:rPr>
        <w:t>Состояние предметно-развивающего пространства обуславливается состоянием и содержанием территории, здания и помещений образовательного учреждения санитарными и гигиеническими нормами, нормами пожарной и электробезопасности, требованиями охраны труда воспитанников и работников;</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bdr w:val="none" w:sz="0" w:space="0" w:color="auto" w:frame="1"/>
          <w:lang w:eastAsia="ru-RU"/>
        </w:rPr>
        <w:t>- помещения групповых комнат оснащены: приемной, групповой, спальней, санузлом;</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bdr w:val="none" w:sz="0" w:space="0" w:color="auto" w:frame="1"/>
          <w:lang w:eastAsia="ru-RU"/>
        </w:rPr>
        <w:t>- кабинеты, музыкально-физкультурный зал, спортивная площадка, групповые участки, игровая площадка – оснащены необходимым игровым и спортивным оборудованием и инвентарем;</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bdr w:val="none" w:sz="0" w:space="0" w:color="auto" w:frame="1"/>
          <w:lang w:eastAsia="ru-RU"/>
        </w:rPr>
        <w:t>- имеется помещение для работы медицинского персонала (медицинский кабинет, изолятор, процедурный кабинет, кабинет релаксации)</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bdr w:val="none" w:sz="0" w:space="0" w:color="auto" w:frame="1"/>
          <w:lang w:eastAsia="ru-RU"/>
        </w:rPr>
        <w:t>- помещения, в которых осуществляется образовательная деятельность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имеется здоровьесберегающее оборудование (приборы, улучшающие качество окружающей среды, ионизаторы воздуха, бактерицидные лампы, оборудование, позволяющие удовлетворить потребность воспитанников в движении) используемого в профилактических целях;</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b/>
          <w:bCs/>
          <w:sz w:val="28"/>
          <w:szCs w:val="28"/>
          <w:bdr w:val="none" w:sz="0" w:space="0" w:color="auto" w:frame="1"/>
          <w:lang w:eastAsia="ru-RU"/>
        </w:rPr>
        <w:t>Воспитательно-образовательный модуль включает в себя: </w:t>
      </w:r>
      <w:r w:rsidRPr="00C60BD9">
        <w:rPr>
          <w:rFonts w:ascii="Times New Roman" w:eastAsia="Times New Roman" w:hAnsi="Times New Roman" w:cs="Times New Roman"/>
          <w:sz w:val="28"/>
          <w:szCs w:val="28"/>
          <w:lang w:eastAsia="ru-RU"/>
        </w:rPr>
        <w:t xml:space="preserve"> </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i/>
          <w:sz w:val="28"/>
          <w:szCs w:val="28"/>
          <w:lang w:eastAsia="ru-RU"/>
        </w:rPr>
      </w:pPr>
      <w:r w:rsidRPr="00C60BD9">
        <w:rPr>
          <w:rFonts w:ascii="Times New Roman" w:eastAsia="Times New Roman" w:hAnsi="Times New Roman" w:cs="Times New Roman"/>
          <w:bCs/>
          <w:iCs/>
          <w:sz w:val="28"/>
          <w:szCs w:val="28"/>
          <w:bdr w:val="none" w:sz="0" w:space="0" w:color="auto" w:frame="1"/>
          <w:lang w:eastAsia="ru-RU"/>
        </w:rPr>
        <w:t>1. Групповые помещения – 5 групп для детей младшего, среднего, старшего и дошкольного возраста.</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i/>
          <w:sz w:val="28"/>
          <w:szCs w:val="28"/>
          <w:lang w:eastAsia="ru-RU"/>
        </w:rPr>
      </w:pPr>
      <w:r w:rsidRPr="00C60BD9">
        <w:rPr>
          <w:rFonts w:ascii="Times New Roman" w:eastAsia="Times New Roman" w:hAnsi="Times New Roman" w:cs="Times New Roman"/>
          <w:bCs/>
          <w:iCs/>
          <w:sz w:val="28"/>
          <w:szCs w:val="28"/>
          <w:bdr w:val="none" w:sz="0" w:space="0" w:color="auto" w:frame="1"/>
          <w:lang w:eastAsia="ru-RU"/>
        </w:rPr>
        <w:t>2. Методический кабинет.</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i/>
          <w:sz w:val="28"/>
          <w:szCs w:val="28"/>
          <w:lang w:eastAsia="ru-RU"/>
        </w:rPr>
      </w:pPr>
      <w:r w:rsidRPr="00C60BD9">
        <w:rPr>
          <w:rFonts w:ascii="Times New Roman" w:eastAsia="Times New Roman" w:hAnsi="Times New Roman" w:cs="Times New Roman"/>
          <w:bCs/>
          <w:iCs/>
          <w:sz w:val="28"/>
          <w:szCs w:val="28"/>
          <w:bdr w:val="none" w:sz="0" w:space="0" w:color="auto" w:frame="1"/>
          <w:lang w:eastAsia="ru-RU"/>
        </w:rPr>
        <w:t>3. Музыкально-физкультурный зал.                                            </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b/>
          <w:bCs/>
          <w:sz w:val="28"/>
          <w:szCs w:val="28"/>
          <w:bdr w:val="none" w:sz="0" w:space="0" w:color="auto" w:frame="1"/>
          <w:lang w:eastAsia="ru-RU"/>
        </w:rPr>
        <w:t>Коррекционно-развивающей модуль:</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i/>
          <w:sz w:val="28"/>
          <w:szCs w:val="28"/>
          <w:lang w:eastAsia="ru-RU"/>
        </w:rPr>
      </w:pPr>
      <w:r w:rsidRPr="00C60BD9">
        <w:rPr>
          <w:rFonts w:ascii="Times New Roman" w:eastAsia="Times New Roman" w:hAnsi="Times New Roman" w:cs="Times New Roman"/>
          <w:bCs/>
          <w:iCs/>
          <w:sz w:val="28"/>
          <w:szCs w:val="28"/>
          <w:bdr w:val="none" w:sz="0" w:space="0" w:color="auto" w:frame="1"/>
          <w:lang w:eastAsia="ru-RU"/>
        </w:rPr>
        <w:t>1. Кабинет учителя- логопеда.</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b/>
          <w:bCs/>
          <w:sz w:val="28"/>
          <w:szCs w:val="28"/>
          <w:bdr w:val="none" w:sz="0" w:space="0" w:color="auto" w:frame="1"/>
          <w:lang w:eastAsia="ru-RU"/>
        </w:rPr>
        <w:t>Оздоровительно-профилактический модуль:      </w:t>
      </w:r>
      <w:r w:rsidRPr="00C60BD9">
        <w:rPr>
          <w:rFonts w:ascii="Times New Roman" w:eastAsia="Times New Roman" w:hAnsi="Times New Roman" w:cs="Times New Roman"/>
          <w:sz w:val="28"/>
          <w:szCs w:val="28"/>
          <w:lang w:eastAsia="ru-RU"/>
        </w:rPr>
        <w:t xml:space="preserve"> </w:t>
      </w:r>
    </w:p>
    <w:p w:rsidR="00C60BD9" w:rsidRPr="00C60BD9" w:rsidRDefault="00C60BD9" w:rsidP="00C60BD9">
      <w:pPr>
        <w:numPr>
          <w:ilvl w:val="0"/>
          <w:numId w:val="51"/>
        </w:numPr>
        <w:suppressAutoHyphens/>
        <w:spacing w:after="0" w:line="240" w:lineRule="auto"/>
        <w:jc w:val="both"/>
        <w:textAlignment w:val="baseline"/>
        <w:rPr>
          <w:rFonts w:ascii="Times New Roman" w:eastAsia="Times New Roman" w:hAnsi="Times New Roman" w:cs="Times New Roman"/>
          <w:bCs/>
          <w:iCs/>
          <w:sz w:val="28"/>
          <w:szCs w:val="28"/>
          <w:bdr w:val="none" w:sz="0" w:space="0" w:color="auto" w:frame="1"/>
          <w:lang w:eastAsia="ru-RU"/>
        </w:rPr>
      </w:pPr>
      <w:r w:rsidRPr="00C60BD9">
        <w:rPr>
          <w:rFonts w:ascii="Times New Roman" w:eastAsia="Times New Roman" w:hAnsi="Times New Roman" w:cs="Times New Roman"/>
          <w:bCs/>
          <w:iCs/>
          <w:sz w:val="28"/>
          <w:szCs w:val="28"/>
          <w:bdr w:val="none" w:sz="0" w:space="0" w:color="auto" w:frame="1"/>
          <w:lang w:eastAsia="ru-RU"/>
        </w:rPr>
        <w:t>Медицинский кабинет.</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i/>
          <w:sz w:val="28"/>
          <w:szCs w:val="28"/>
          <w:lang w:eastAsia="ru-RU"/>
        </w:rPr>
      </w:pPr>
      <w:r w:rsidRPr="00C60BD9">
        <w:rPr>
          <w:rFonts w:ascii="Times New Roman" w:eastAsia="Times New Roman" w:hAnsi="Times New Roman" w:cs="Times New Roman"/>
          <w:bCs/>
          <w:iCs/>
          <w:sz w:val="28"/>
          <w:szCs w:val="28"/>
          <w:bdr w:val="none" w:sz="0" w:space="0" w:color="auto" w:frame="1"/>
          <w:lang w:eastAsia="ru-RU"/>
        </w:rPr>
        <w:t>2. Процедурный кабинет.                                          </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i/>
          <w:sz w:val="28"/>
          <w:szCs w:val="28"/>
          <w:lang w:eastAsia="ru-RU"/>
        </w:rPr>
      </w:pPr>
      <w:r w:rsidRPr="00C60BD9">
        <w:rPr>
          <w:rFonts w:ascii="Times New Roman" w:eastAsia="Times New Roman" w:hAnsi="Times New Roman" w:cs="Times New Roman"/>
          <w:bCs/>
          <w:iCs/>
          <w:sz w:val="28"/>
          <w:szCs w:val="28"/>
          <w:bdr w:val="none" w:sz="0" w:space="0" w:color="auto" w:frame="1"/>
          <w:lang w:eastAsia="ru-RU"/>
        </w:rPr>
        <w:t>3. Изолятор.</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i/>
          <w:sz w:val="28"/>
          <w:szCs w:val="28"/>
          <w:lang w:eastAsia="ru-RU"/>
        </w:rPr>
      </w:pP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C60BD9">
        <w:rPr>
          <w:rFonts w:ascii="Times New Roman" w:eastAsia="Times New Roman" w:hAnsi="Times New Roman" w:cs="Times New Roman"/>
          <w:sz w:val="28"/>
          <w:szCs w:val="28"/>
          <w:bdr w:val="none" w:sz="0" w:space="0" w:color="auto" w:frame="1"/>
          <w:lang w:eastAsia="ru-RU"/>
        </w:rPr>
        <w:t xml:space="preserve">В детском саду созданы условия для укрепления здоровья детей. </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b/>
          <w:bCs/>
          <w:sz w:val="28"/>
          <w:szCs w:val="28"/>
          <w:bdr w:val="none" w:sz="0" w:space="0" w:color="auto" w:frame="1"/>
          <w:lang w:eastAsia="ru-RU"/>
        </w:rPr>
        <w:t>В ДОУ созданы условия для художественно-эстетического развития детей:    </w:t>
      </w:r>
      <w:r w:rsidRPr="00C60BD9">
        <w:rPr>
          <w:rFonts w:ascii="Times New Roman" w:eastAsia="Times New Roman" w:hAnsi="Times New Roman" w:cs="Times New Roman"/>
          <w:sz w:val="28"/>
          <w:szCs w:val="28"/>
          <w:lang w:eastAsia="ru-RU"/>
        </w:rPr>
        <w:t xml:space="preserve"> </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bdr w:val="none" w:sz="0" w:space="0" w:color="auto" w:frame="1"/>
          <w:lang w:eastAsia="ru-RU"/>
        </w:rPr>
        <w:t>В музыкальном зале имеются технические средства: электопианино, музыкальный центр, CD дисков; есть музыкальные инструменты и музыкальные дидактические пособия для эстетического развития.</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bdr w:val="none" w:sz="0" w:space="0" w:color="auto" w:frame="1"/>
          <w:lang w:eastAsia="ru-RU"/>
        </w:rPr>
        <w:lastRenderedPageBreak/>
        <w:t>В каждой группе  оборудованы центры  изостудии имеются разнообразные материалы для художественно-творческой деятельности детей.</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bdr w:val="none" w:sz="0" w:space="0" w:color="auto" w:frame="1"/>
          <w:lang w:eastAsia="ru-RU"/>
        </w:rPr>
        <w:t>В методическом кабинете ДОУ имеются дидактические пособия, игрушки для занятий, литература, диагностический инструментарий.</w:t>
      </w: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3. ОХРАНА ЖИЗНИ И  УКРЕПЛЕНИЕ ЗДОРОВЬЯ ДЕТЕЙ:</w:t>
      </w: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Группа здоровья</w:t>
      </w:r>
    </w:p>
    <w:tbl>
      <w:tblPr>
        <w:tblW w:w="8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1482"/>
        <w:gridCol w:w="1416"/>
        <w:gridCol w:w="1618"/>
        <w:gridCol w:w="1985"/>
      </w:tblGrid>
      <w:tr w:rsidR="00C60BD9" w:rsidRPr="00C60BD9" w:rsidTr="000939F4">
        <w:trPr>
          <w:jc w:val="center"/>
        </w:trPr>
        <w:tc>
          <w:tcPr>
            <w:tcW w:w="2193"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    год</w:t>
            </w:r>
          </w:p>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группа</w:t>
            </w:r>
          </w:p>
        </w:tc>
        <w:tc>
          <w:tcPr>
            <w:tcW w:w="2898" w:type="dxa"/>
            <w:gridSpan w:val="2"/>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2014-2015 уч.г.</w:t>
            </w:r>
          </w:p>
        </w:tc>
        <w:tc>
          <w:tcPr>
            <w:tcW w:w="3603" w:type="dxa"/>
            <w:gridSpan w:val="2"/>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2015-2016 уч.г.</w:t>
            </w:r>
          </w:p>
        </w:tc>
      </w:tr>
      <w:tr w:rsidR="00C60BD9" w:rsidRPr="00C60BD9" w:rsidTr="000939F4">
        <w:trPr>
          <w:jc w:val="center"/>
        </w:trPr>
        <w:tc>
          <w:tcPr>
            <w:tcW w:w="2193" w:type="dxa"/>
            <w:vMerge/>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p>
        </w:tc>
        <w:tc>
          <w:tcPr>
            <w:tcW w:w="148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Кол-во</w:t>
            </w:r>
          </w:p>
        </w:tc>
        <w:tc>
          <w:tcPr>
            <w:tcW w:w="1416"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w:t>
            </w:r>
          </w:p>
        </w:tc>
        <w:tc>
          <w:tcPr>
            <w:tcW w:w="16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Кол-во</w:t>
            </w:r>
          </w:p>
        </w:tc>
        <w:tc>
          <w:tcPr>
            <w:tcW w:w="1985"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w:t>
            </w:r>
          </w:p>
        </w:tc>
      </w:tr>
      <w:tr w:rsidR="00C60BD9" w:rsidRPr="00C60BD9" w:rsidTr="000939F4">
        <w:trPr>
          <w:jc w:val="center"/>
        </w:trPr>
        <w:tc>
          <w:tcPr>
            <w:tcW w:w="219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Количество</w:t>
            </w:r>
          </w:p>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детей в ДОУ</w:t>
            </w:r>
          </w:p>
        </w:tc>
        <w:tc>
          <w:tcPr>
            <w:tcW w:w="2898" w:type="dxa"/>
            <w:gridSpan w:val="2"/>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123</w:t>
            </w:r>
          </w:p>
        </w:tc>
        <w:tc>
          <w:tcPr>
            <w:tcW w:w="3603" w:type="dxa"/>
            <w:gridSpan w:val="2"/>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128</w:t>
            </w:r>
          </w:p>
        </w:tc>
      </w:tr>
      <w:tr w:rsidR="00C60BD9" w:rsidRPr="00C60BD9" w:rsidTr="000939F4">
        <w:trPr>
          <w:jc w:val="center"/>
        </w:trPr>
        <w:tc>
          <w:tcPr>
            <w:tcW w:w="219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val="en-US" w:eastAsia="ar-SA"/>
              </w:rPr>
              <w:t>I</w:t>
            </w:r>
          </w:p>
        </w:tc>
        <w:tc>
          <w:tcPr>
            <w:tcW w:w="148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28</w:t>
            </w:r>
          </w:p>
        </w:tc>
        <w:tc>
          <w:tcPr>
            <w:tcW w:w="1416"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22 %</w:t>
            </w:r>
          </w:p>
        </w:tc>
        <w:tc>
          <w:tcPr>
            <w:tcW w:w="16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30</w:t>
            </w:r>
          </w:p>
        </w:tc>
        <w:tc>
          <w:tcPr>
            <w:tcW w:w="1985"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23%</w:t>
            </w:r>
          </w:p>
        </w:tc>
      </w:tr>
      <w:tr w:rsidR="00C60BD9" w:rsidRPr="00C60BD9" w:rsidTr="000939F4">
        <w:trPr>
          <w:jc w:val="center"/>
        </w:trPr>
        <w:tc>
          <w:tcPr>
            <w:tcW w:w="219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val="en-US" w:eastAsia="ar-SA"/>
              </w:rPr>
            </w:pPr>
            <w:r w:rsidRPr="00C60BD9">
              <w:rPr>
                <w:rFonts w:ascii="Times New Roman" w:eastAsia="Times New Roman" w:hAnsi="Times New Roman" w:cs="Times New Roman"/>
                <w:b/>
                <w:sz w:val="28"/>
                <w:szCs w:val="28"/>
                <w:lang w:val="en-US" w:eastAsia="ar-SA"/>
              </w:rPr>
              <w:t>II</w:t>
            </w:r>
          </w:p>
        </w:tc>
        <w:tc>
          <w:tcPr>
            <w:tcW w:w="148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71</w:t>
            </w:r>
          </w:p>
        </w:tc>
        <w:tc>
          <w:tcPr>
            <w:tcW w:w="1416"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58 %</w:t>
            </w:r>
          </w:p>
        </w:tc>
        <w:tc>
          <w:tcPr>
            <w:tcW w:w="16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79</w:t>
            </w:r>
          </w:p>
        </w:tc>
        <w:tc>
          <w:tcPr>
            <w:tcW w:w="1985"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62 %</w:t>
            </w:r>
          </w:p>
        </w:tc>
      </w:tr>
      <w:tr w:rsidR="00C60BD9" w:rsidRPr="00C60BD9" w:rsidTr="000939F4">
        <w:trPr>
          <w:jc w:val="center"/>
        </w:trPr>
        <w:tc>
          <w:tcPr>
            <w:tcW w:w="219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val="en-US" w:eastAsia="ar-SA"/>
              </w:rPr>
            </w:pPr>
            <w:r w:rsidRPr="00C60BD9">
              <w:rPr>
                <w:rFonts w:ascii="Times New Roman" w:eastAsia="Times New Roman" w:hAnsi="Times New Roman" w:cs="Times New Roman"/>
                <w:b/>
                <w:sz w:val="28"/>
                <w:szCs w:val="28"/>
                <w:lang w:val="en-US" w:eastAsia="ar-SA"/>
              </w:rPr>
              <w:t>III</w:t>
            </w:r>
          </w:p>
        </w:tc>
        <w:tc>
          <w:tcPr>
            <w:tcW w:w="148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24</w:t>
            </w:r>
          </w:p>
        </w:tc>
        <w:tc>
          <w:tcPr>
            <w:tcW w:w="1416"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20 %</w:t>
            </w:r>
          </w:p>
        </w:tc>
        <w:tc>
          <w:tcPr>
            <w:tcW w:w="16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19</w:t>
            </w:r>
          </w:p>
        </w:tc>
        <w:tc>
          <w:tcPr>
            <w:tcW w:w="1985"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15 %</w:t>
            </w:r>
          </w:p>
        </w:tc>
      </w:tr>
      <w:tr w:rsidR="00C60BD9" w:rsidRPr="00C60BD9" w:rsidTr="000939F4">
        <w:trPr>
          <w:jc w:val="center"/>
        </w:trPr>
        <w:tc>
          <w:tcPr>
            <w:tcW w:w="219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val="en-US" w:eastAsia="ar-SA"/>
              </w:rPr>
              <w:t>IV</w:t>
            </w:r>
          </w:p>
        </w:tc>
        <w:tc>
          <w:tcPr>
            <w:tcW w:w="148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w:t>
            </w:r>
          </w:p>
        </w:tc>
        <w:tc>
          <w:tcPr>
            <w:tcW w:w="1416"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w:t>
            </w:r>
          </w:p>
        </w:tc>
        <w:tc>
          <w:tcPr>
            <w:tcW w:w="16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w:t>
            </w:r>
          </w:p>
        </w:tc>
        <w:tc>
          <w:tcPr>
            <w:tcW w:w="1985"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w:t>
            </w:r>
          </w:p>
        </w:tc>
      </w:tr>
    </w:tbl>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C60BD9">
        <w:rPr>
          <w:rFonts w:ascii="Times New Roman" w:eastAsia="Times New Roman" w:hAnsi="Times New Roman" w:cs="Times New Roman"/>
          <w:sz w:val="28"/>
          <w:szCs w:val="28"/>
          <w:lang w:eastAsia="ar-SA"/>
        </w:rPr>
        <w:t>Из представленных данных видно, что количество детей, имеющих первую группу здоровья, стало больше, также увеличилось количество детей со второй группой здоровья, наблюдается незначительное уменьшение детей с третьей группой здоровья,</w:t>
      </w:r>
      <w:r w:rsidRPr="00C60BD9">
        <w:rPr>
          <w:rFonts w:ascii="Times New Roman" w:eastAsia="Times New Roman" w:hAnsi="Times New Roman" w:cs="Times New Roman"/>
          <w:color w:val="FF0000"/>
          <w:sz w:val="28"/>
          <w:szCs w:val="28"/>
          <w:lang w:eastAsia="ar-SA"/>
        </w:rPr>
        <w:t xml:space="preserve"> </w:t>
      </w:r>
      <w:r w:rsidRPr="00C60BD9">
        <w:rPr>
          <w:rFonts w:ascii="Times New Roman" w:eastAsia="Times New Roman" w:hAnsi="Times New Roman" w:cs="Times New Roman"/>
          <w:sz w:val="28"/>
          <w:szCs w:val="28"/>
          <w:lang w:eastAsia="ar-SA"/>
        </w:rPr>
        <w:t>Данные показатели связаны с общим увеличением количества детей с 123 (в 2014-2015 учебном году) до 128 (в 2015-2016 уч.г.).</w:t>
      </w: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Пропуск по болезни 1 ребенком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9"/>
        <w:gridCol w:w="2461"/>
        <w:gridCol w:w="2461"/>
      </w:tblGrid>
      <w:tr w:rsidR="00C60BD9" w:rsidRPr="00C60BD9" w:rsidTr="000939F4">
        <w:trPr>
          <w:jc w:val="center"/>
        </w:trPr>
        <w:tc>
          <w:tcPr>
            <w:tcW w:w="2519"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год</w:t>
            </w:r>
          </w:p>
        </w:tc>
        <w:tc>
          <w:tcPr>
            <w:tcW w:w="2461"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2014-2015 уч.г.</w:t>
            </w:r>
          </w:p>
        </w:tc>
        <w:tc>
          <w:tcPr>
            <w:tcW w:w="2461"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2015-2016 уч.г.</w:t>
            </w:r>
          </w:p>
        </w:tc>
      </w:tr>
      <w:tr w:rsidR="00C60BD9" w:rsidRPr="00C60BD9" w:rsidTr="000939F4">
        <w:trPr>
          <w:jc w:val="center"/>
        </w:trPr>
        <w:tc>
          <w:tcPr>
            <w:tcW w:w="2519"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Пропуски в днях</w:t>
            </w:r>
          </w:p>
        </w:tc>
        <w:tc>
          <w:tcPr>
            <w:tcW w:w="2461"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18</w:t>
            </w:r>
          </w:p>
        </w:tc>
        <w:tc>
          <w:tcPr>
            <w:tcW w:w="2461"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15</w:t>
            </w:r>
          </w:p>
        </w:tc>
      </w:tr>
    </w:tbl>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Индекс здоровья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0"/>
        <w:gridCol w:w="2464"/>
        <w:gridCol w:w="2464"/>
      </w:tblGrid>
      <w:tr w:rsidR="00C60BD9" w:rsidRPr="00C60BD9" w:rsidTr="000939F4">
        <w:trPr>
          <w:jc w:val="center"/>
        </w:trPr>
        <w:tc>
          <w:tcPr>
            <w:tcW w:w="2510"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год</w:t>
            </w:r>
          </w:p>
        </w:tc>
        <w:tc>
          <w:tcPr>
            <w:tcW w:w="246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2014-2015 уч.г.</w:t>
            </w:r>
          </w:p>
        </w:tc>
        <w:tc>
          <w:tcPr>
            <w:tcW w:w="246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2015-2016 уч.г.</w:t>
            </w:r>
          </w:p>
        </w:tc>
      </w:tr>
      <w:tr w:rsidR="00C60BD9" w:rsidRPr="00C60BD9" w:rsidTr="000939F4">
        <w:trPr>
          <w:jc w:val="center"/>
        </w:trPr>
        <w:tc>
          <w:tcPr>
            <w:tcW w:w="2510"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Индекс здоровья</w:t>
            </w:r>
          </w:p>
        </w:tc>
        <w:tc>
          <w:tcPr>
            <w:tcW w:w="246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4,8 %</w:t>
            </w:r>
          </w:p>
        </w:tc>
        <w:tc>
          <w:tcPr>
            <w:tcW w:w="246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6,5 %</w:t>
            </w:r>
          </w:p>
        </w:tc>
      </w:tr>
    </w:tbl>
    <w:p w:rsidR="00C60BD9" w:rsidRPr="00C60BD9" w:rsidRDefault="00C60BD9" w:rsidP="00C60BD9">
      <w:pPr>
        <w:suppressAutoHyphens/>
        <w:spacing w:after="0" w:line="240" w:lineRule="auto"/>
        <w:ind w:firstLine="567"/>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Количество пропусков по болезни одним ребенком уменьшилось, несмотря на увеличение числа воспитанников, а индекс здоровья, наоборот, вырос в 2015-2016 уч.г., что является показателем рационально организованной здоровьесберегающей деятельности воспитателей и медицинского персонала ДОУ.</w:t>
      </w:r>
    </w:p>
    <w:p w:rsidR="00C60BD9" w:rsidRPr="00C60BD9" w:rsidRDefault="00C60BD9" w:rsidP="00C60BD9">
      <w:pPr>
        <w:suppressAutoHyphens/>
        <w:spacing w:after="0" w:line="240" w:lineRule="auto"/>
        <w:ind w:firstLine="567"/>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Общая заболеваемость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4"/>
        <w:gridCol w:w="2353"/>
        <w:gridCol w:w="2353"/>
      </w:tblGrid>
      <w:tr w:rsidR="00C60BD9" w:rsidRPr="00C60BD9" w:rsidTr="000939F4">
        <w:trPr>
          <w:jc w:val="center"/>
        </w:trPr>
        <w:tc>
          <w:tcPr>
            <w:tcW w:w="265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 xml:space="preserve">Год </w:t>
            </w:r>
          </w:p>
        </w:tc>
        <w:tc>
          <w:tcPr>
            <w:tcW w:w="235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2014-2015 уч.г.</w:t>
            </w:r>
          </w:p>
        </w:tc>
        <w:tc>
          <w:tcPr>
            <w:tcW w:w="235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2015-20156уч.г.</w:t>
            </w:r>
          </w:p>
        </w:tc>
      </w:tr>
      <w:tr w:rsidR="00C60BD9" w:rsidRPr="00C60BD9" w:rsidTr="000939F4">
        <w:trPr>
          <w:jc w:val="center"/>
        </w:trPr>
        <w:tc>
          <w:tcPr>
            <w:tcW w:w="265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 xml:space="preserve">Заболеваемость </w:t>
            </w:r>
          </w:p>
        </w:tc>
        <w:tc>
          <w:tcPr>
            <w:tcW w:w="235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Кол-во случаев</w:t>
            </w:r>
          </w:p>
        </w:tc>
        <w:tc>
          <w:tcPr>
            <w:tcW w:w="235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Кол-во случаев</w:t>
            </w:r>
          </w:p>
        </w:tc>
      </w:tr>
      <w:tr w:rsidR="00C60BD9" w:rsidRPr="00C60BD9" w:rsidTr="000939F4">
        <w:trPr>
          <w:jc w:val="center"/>
        </w:trPr>
        <w:tc>
          <w:tcPr>
            <w:tcW w:w="265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Из них: ОРЗ, ОРВИ</w:t>
            </w:r>
          </w:p>
        </w:tc>
        <w:tc>
          <w:tcPr>
            <w:tcW w:w="235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350</w:t>
            </w:r>
          </w:p>
        </w:tc>
        <w:tc>
          <w:tcPr>
            <w:tcW w:w="235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327</w:t>
            </w:r>
          </w:p>
        </w:tc>
      </w:tr>
      <w:tr w:rsidR="00C60BD9" w:rsidRPr="00C60BD9" w:rsidTr="000939F4">
        <w:trPr>
          <w:jc w:val="center"/>
        </w:trPr>
        <w:tc>
          <w:tcPr>
            <w:tcW w:w="265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ОЖКЗ</w:t>
            </w:r>
          </w:p>
        </w:tc>
        <w:tc>
          <w:tcPr>
            <w:tcW w:w="235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4</w:t>
            </w:r>
          </w:p>
        </w:tc>
        <w:tc>
          <w:tcPr>
            <w:tcW w:w="235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2</w:t>
            </w:r>
          </w:p>
        </w:tc>
      </w:tr>
      <w:tr w:rsidR="00C60BD9" w:rsidRPr="00C60BD9" w:rsidTr="000939F4">
        <w:trPr>
          <w:jc w:val="center"/>
        </w:trPr>
        <w:tc>
          <w:tcPr>
            <w:tcW w:w="265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(Прочие заболевания)</w:t>
            </w:r>
          </w:p>
        </w:tc>
        <w:tc>
          <w:tcPr>
            <w:tcW w:w="235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39</w:t>
            </w:r>
          </w:p>
        </w:tc>
        <w:tc>
          <w:tcPr>
            <w:tcW w:w="235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40</w:t>
            </w:r>
          </w:p>
        </w:tc>
      </w:tr>
      <w:tr w:rsidR="00C60BD9" w:rsidRPr="00C60BD9" w:rsidTr="000939F4">
        <w:trPr>
          <w:jc w:val="center"/>
        </w:trPr>
        <w:tc>
          <w:tcPr>
            <w:tcW w:w="265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Всего случаев</w:t>
            </w:r>
          </w:p>
        </w:tc>
        <w:tc>
          <w:tcPr>
            <w:tcW w:w="235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389</w:t>
            </w:r>
          </w:p>
        </w:tc>
        <w:tc>
          <w:tcPr>
            <w:tcW w:w="235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367</w:t>
            </w:r>
          </w:p>
        </w:tc>
      </w:tr>
      <w:tr w:rsidR="00C60BD9" w:rsidRPr="00C60BD9" w:rsidTr="000939F4">
        <w:trPr>
          <w:jc w:val="center"/>
        </w:trPr>
        <w:tc>
          <w:tcPr>
            <w:tcW w:w="265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Количество травм</w:t>
            </w:r>
          </w:p>
        </w:tc>
        <w:tc>
          <w:tcPr>
            <w:tcW w:w="235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0</w:t>
            </w:r>
          </w:p>
        </w:tc>
        <w:tc>
          <w:tcPr>
            <w:tcW w:w="235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0</w:t>
            </w:r>
          </w:p>
        </w:tc>
      </w:tr>
    </w:tbl>
    <w:p w:rsidR="00C60BD9" w:rsidRPr="00C60BD9" w:rsidRDefault="00C60BD9" w:rsidP="00C60BD9">
      <w:pPr>
        <w:suppressAutoHyphens/>
        <w:spacing w:after="0" w:line="240" w:lineRule="auto"/>
        <w:ind w:left="1080" w:hanging="1440"/>
        <w:jc w:val="center"/>
        <w:rPr>
          <w:rFonts w:ascii="Times New Roman" w:eastAsia="Times New Roman" w:hAnsi="Times New Roman" w:cs="Times New Roman"/>
          <w:color w:val="FF0000"/>
          <w:sz w:val="28"/>
          <w:szCs w:val="24"/>
          <w:lang w:eastAsia="ar-SA"/>
        </w:rPr>
      </w:pPr>
    </w:p>
    <w:p w:rsidR="00C60BD9" w:rsidRPr="00C60BD9" w:rsidRDefault="00C60BD9" w:rsidP="00C60BD9">
      <w:pPr>
        <w:suppressAutoHyphens/>
        <w:spacing w:after="0" w:line="240" w:lineRule="auto"/>
        <w:ind w:left="1080" w:hanging="1440"/>
        <w:jc w:val="center"/>
        <w:rPr>
          <w:rFonts w:ascii="Times New Roman" w:eastAsia="Times New Roman" w:hAnsi="Times New Roman" w:cs="Times New Roman"/>
          <w:b/>
          <w:sz w:val="28"/>
          <w:szCs w:val="24"/>
          <w:lang w:eastAsia="ar-SA"/>
        </w:rPr>
      </w:pPr>
    </w:p>
    <w:p w:rsidR="00C60BD9" w:rsidRPr="00C60BD9" w:rsidRDefault="00C60BD9" w:rsidP="00C60BD9">
      <w:pPr>
        <w:suppressAutoHyphens/>
        <w:spacing w:after="0" w:line="240" w:lineRule="auto"/>
        <w:ind w:left="1080" w:hanging="1440"/>
        <w:jc w:val="center"/>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t>Процент заболеваемости детей по группам в случаях за первое полугодие</w:t>
      </w:r>
    </w:p>
    <w:p w:rsidR="00C60BD9" w:rsidRPr="00C60BD9" w:rsidRDefault="00C60BD9" w:rsidP="00C60BD9">
      <w:pPr>
        <w:suppressAutoHyphens/>
        <w:spacing w:after="0" w:line="240" w:lineRule="auto"/>
        <w:ind w:left="1080" w:hanging="1440"/>
        <w:jc w:val="center"/>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t xml:space="preserve"> 2015-2016 учебного года:</w:t>
      </w:r>
    </w:p>
    <w:p w:rsidR="00C60BD9" w:rsidRPr="00C60BD9" w:rsidRDefault="00C60BD9" w:rsidP="00C60BD9">
      <w:pPr>
        <w:suppressAutoHyphens/>
        <w:spacing w:after="0" w:line="240" w:lineRule="auto"/>
        <w:ind w:left="1080" w:hanging="1440"/>
        <w:jc w:val="center"/>
        <w:rPr>
          <w:rFonts w:ascii="Times New Roman" w:eastAsia="Times New Roman" w:hAnsi="Times New Roman" w:cs="Times New Roman"/>
          <w:sz w:val="24"/>
          <w:szCs w:val="24"/>
          <w:lang w:eastAsia="ar-S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8"/>
        <w:gridCol w:w="1276"/>
        <w:gridCol w:w="1134"/>
        <w:gridCol w:w="1275"/>
        <w:gridCol w:w="2410"/>
      </w:tblGrid>
      <w:tr w:rsidR="00C60BD9" w:rsidRPr="00C60BD9" w:rsidTr="000939F4">
        <w:tc>
          <w:tcPr>
            <w:tcW w:w="2410" w:type="dxa"/>
            <w:vMerge w:val="restar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группы</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Количество случаев заболеваемости за месяц</w:t>
            </w:r>
          </w:p>
        </w:tc>
        <w:tc>
          <w:tcPr>
            <w:tcW w:w="2410" w:type="dxa"/>
            <w:vMerge w:val="restart"/>
            <w:tcBorders>
              <w:top w:val="single" w:sz="4" w:space="0" w:color="auto"/>
              <w:left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Суммарное количество</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lastRenderedPageBreak/>
              <w:t>случаев заболева-</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емости в каждой группе</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p>
        </w:tc>
      </w:tr>
      <w:tr w:rsidR="00C60BD9" w:rsidRPr="00C60BD9" w:rsidTr="000939F4">
        <w:tc>
          <w:tcPr>
            <w:tcW w:w="2410" w:type="dxa"/>
            <w:vMerge/>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rPr>
                <w:rFonts w:ascii="Times New Roman" w:eastAsia="Times New Roman" w:hAnsi="Times New Roman" w:cs="Times New Roman"/>
                <w:b/>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Сентябрь </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Октябрь </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Ноябрь </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Декабрь </w:t>
            </w:r>
          </w:p>
        </w:tc>
        <w:tc>
          <w:tcPr>
            <w:tcW w:w="2410" w:type="dxa"/>
            <w:vMerge/>
            <w:tcBorders>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rPr>
                <w:rFonts w:ascii="Times New Roman" w:eastAsia="Times New Roman" w:hAnsi="Times New Roman" w:cs="Times New Roman"/>
                <w:b/>
                <w:sz w:val="24"/>
                <w:szCs w:val="24"/>
                <w:lang w:eastAsia="ar-SA"/>
              </w:rPr>
            </w:pP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Группа №1 </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(2-3 года)</w:t>
            </w: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24</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23</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21</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23</w:t>
            </w:r>
          </w:p>
        </w:tc>
        <w:tc>
          <w:tcPr>
            <w:tcW w:w="241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91</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Группа №72</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(3-4 года)</w:t>
            </w: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15</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17</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19</w:t>
            </w:r>
          </w:p>
        </w:tc>
        <w:tc>
          <w:tcPr>
            <w:tcW w:w="241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58</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Группа №3</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(4-5 лет)</w:t>
            </w: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13</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17</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w:t>
            </w:r>
          </w:p>
        </w:tc>
        <w:tc>
          <w:tcPr>
            <w:tcW w:w="241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44</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Группа №4 </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(5-6 лет)</w:t>
            </w: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10</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18</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12</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9</w:t>
            </w:r>
          </w:p>
        </w:tc>
        <w:tc>
          <w:tcPr>
            <w:tcW w:w="241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49</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Группа №5 </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(6-7 лет)</w:t>
            </w: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9</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w:t>
            </w:r>
          </w:p>
        </w:tc>
        <w:tc>
          <w:tcPr>
            <w:tcW w:w="241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26</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Всего случаев заболеваемости по детскому саду:</w:t>
            </w: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59</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80</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65</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64</w:t>
            </w:r>
          </w:p>
        </w:tc>
        <w:tc>
          <w:tcPr>
            <w:tcW w:w="241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268</w:t>
            </w:r>
          </w:p>
        </w:tc>
      </w:tr>
    </w:tbl>
    <w:p w:rsidR="00C60BD9" w:rsidRPr="00C60BD9" w:rsidRDefault="00C60BD9" w:rsidP="00C60BD9">
      <w:pPr>
        <w:suppressAutoHyphens/>
        <w:spacing w:after="0" w:line="240" w:lineRule="auto"/>
        <w:ind w:left="1080" w:hanging="1440"/>
        <w:jc w:val="center"/>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t>Процент заболеваемости детей по группам в случаях за второе полугодие</w:t>
      </w:r>
    </w:p>
    <w:p w:rsidR="00C60BD9" w:rsidRPr="00C60BD9" w:rsidRDefault="00C60BD9" w:rsidP="00C60BD9">
      <w:pPr>
        <w:suppressAutoHyphens/>
        <w:spacing w:after="0" w:line="240" w:lineRule="auto"/>
        <w:ind w:left="1080" w:hanging="1440"/>
        <w:jc w:val="center"/>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t xml:space="preserve"> 2015-2016 учебного года:</w:t>
      </w:r>
    </w:p>
    <w:p w:rsidR="00C60BD9" w:rsidRPr="00C60BD9" w:rsidRDefault="00C60BD9" w:rsidP="00C60BD9">
      <w:pPr>
        <w:suppressAutoHyphens/>
        <w:spacing w:after="0" w:line="240" w:lineRule="auto"/>
        <w:ind w:left="1080" w:hanging="1440"/>
        <w:jc w:val="center"/>
        <w:rPr>
          <w:rFonts w:ascii="Times New Roman" w:eastAsia="Times New Roman" w:hAnsi="Times New Roman" w:cs="Times New Roman"/>
          <w:sz w:val="24"/>
          <w:szCs w:val="24"/>
          <w:lang w:eastAsia="ar-S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276"/>
        <w:gridCol w:w="992"/>
        <w:gridCol w:w="1134"/>
        <w:gridCol w:w="933"/>
        <w:gridCol w:w="2186"/>
      </w:tblGrid>
      <w:tr w:rsidR="00C60BD9" w:rsidRPr="00C60BD9" w:rsidTr="000939F4">
        <w:tc>
          <w:tcPr>
            <w:tcW w:w="2410" w:type="dxa"/>
            <w:vMerge w:val="restar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группы</w:t>
            </w:r>
          </w:p>
        </w:tc>
        <w:tc>
          <w:tcPr>
            <w:tcW w:w="5469" w:type="dxa"/>
            <w:gridSpan w:val="5"/>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Количество случаев заболеваемости за месяц</w:t>
            </w:r>
          </w:p>
        </w:tc>
        <w:tc>
          <w:tcPr>
            <w:tcW w:w="2186" w:type="dxa"/>
            <w:vMerge w:val="restart"/>
            <w:tcBorders>
              <w:top w:val="single" w:sz="4" w:space="0" w:color="auto"/>
              <w:left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Суммарное количество</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случаев заболева-</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емости в каждой группе</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p>
        </w:tc>
      </w:tr>
      <w:tr w:rsidR="00C60BD9" w:rsidRPr="00C60BD9" w:rsidTr="000939F4">
        <w:tc>
          <w:tcPr>
            <w:tcW w:w="2410" w:type="dxa"/>
            <w:vMerge/>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Январь</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Февраль</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Март</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Апрель</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Май</w:t>
            </w:r>
          </w:p>
        </w:tc>
        <w:tc>
          <w:tcPr>
            <w:tcW w:w="2186" w:type="dxa"/>
            <w:vMerge/>
            <w:tcBorders>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rPr>
                <w:rFonts w:ascii="Times New Roman" w:eastAsia="Times New Roman" w:hAnsi="Times New Roman" w:cs="Times New Roman"/>
                <w:b/>
                <w:sz w:val="24"/>
                <w:szCs w:val="24"/>
                <w:lang w:eastAsia="ar-SA"/>
              </w:rPr>
            </w:pP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Группа №1 </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(2-3 года)</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19</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16</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19</w:t>
            </w:r>
          </w:p>
        </w:tc>
        <w:tc>
          <w:tcPr>
            <w:tcW w:w="21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69</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Группа №2</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(3-4 года)</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3</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10</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5</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14</w:t>
            </w:r>
          </w:p>
        </w:tc>
        <w:tc>
          <w:tcPr>
            <w:tcW w:w="21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37</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Группа №3</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(4-5 лет)</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3</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16</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14</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4</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w:t>
            </w:r>
          </w:p>
        </w:tc>
        <w:tc>
          <w:tcPr>
            <w:tcW w:w="21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45</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Группа №4</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(5-6 лет)</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15</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3</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10</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w:t>
            </w:r>
          </w:p>
        </w:tc>
        <w:tc>
          <w:tcPr>
            <w:tcW w:w="21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36</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Группа №5</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(5-6 лет)</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3</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5</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4</w:t>
            </w:r>
          </w:p>
        </w:tc>
        <w:tc>
          <w:tcPr>
            <w:tcW w:w="21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22</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Всего случаев заболеваемости по детскому саду:</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42</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34</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58</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23</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52</w:t>
            </w:r>
          </w:p>
        </w:tc>
        <w:tc>
          <w:tcPr>
            <w:tcW w:w="21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209</w:t>
            </w:r>
          </w:p>
        </w:tc>
      </w:tr>
    </w:tbl>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p>
    <w:p w:rsidR="00C60BD9" w:rsidRPr="00C60BD9" w:rsidRDefault="00C60BD9" w:rsidP="00C60BD9">
      <w:pPr>
        <w:suppressAutoHyphens/>
        <w:spacing w:after="120" w:line="240" w:lineRule="auto"/>
        <w:jc w:val="center"/>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t>Процент посещаемости в детоднях за первое полугодие  2015-2016 учебного года: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8"/>
        <w:gridCol w:w="1276"/>
        <w:gridCol w:w="1134"/>
        <w:gridCol w:w="1275"/>
        <w:gridCol w:w="2410"/>
      </w:tblGrid>
      <w:tr w:rsidR="00C60BD9" w:rsidRPr="00C60BD9" w:rsidTr="000939F4">
        <w:tc>
          <w:tcPr>
            <w:tcW w:w="2410" w:type="dxa"/>
            <w:vMerge w:val="restar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группы</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Посещаемость (%)</w:t>
            </w:r>
          </w:p>
        </w:tc>
        <w:tc>
          <w:tcPr>
            <w:tcW w:w="2410" w:type="dxa"/>
            <w:vMerge w:val="restart"/>
            <w:tcBorders>
              <w:top w:val="single" w:sz="4" w:space="0" w:color="auto"/>
              <w:left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посещаемости за полугодие по группам</w:t>
            </w:r>
          </w:p>
        </w:tc>
      </w:tr>
      <w:tr w:rsidR="00C60BD9" w:rsidRPr="00C60BD9" w:rsidTr="000939F4">
        <w:tc>
          <w:tcPr>
            <w:tcW w:w="2410" w:type="dxa"/>
            <w:vMerge/>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rPr>
                <w:rFonts w:ascii="Times New Roman" w:eastAsia="Times New Roman" w:hAnsi="Times New Roman" w:cs="Times New Roman"/>
                <w:b/>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Сентябрь </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Октябрь </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Ноябрь </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Декабрь </w:t>
            </w:r>
          </w:p>
        </w:tc>
        <w:tc>
          <w:tcPr>
            <w:tcW w:w="2410" w:type="dxa"/>
            <w:vMerge/>
            <w:tcBorders>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rPr>
                <w:rFonts w:ascii="Times New Roman" w:eastAsia="Times New Roman" w:hAnsi="Times New Roman" w:cs="Times New Roman"/>
                <w:b/>
                <w:sz w:val="24"/>
                <w:szCs w:val="24"/>
                <w:lang w:eastAsia="ar-SA"/>
              </w:rPr>
            </w:pP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Группа №1 </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(2-3 года)</w:t>
            </w: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29,8</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55,7</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55,3</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47,9</w:t>
            </w:r>
          </w:p>
        </w:tc>
        <w:tc>
          <w:tcPr>
            <w:tcW w:w="241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47,1</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Группа №2 </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(3-4 года)</w:t>
            </w: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73,8</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63,6</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77,4</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56,4</w:t>
            </w:r>
          </w:p>
        </w:tc>
        <w:tc>
          <w:tcPr>
            <w:tcW w:w="241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67,8</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Группа №3</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(4-5 лет)</w:t>
            </w: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66,1</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61,2</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67,3</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81,3</w:t>
            </w:r>
          </w:p>
        </w:tc>
        <w:tc>
          <w:tcPr>
            <w:tcW w:w="241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68,9</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Группа №4</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(5-6 лет)</w:t>
            </w: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64,4</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56,5</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67,5</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63,3</w:t>
            </w:r>
          </w:p>
        </w:tc>
        <w:tc>
          <w:tcPr>
            <w:tcW w:w="241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62,9</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lastRenderedPageBreak/>
              <w:t xml:space="preserve">Группа №5 </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(6-7 лет)</w:t>
            </w: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79,7</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81,2</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82,0</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78,9</w:t>
            </w:r>
          </w:p>
        </w:tc>
        <w:tc>
          <w:tcPr>
            <w:tcW w:w="241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80,4</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Всего посещаемость по детскому саду:</w:t>
            </w:r>
          </w:p>
        </w:tc>
        <w:tc>
          <w:tcPr>
            <w:tcW w:w="1418"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62,7%</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63,6%</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69,9%</w:t>
            </w:r>
          </w:p>
        </w:tc>
        <w:tc>
          <w:tcPr>
            <w:tcW w:w="1275"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65,5%</w:t>
            </w:r>
          </w:p>
        </w:tc>
        <w:tc>
          <w:tcPr>
            <w:tcW w:w="2410"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65,4%</w:t>
            </w:r>
          </w:p>
        </w:tc>
      </w:tr>
    </w:tbl>
    <w:p w:rsidR="00C60BD9" w:rsidRPr="00C60BD9" w:rsidRDefault="00C60BD9" w:rsidP="00C60BD9">
      <w:pPr>
        <w:suppressAutoHyphens/>
        <w:spacing w:after="0" w:line="240" w:lineRule="auto"/>
        <w:jc w:val="both"/>
        <w:rPr>
          <w:rFonts w:ascii="Times New Roman" w:eastAsia="Times New Roman" w:hAnsi="Times New Roman" w:cs="Times New Roman"/>
          <w:i/>
          <w:sz w:val="24"/>
          <w:szCs w:val="24"/>
          <w:lang w:eastAsia="ar-SA"/>
        </w:rPr>
      </w:pPr>
    </w:p>
    <w:p w:rsidR="00C60BD9" w:rsidRPr="00C60BD9" w:rsidRDefault="00C60BD9" w:rsidP="00C60BD9">
      <w:pPr>
        <w:suppressAutoHyphens/>
        <w:spacing w:after="0" w:line="240" w:lineRule="auto"/>
        <w:ind w:left="360"/>
        <w:jc w:val="center"/>
        <w:outlineLvl w:val="0"/>
        <w:rPr>
          <w:rFonts w:ascii="Times New Roman" w:eastAsia="Times New Roman" w:hAnsi="Times New Roman" w:cs="Times New Roman"/>
          <w:b/>
          <w:sz w:val="24"/>
          <w:szCs w:val="24"/>
          <w:lang w:eastAsia="ar-SA"/>
        </w:rPr>
      </w:pPr>
    </w:p>
    <w:p w:rsidR="00C60BD9" w:rsidRPr="00C60BD9" w:rsidRDefault="00C60BD9" w:rsidP="00C60BD9">
      <w:pPr>
        <w:suppressAutoHyphens/>
        <w:spacing w:after="120" w:line="240" w:lineRule="auto"/>
        <w:jc w:val="center"/>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t>Процент посещаемости в детоднях за второе полугодие  2015-2016 учебного 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276"/>
        <w:gridCol w:w="992"/>
        <w:gridCol w:w="1134"/>
        <w:gridCol w:w="933"/>
        <w:gridCol w:w="2186"/>
      </w:tblGrid>
      <w:tr w:rsidR="00C60BD9" w:rsidRPr="00C60BD9" w:rsidTr="000939F4">
        <w:tc>
          <w:tcPr>
            <w:tcW w:w="2410" w:type="dxa"/>
            <w:vMerge w:val="restart"/>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группы</w:t>
            </w:r>
          </w:p>
        </w:tc>
        <w:tc>
          <w:tcPr>
            <w:tcW w:w="5469" w:type="dxa"/>
            <w:gridSpan w:val="5"/>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Посещаемость (%)</w:t>
            </w:r>
          </w:p>
        </w:tc>
        <w:tc>
          <w:tcPr>
            <w:tcW w:w="2186" w:type="dxa"/>
            <w:vMerge w:val="restart"/>
            <w:tcBorders>
              <w:top w:val="single" w:sz="4" w:space="0" w:color="auto"/>
              <w:left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посещаемости за полугодие по группам</w:t>
            </w:r>
          </w:p>
        </w:tc>
      </w:tr>
      <w:tr w:rsidR="00C60BD9" w:rsidRPr="00C60BD9" w:rsidTr="000939F4">
        <w:tc>
          <w:tcPr>
            <w:tcW w:w="2410" w:type="dxa"/>
            <w:vMerge/>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Январь</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Февраль</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Март</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Апрель</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Май</w:t>
            </w:r>
          </w:p>
        </w:tc>
        <w:tc>
          <w:tcPr>
            <w:tcW w:w="2186" w:type="dxa"/>
            <w:vMerge/>
            <w:tcBorders>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rPr>
                <w:rFonts w:ascii="Times New Roman" w:eastAsia="Times New Roman" w:hAnsi="Times New Roman" w:cs="Times New Roman"/>
                <w:b/>
                <w:sz w:val="24"/>
                <w:szCs w:val="24"/>
                <w:lang w:eastAsia="ar-SA"/>
              </w:rPr>
            </w:pP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Группа №1 </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(2-3 года)</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42,0</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67,6</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60,6</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70,1</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55,2</w:t>
            </w:r>
          </w:p>
        </w:tc>
        <w:tc>
          <w:tcPr>
            <w:tcW w:w="21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59,1</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Группа №2 </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(3-4 года)</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81,4</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71,0</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75,8</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75,0</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71,2</w:t>
            </w:r>
          </w:p>
        </w:tc>
        <w:tc>
          <w:tcPr>
            <w:tcW w:w="21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74,8</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Группа №3 </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(4-5 лет)</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80,0</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60,0</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69,9</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82,9</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75,9</w:t>
            </w:r>
          </w:p>
        </w:tc>
        <w:tc>
          <w:tcPr>
            <w:tcW w:w="21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73,7</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Группа №4 </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(5-6 лет)</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39,4</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66,7</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71,6</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73,0</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72,5</w:t>
            </w:r>
          </w:p>
        </w:tc>
        <w:tc>
          <w:tcPr>
            <w:tcW w:w="21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64,6</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Группа №5</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(6-7 лет)</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88,6</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79,1</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82,5</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76,1</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81,7</w:t>
            </w:r>
          </w:p>
        </w:tc>
        <w:tc>
          <w:tcPr>
            <w:tcW w:w="21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81,6</w:t>
            </w:r>
          </w:p>
        </w:tc>
      </w:tr>
      <w:tr w:rsidR="00C60BD9" w:rsidRPr="00C60BD9" w:rsidTr="000939F4">
        <w:tc>
          <w:tcPr>
            <w:tcW w:w="2410"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Всего посещаемость по детскому саду:</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36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66,3%</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68,9 %</w:t>
            </w:r>
          </w:p>
        </w:tc>
        <w:tc>
          <w:tcPr>
            <w:tcW w:w="992"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72,8 %</w:t>
            </w:r>
          </w:p>
        </w:tc>
        <w:tc>
          <w:tcPr>
            <w:tcW w:w="1134"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75,4%</w:t>
            </w:r>
          </w:p>
        </w:tc>
        <w:tc>
          <w:tcPr>
            <w:tcW w:w="933"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71,2%</w:t>
            </w:r>
          </w:p>
        </w:tc>
        <w:tc>
          <w:tcPr>
            <w:tcW w:w="21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70,76%</w:t>
            </w:r>
          </w:p>
        </w:tc>
      </w:tr>
    </w:tbl>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4"/>
          <w:lang w:eastAsia="ar-SA"/>
        </w:rPr>
      </w:pPr>
    </w:p>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br w:type="page"/>
      </w:r>
      <w:r w:rsidRPr="00C60BD9">
        <w:rPr>
          <w:rFonts w:ascii="Times New Roman" w:eastAsia="Times New Roman" w:hAnsi="Times New Roman" w:cs="Times New Roman"/>
          <w:b/>
          <w:sz w:val="28"/>
          <w:szCs w:val="24"/>
          <w:lang w:eastAsia="ar-SA"/>
        </w:rPr>
        <w:lastRenderedPageBreak/>
        <w:t>3.1. Организация питания детей</w:t>
      </w:r>
    </w:p>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iCs/>
          <w:sz w:val="28"/>
          <w:szCs w:val="28"/>
          <w:lang w:eastAsia="ru-RU"/>
        </w:rPr>
        <w:t>Рациональное и здоровое питание играет немаловажную роль в жизни ребенка, становлению и укреплению его здоровья и психофизического развития.</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iCs/>
          <w:sz w:val="28"/>
          <w:szCs w:val="28"/>
          <w:lang w:eastAsia="ru-RU"/>
        </w:rPr>
        <w:t>Организация рационального питания отражается в воспитательно-образовательном процессе нашего детского сада.</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 </w:t>
      </w:r>
      <w:r w:rsidRPr="00C60BD9">
        <w:rPr>
          <w:rFonts w:ascii="Times New Roman" w:eastAsia="Times New Roman" w:hAnsi="Times New Roman" w:cs="Times New Roman"/>
          <w:iCs/>
          <w:sz w:val="28"/>
          <w:szCs w:val="28"/>
          <w:lang w:eastAsia="ru-RU"/>
        </w:rPr>
        <w:t>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 </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iCs/>
          <w:sz w:val="28"/>
          <w:szCs w:val="28"/>
          <w:lang w:eastAsia="ru-RU"/>
        </w:rPr>
        <w:t>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на первом этаже. </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 </w:t>
      </w:r>
      <w:r w:rsidRPr="00C60BD9">
        <w:rPr>
          <w:rFonts w:ascii="Times New Roman" w:eastAsia="Times New Roman" w:hAnsi="Times New Roman" w:cs="Times New Roman"/>
          <w:iCs/>
          <w:sz w:val="28"/>
          <w:szCs w:val="28"/>
          <w:lang w:eastAsia="ru-RU"/>
        </w:rPr>
        <w:t>Транспортирование пищевых продуктов осуществляется специальным автотранспортом поставщиков.</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iCs/>
          <w:sz w:val="28"/>
          <w:szCs w:val="28"/>
          <w:lang w:eastAsia="ru-RU"/>
        </w:rPr>
        <w:t>Контроль за фактическим питанием и санитарно-гигиеническим состоянием пищеблока осуществляется медицинским работником ДОУ.</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iCs/>
          <w:sz w:val="28"/>
          <w:szCs w:val="28"/>
          <w:lang w:eastAsia="ru-RU"/>
        </w:rPr>
        <w:t>Общее санитарно-гигиеническое состояние дошкольного учреж</w:t>
      </w:r>
      <w:r w:rsidRPr="00C60BD9">
        <w:rPr>
          <w:rFonts w:ascii="Times New Roman" w:eastAsia="Times New Roman" w:hAnsi="Times New Roman" w:cs="Times New Roman"/>
          <w:iCs/>
          <w:sz w:val="28"/>
          <w:szCs w:val="28"/>
          <w:lang w:eastAsia="ru-RU"/>
        </w:rPr>
        <w:softHyphen/>
        <w:t>дения соответствует требованиям Госсанэпиднадзора: питьевой, световой и воздушный режимы соответствуют нормам.</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iCs/>
          <w:sz w:val="28"/>
          <w:szCs w:val="28"/>
          <w:lang w:eastAsia="ru-RU"/>
        </w:rPr>
        <w:t>Пищеблок детского сада оснащен всем необходимым техническим оборудованием. Работники пищеблока аттестованы и своевременно проходят санитарно-гигиеническое обучение.</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iCs/>
          <w:sz w:val="28"/>
          <w:szCs w:val="28"/>
          <w:lang w:eastAsia="ru-RU"/>
        </w:rPr>
        <w:t>  </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iCs/>
          <w:sz w:val="28"/>
          <w:szCs w:val="28"/>
          <w:lang w:eastAsia="ru-RU"/>
        </w:rPr>
        <w:t>В МДОУ «Детский сад №172»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 </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iCs/>
          <w:sz w:val="28"/>
          <w:szCs w:val="28"/>
          <w:lang w:eastAsia="ru-RU"/>
        </w:rPr>
        <w:t>В детском саду организовано 5-разовое питание (завтрак, второй завтрак, обед, полдник, ужин). В меню каждый день включена суточная норма молока, сливочного и растительного масла сахара, хлеба, мяса. Продукты, богатые белком (рыба, мясо), включаются в меню первой половины дня. Во второй половине дня детям предлагаются молочные и овощные блюда. Ежедневно в меню включены овощи, как в свежем, так и вареном и тушеном виде. Дети регулярно получают на полдник кисломолочные продукты.</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 </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iCs/>
          <w:sz w:val="28"/>
          <w:szCs w:val="28"/>
          <w:lang w:eastAsia="ru-RU"/>
        </w:rPr>
      </w:pPr>
      <w:r w:rsidRPr="00C60BD9">
        <w:rPr>
          <w:rFonts w:ascii="Times New Roman" w:eastAsia="Times New Roman" w:hAnsi="Times New Roman" w:cs="Times New Roman"/>
          <w:iCs/>
          <w:sz w:val="28"/>
          <w:szCs w:val="28"/>
          <w:lang w:eastAsia="ru-RU"/>
        </w:rPr>
        <w:t>Процесс организации питания в МДОУ «Детский сад №172» полностью соответствует Санитарно-эпидемиологическим правилам и нормативам СанПиН 2.4.1.3049-13</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iCs/>
          <w:sz w:val="28"/>
          <w:szCs w:val="28"/>
          <w:lang w:eastAsia="ru-RU"/>
        </w:rPr>
      </w:pP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iCs/>
          <w:sz w:val="28"/>
          <w:szCs w:val="28"/>
          <w:lang w:eastAsia="ru-RU"/>
        </w:rPr>
      </w:pPr>
      <w:r w:rsidRPr="00C60BD9">
        <w:rPr>
          <w:rFonts w:ascii="Times New Roman" w:eastAsia="Times New Roman" w:hAnsi="Times New Roman" w:cs="Times New Roman"/>
          <w:iCs/>
          <w:sz w:val="28"/>
          <w:szCs w:val="28"/>
          <w:lang w:eastAsia="ru-RU"/>
        </w:rPr>
        <w:t>3.2. Обеспечение безопасности детей</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Cs w:val="23"/>
          <w:lang w:eastAsia="ru-RU"/>
        </w:rPr>
      </w:pPr>
      <w:r w:rsidRPr="00C60BD9">
        <w:rPr>
          <w:rFonts w:ascii="Times New Roman" w:eastAsia="Times New Roman" w:hAnsi="Times New Roman" w:cs="Times New Roman"/>
          <w:sz w:val="28"/>
          <w:szCs w:val="30"/>
          <w:bdr w:val="none" w:sz="0" w:space="0" w:color="auto" w:frame="1"/>
          <w:lang w:eastAsia="ru-RU"/>
        </w:rPr>
        <w:t xml:space="preserve">Основным нормативно-правовым актом, содержащим положение об обеспечение безопасности участников образовательного процесса является Федеральный закон «Об образовании в РФ» от 29.12.2012 №273-ФЗ, который в ст.41  устанавливает </w:t>
      </w:r>
      <w:r w:rsidRPr="00C60BD9">
        <w:rPr>
          <w:rFonts w:ascii="Times New Roman" w:eastAsia="Times New Roman" w:hAnsi="Times New Roman" w:cs="Times New Roman"/>
          <w:sz w:val="28"/>
          <w:szCs w:val="30"/>
          <w:bdr w:val="none" w:sz="0" w:space="0" w:color="auto" w:frame="1"/>
          <w:lang w:eastAsia="ru-RU"/>
        </w:rPr>
        <w:lastRenderedPageBreak/>
        <w:t>ответственность образовательного учреждения за жизнь и здоровье воспитанников и работников учреждения во время образовательного процесса.</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Cs w:val="23"/>
          <w:lang w:eastAsia="ru-RU"/>
        </w:rPr>
      </w:pPr>
      <w:r w:rsidRPr="00C60BD9">
        <w:rPr>
          <w:rFonts w:ascii="Times New Roman" w:eastAsia="Times New Roman" w:hAnsi="Times New Roman" w:cs="Times New Roman"/>
          <w:sz w:val="28"/>
          <w:szCs w:val="30"/>
          <w:bdr w:val="none" w:sz="0" w:space="0" w:color="auto" w:frame="1"/>
          <w:lang w:eastAsia="ru-RU"/>
        </w:rPr>
        <w:t>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Cs w:val="23"/>
          <w:lang w:eastAsia="ru-RU"/>
        </w:rPr>
      </w:pPr>
      <w:r w:rsidRPr="00C60BD9">
        <w:rPr>
          <w:rFonts w:ascii="Times New Roman" w:eastAsia="Times New Roman" w:hAnsi="Times New Roman" w:cs="Times New Roman"/>
          <w:sz w:val="28"/>
          <w:szCs w:val="30"/>
          <w:bdr w:val="none" w:sz="0" w:space="0" w:color="auto" w:frame="1"/>
          <w:lang w:eastAsia="ru-RU"/>
        </w:rPr>
        <w:t>Основными направлениями деятельности администрации детского сада по обеспечению безопасности в детском саду является:</w:t>
      </w:r>
    </w:p>
    <w:p w:rsidR="00C60BD9" w:rsidRPr="00C60BD9" w:rsidRDefault="00C60BD9" w:rsidP="00C60BD9">
      <w:pPr>
        <w:spacing w:after="0" w:line="240" w:lineRule="auto"/>
        <w:ind w:firstLine="567"/>
        <w:textAlignment w:val="baseline"/>
        <w:rPr>
          <w:rFonts w:ascii="Times New Roman" w:eastAsia="Times New Roman" w:hAnsi="Times New Roman" w:cs="Times New Roman"/>
          <w:sz w:val="28"/>
          <w:szCs w:val="30"/>
          <w:bdr w:val="none" w:sz="0" w:space="0" w:color="auto" w:frame="1"/>
          <w:lang w:eastAsia="ru-RU"/>
        </w:rPr>
      </w:pPr>
    </w:p>
    <w:p w:rsidR="00C60BD9" w:rsidRPr="00C60BD9" w:rsidRDefault="00C60BD9" w:rsidP="00C60BD9">
      <w:pPr>
        <w:spacing w:after="0" w:line="240" w:lineRule="auto"/>
        <w:ind w:firstLine="567"/>
        <w:textAlignment w:val="baseline"/>
        <w:rPr>
          <w:rFonts w:ascii="Times New Roman" w:eastAsia="Times New Roman" w:hAnsi="Times New Roman" w:cs="Times New Roman"/>
          <w:szCs w:val="23"/>
          <w:lang w:eastAsia="ru-RU"/>
        </w:rPr>
      </w:pPr>
      <w:r w:rsidRPr="00C60BD9">
        <w:rPr>
          <w:rFonts w:ascii="Times New Roman" w:eastAsia="Times New Roman" w:hAnsi="Times New Roman" w:cs="Times New Roman"/>
          <w:sz w:val="28"/>
          <w:szCs w:val="30"/>
          <w:bdr w:val="none" w:sz="0" w:space="0" w:color="auto" w:frame="1"/>
          <w:lang w:eastAsia="ru-RU"/>
        </w:rPr>
        <w:t>Ø  </w:t>
      </w:r>
      <w:r w:rsidRPr="00C60BD9">
        <w:rPr>
          <w:rFonts w:ascii="Times New Roman" w:eastAsia="Times New Roman" w:hAnsi="Times New Roman" w:cs="Times New Roman"/>
          <w:bCs/>
          <w:sz w:val="28"/>
          <w:szCs w:val="30"/>
          <w:bdr w:val="none" w:sz="0" w:space="0" w:color="auto" w:frame="1"/>
          <w:lang w:eastAsia="ru-RU"/>
        </w:rPr>
        <w:t>Пожарная безопасность</w:t>
      </w:r>
    </w:p>
    <w:p w:rsidR="00C60BD9" w:rsidRPr="00C60BD9" w:rsidRDefault="00C60BD9" w:rsidP="00C60BD9">
      <w:pPr>
        <w:spacing w:after="0" w:line="240" w:lineRule="auto"/>
        <w:ind w:firstLine="567"/>
        <w:textAlignment w:val="baseline"/>
        <w:rPr>
          <w:rFonts w:ascii="Times New Roman" w:eastAsia="Times New Roman" w:hAnsi="Times New Roman" w:cs="Times New Roman"/>
          <w:szCs w:val="23"/>
          <w:lang w:eastAsia="ru-RU"/>
        </w:rPr>
      </w:pPr>
      <w:r w:rsidRPr="00C60BD9">
        <w:rPr>
          <w:rFonts w:ascii="Times New Roman" w:eastAsia="Times New Roman" w:hAnsi="Times New Roman" w:cs="Times New Roman"/>
          <w:sz w:val="28"/>
          <w:szCs w:val="30"/>
          <w:bdr w:val="none" w:sz="0" w:space="0" w:color="auto" w:frame="1"/>
          <w:lang w:eastAsia="ru-RU"/>
        </w:rPr>
        <w:t>Ø  </w:t>
      </w:r>
      <w:r w:rsidRPr="00C60BD9">
        <w:rPr>
          <w:rFonts w:ascii="Times New Roman" w:eastAsia="Times New Roman" w:hAnsi="Times New Roman" w:cs="Times New Roman"/>
          <w:bCs/>
          <w:sz w:val="28"/>
          <w:szCs w:val="30"/>
          <w:bdr w:val="none" w:sz="0" w:space="0" w:color="auto" w:frame="1"/>
          <w:lang w:eastAsia="ru-RU"/>
        </w:rPr>
        <w:t>Антитеррористическая безопасность</w:t>
      </w:r>
    </w:p>
    <w:p w:rsidR="00C60BD9" w:rsidRPr="00C60BD9" w:rsidRDefault="00C60BD9" w:rsidP="00C60BD9">
      <w:pPr>
        <w:spacing w:after="0" w:line="240" w:lineRule="auto"/>
        <w:ind w:firstLine="567"/>
        <w:textAlignment w:val="baseline"/>
        <w:rPr>
          <w:rFonts w:ascii="Times New Roman" w:eastAsia="Times New Roman" w:hAnsi="Times New Roman" w:cs="Times New Roman"/>
          <w:szCs w:val="23"/>
          <w:lang w:eastAsia="ru-RU"/>
        </w:rPr>
      </w:pPr>
      <w:r w:rsidRPr="00C60BD9">
        <w:rPr>
          <w:rFonts w:ascii="Times New Roman" w:eastAsia="Times New Roman" w:hAnsi="Times New Roman" w:cs="Times New Roman"/>
          <w:sz w:val="28"/>
          <w:szCs w:val="30"/>
          <w:bdr w:val="none" w:sz="0" w:space="0" w:color="auto" w:frame="1"/>
          <w:lang w:eastAsia="ru-RU"/>
        </w:rPr>
        <w:t>Ø  </w:t>
      </w:r>
      <w:r w:rsidRPr="00C60BD9">
        <w:rPr>
          <w:rFonts w:ascii="Times New Roman" w:eastAsia="Times New Roman" w:hAnsi="Times New Roman" w:cs="Times New Roman"/>
          <w:bCs/>
          <w:sz w:val="28"/>
          <w:szCs w:val="30"/>
          <w:bdr w:val="none" w:sz="0" w:space="0" w:color="auto" w:frame="1"/>
          <w:lang w:eastAsia="ru-RU"/>
        </w:rPr>
        <w:t>Обеспечение выполнения санитарно-гигиенических требований</w:t>
      </w:r>
    </w:p>
    <w:p w:rsidR="00C60BD9" w:rsidRPr="00C60BD9" w:rsidRDefault="00C60BD9" w:rsidP="00C60BD9">
      <w:pPr>
        <w:spacing w:after="0" w:line="240" w:lineRule="auto"/>
        <w:ind w:firstLine="567"/>
        <w:textAlignment w:val="baseline"/>
        <w:rPr>
          <w:rFonts w:ascii="Times New Roman" w:eastAsia="Times New Roman" w:hAnsi="Times New Roman" w:cs="Times New Roman"/>
          <w:szCs w:val="23"/>
          <w:lang w:eastAsia="ru-RU"/>
        </w:rPr>
      </w:pPr>
      <w:r w:rsidRPr="00C60BD9">
        <w:rPr>
          <w:rFonts w:ascii="Times New Roman" w:eastAsia="Times New Roman" w:hAnsi="Times New Roman" w:cs="Times New Roman"/>
          <w:sz w:val="28"/>
          <w:szCs w:val="30"/>
          <w:bdr w:val="none" w:sz="0" w:space="0" w:color="auto" w:frame="1"/>
          <w:lang w:eastAsia="ru-RU"/>
        </w:rPr>
        <w:t>Ø  </w:t>
      </w:r>
      <w:r w:rsidRPr="00C60BD9">
        <w:rPr>
          <w:rFonts w:ascii="Times New Roman" w:eastAsia="Times New Roman" w:hAnsi="Times New Roman" w:cs="Times New Roman"/>
          <w:bCs/>
          <w:sz w:val="28"/>
          <w:szCs w:val="30"/>
          <w:bdr w:val="none" w:sz="0" w:space="0" w:color="auto" w:frame="1"/>
          <w:lang w:eastAsia="ru-RU"/>
        </w:rPr>
        <w:t>Охрана труда</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30"/>
          <w:bdr w:val="none" w:sz="0" w:space="0" w:color="auto" w:frame="1"/>
          <w:lang w:eastAsia="ru-RU"/>
        </w:rPr>
      </w:pP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Cs w:val="23"/>
          <w:lang w:eastAsia="ru-RU"/>
        </w:rPr>
      </w:pPr>
      <w:r w:rsidRPr="00C60BD9">
        <w:rPr>
          <w:rFonts w:ascii="Times New Roman" w:eastAsia="Times New Roman" w:hAnsi="Times New Roman" w:cs="Times New Roman"/>
          <w:sz w:val="28"/>
          <w:szCs w:val="30"/>
          <w:bdr w:val="none" w:sz="0" w:space="0" w:color="auto" w:frame="1"/>
          <w:lang w:eastAsia="ru-RU"/>
        </w:rPr>
        <w:t> В ДОУ приобретены и поддерживаются в состоянии постоянной готовности первичные средства пожаротушения: огнетушители.  Установлена автоматическая пожарная сигнализация. Соблюдаются требования к содержанию эвакуационных выходов.</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Cs w:val="23"/>
          <w:lang w:eastAsia="ru-RU"/>
        </w:rPr>
      </w:pPr>
      <w:r w:rsidRPr="00C60BD9">
        <w:rPr>
          <w:rFonts w:ascii="Times New Roman" w:eastAsia="Times New Roman" w:hAnsi="Times New Roman" w:cs="Times New Roman"/>
          <w:sz w:val="28"/>
          <w:szCs w:val="30"/>
          <w:bdr w:val="none" w:sz="0" w:space="0" w:color="auto" w:frame="1"/>
          <w:lang w:eastAsia="ru-RU"/>
        </w:rPr>
        <w:t>В целях соблюдения антитеррористической безопасности в детском саду установлен сигнал тревожной кнопки, заключен договор с охранной фирмой «Ратник». Здание детского сада и прилегающая территория ограждены металлическим забором с центральным входом.</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Cs w:val="23"/>
          <w:lang w:eastAsia="ru-RU"/>
        </w:rPr>
      </w:pPr>
      <w:r w:rsidRPr="00C60BD9">
        <w:rPr>
          <w:rFonts w:ascii="Times New Roman" w:eastAsia="Times New Roman" w:hAnsi="Times New Roman" w:cs="Times New Roman"/>
          <w:sz w:val="28"/>
          <w:szCs w:val="30"/>
          <w:bdr w:val="none" w:sz="0" w:space="0" w:color="auto" w:frame="1"/>
          <w:lang w:eastAsia="ru-RU"/>
        </w:rPr>
        <w:t>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работников в процессе труда, воспитания и организованного отдыха.</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Cs w:val="23"/>
          <w:lang w:eastAsia="ru-RU"/>
        </w:rPr>
      </w:pPr>
      <w:r w:rsidRPr="00C60BD9">
        <w:rPr>
          <w:rFonts w:ascii="Times New Roman" w:eastAsia="Times New Roman" w:hAnsi="Times New Roman" w:cs="Times New Roman"/>
          <w:sz w:val="28"/>
          <w:szCs w:val="30"/>
          <w:bdr w:val="none" w:sz="0" w:space="0" w:color="auto" w:frame="1"/>
          <w:lang w:eastAsia="ru-RU"/>
        </w:rPr>
        <w:t>В начале календарного года, в начале учебного года, а также перед длительными выходными и праздничными днями проводятся инструктажи всего личного состава сотрудников ДОУ. Помещения учреждения проверяются на предмет пожарной безопасности.</w:t>
      </w:r>
    </w:p>
    <w:p w:rsidR="00C60BD9" w:rsidRPr="00C60BD9" w:rsidRDefault="00C60BD9" w:rsidP="00C60BD9">
      <w:pPr>
        <w:spacing w:after="0" w:line="240" w:lineRule="auto"/>
        <w:ind w:firstLine="567"/>
        <w:jc w:val="both"/>
        <w:textAlignment w:val="baseline"/>
        <w:rPr>
          <w:rFonts w:ascii="Times New Roman" w:eastAsia="Times New Roman" w:hAnsi="Times New Roman" w:cs="Times New Roman"/>
          <w:sz w:val="28"/>
          <w:szCs w:val="28"/>
          <w:lang w:eastAsia="ru-RU"/>
        </w:rPr>
      </w:pP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sz w:val="24"/>
          <w:szCs w:val="24"/>
          <w:lang w:eastAsia="ar-SA"/>
        </w:rPr>
        <w:br w:type="page"/>
      </w:r>
      <w:r w:rsidRPr="00C60BD9">
        <w:rPr>
          <w:rFonts w:ascii="Times New Roman" w:eastAsia="Times New Roman" w:hAnsi="Times New Roman" w:cs="Times New Roman"/>
          <w:b/>
          <w:sz w:val="32"/>
          <w:szCs w:val="24"/>
          <w:lang w:eastAsia="ar-SA"/>
        </w:rPr>
        <w:lastRenderedPageBreak/>
        <w:t>4.</w:t>
      </w:r>
      <w:r w:rsidRPr="00C60BD9">
        <w:rPr>
          <w:rFonts w:ascii="Times New Roman" w:eastAsia="Times New Roman" w:hAnsi="Times New Roman" w:cs="Times New Roman"/>
          <w:sz w:val="24"/>
          <w:szCs w:val="24"/>
          <w:lang w:eastAsia="ar-SA"/>
        </w:rPr>
        <w:t xml:space="preserve"> </w:t>
      </w:r>
      <w:r w:rsidRPr="00C60BD9">
        <w:rPr>
          <w:rFonts w:ascii="Times New Roman" w:eastAsia="Times New Roman" w:hAnsi="Times New Roman" w:cs="Times New Roman"/>
          <w:b/>
          <w:sz w:val="32"/>
          <w:szCs w:val="24"/>
          <w:lang w:eastAsia="ar-SA"/>
        </w:rPr>
        <w:t>КАДРОВЫЙ СОСТАВ</w:t>
      </w:r>
    </w:p>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4"/>
          <w:lang w:eastAsia="ar-SA"/>
        </w:rPr>
      </w:pPr>
    </w:p>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t>4.1. КАЧЕСТВЕННЫЙ  АНАЛИЗ ПЕДАГОГИЧЕСКИХ КАДРОВ:</w:t>
      </w:r>
    </w:p>
    <w:p w:rsidR="00C60BD9" w:rsidRPr="00C60BD9" w:rsidRDefault="00C60BD9" w:rsidP="00C60BD9">
      <w:pPr>
        <w:suppressAutoHyphens/>
        <w:spacing w:before="240" w:after="240" w:line="240" w:lineRule="auto"/>
        <w:jc w:val="center"/>
        <w:outlineLvl w:val="0"/>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t>Возраст педагогов</w:t>
      </w:r>
    </w:p>
    <w:tbl>
      <w:tblPr>
        <w:tblW w:w="10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1335"/>
        <w:gridCol w:w="983"/>
        <w:gridCol w:w="1120"/>
        <w:gridCol w:w="983"/>
        <w:gridCol w:w="1120"/>
        <w:gridCol w:w="983"/>
        <w:gridCol w:w="904"/>
        <w:gridCol w:w="1496"/>
      </w:tblGrid>
      <w:tr w:rsidR="00C60BD9" w:rsidRPr="00C60BD9" w:rsidTr="000939F4">
        <w:trPr>
          <w:trHeight w:val="553"/>
        </w:trPr>
        <w:tc>
          <w:tcPr>
            <w:tcW w:w="1440" w:type="dxa"/>
            <w:tcBorders>
              <w:top w:val="single" w:sz="4" w:space="0" w:color="000000"/>
              <w:left w:val="single" w:sz="4" w:space="0" w:color="000000"/>
              <w:bottom w:val="single" w:sz="4" w:space="0" w:color="000000"/>
              <w:right w:val="single" w:sz="4" w:space="0" w:color="000000"/>
              <w:tl2br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b/>
                <w:sz w:val="24"/>
                <w:szCs w:val="24"/>
                <w:lang w:eastAsia="ar-SA"/>
              </w:rPr>
              <w:t xml:space="preserve">       </w:t>
            </w:r>
            <w:r w:rsidRPr="00C60BD9">
              <w:rPr>
                <w:rFonts w:ascii="Times New Roman" w:eastAsia="Times New Roman" w:hAnsi="Times New Roman" w:cs="Times New Roman"/>
                <w:sz w:val="24"/>
                <w:szCs w:val="24"/>
                <w:lang w:eastAsia="ar-SA"/>
              </w:rPr>
              <w:t>возраст</w:t>
            </w:r>
          </w:p>
          <w:p w:rsidR="00C60BD9" w:rsidRPr="00C60BD9" w:rsidRDefault="00C60BD9" w:rsidP="00C60BD9">
            <w:pPr>
              <w:suppressAutoHyphens/>
              <w:spacing w:after="0" w:line="240" w:lineRule="auto"/>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sz w:val="24"/>
                <w:szCs w:val="24"/>
                <w:lang w:eastAsia="ar-SA"/>
              </w:rPr>
              <w:t>уч. год</w:t>
            </w:r>
          </w:p>
        </w:tc>
        <w:tc>
          <w:tcPr>
            <w:tcW w:w="1335"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Кол-во педагогов</w:t>
            </w:r>
          </w:p>
        </w:tc>
        <w:tc>
          <w:tcPr>
            <w:tcW w:w="98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До 25</w:t>
            </w:r>
          </w:p>
        </w:tc>
        <w:tc>
          <w:tcPr>
            <w:tcW w:w="1120"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До30</w:t>
            </w:r>
          </w:p>
        </w:tc>
        <w:tc>
          <w:tcPr>
            <w:tcW w:w="98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До 35</w:t>
            </w:r>
          </w:p>
        </w:tc>
        <w:tc>
          <w:tcPr>
            <w:tcW w:w="1120"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До 40</w:t>
            </w:r>
          </w:p>
        </w:tc>
        <w:tc>
          <w:tcPr>
            <w:tcW w:w="983"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До 45</w:t>
            </w:r>
          </w:p>
        </w:tc>
        <w:tc>
          <w:tcPr>
            <w:tcW w:w="904"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До 50</w:t>
            </w:r>
          </w:p>
        </w:tc>
        <w:tc>
          <w:tcPr>
            <w:tcW w:w="1496"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Старше 50</w:t>
            </w:r>
          </w:p>
        </w:tc>
      </w:tr>
      <w:tr w:rsidR="00C60BD9" w:rsidRPr="00C60BD9" w:rsidTr="000939F4">
        <w:trPr>
          <w:trHeight w:val="287"/>
        </w:trPr>
        <w:tc>
          <w:tcPr>
            <w:tcW w:w="1440"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2014-2015</w:t>
            </w:r>
          </w:p>
        </w:tc>
        <w:tc>
          <w:tcPr>
            <w:tcW w:w="1335"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14</w:t>
            </w:r>
          </w:p>
        </w:tc>
        <w:tc>
          <w:tcPr>
            <w:tcW w:w="9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w:t>
            </w:r>
          </w:p>
        </w:tc>
        <w:tc>
          <w:tcPr>
            <w:tcW w:w="1120"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c>
          <w:tcPr>
            <w:tcW w:w="9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3</w:t>
            </w:r>
          </w:p>
        </w:tc>
        <w:tc>
          <w:tcPr>
            <w:tcW w:w="1120"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4</w:t>
            </w:r>
          </w:p>
        </w:tc>
        <w:tc>
          <w:tcPr>
            <w:tcW w:w="9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c>
          <w:tcPr>
            <w:tcW w:w="90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0</w:t>
            </w:r>
          </w:p>
        </w:tc>
        <w:tc>
          <w:tcPr>
            <w:tcW w:w="1496"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r>
      <w:tr w:rsidR="00C60BD9" w:rsidRPr="00C60BD9" w:rsidTr="000939F4">
        <w:trPr>
          <w:trHeight w:val="287"/>
        </w:trPr>
        <w:tc>
          <w:tcPr>
            <w:tcW w:w="1440"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2015-2016</w:t>
            </w:r>
          </w:p>
        </w:tc>
        <w:tc>
          <w:tcPr>
            <w:tcW w:w="1335"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13</w:t>
            </w:r>
          </w:p>
        </w:tc>
        <w:tc>
          <w:tcPr>
            <w:tcW w:w="9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w:t>
            </w:r>
          </w:p>
        </w:tc>
        <w:tc>
          <w:tcPr>
            <w:tcW w:w="1120"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c>
          <w:tcPr>
            <w:tcW w:w="9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w:t>
            </w:r>
          </w:p>
        </w:tc>
        <w:tc>
          <w:tcPr>
            <w:tcW w:w="1120"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4</w:t>
            </w:r>
          </w:p>
        </w:tc>
        <w:tc>
          <w:tcPr>
            <w:tcW w:w="9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3</w:t>
            </w:r>
          </w:p>
        </w:tc>
        <w:tc>
          <w:tcPr>
            <w:tcW w:w="90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0</w:t>
            </w:r>
          </w:p>
        </w:tc>
        <w:tc>
          <w:tcPr>
            <w:tcW w:w="1496"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r>
    </w:tbl>
    <w:p w:rsidR="00C60BD9" w:rsidRPr="00C60BD9" w:rsidRDefault="00C60BD9" w:rsidP="00C60BD9">
      <w:pPr>
        <w:suppressAutoHyphens/>
        <w:spacing w:before="240" w:after="240" w:line="240" w:lineRule="auto"/>
        <w:jc w:val="center"/>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t xml:space="preserve">Стажевые показатели </w:t>
      </w:r>
    </w:p>
    <w:tbl>
      <w:tblPr>
        <w:tblW w:w="10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8"/>
        <w:gridCol w:w="1712"/>
        <w:gridCol w:w="1704"/>
        <w:gridCol w:w="1718"/>
        <w:gridCol w:w="1718"/>
        <w:gridCol w:w="1765"/>
      </w:tblGrid>
      <w:tr w:rsidR="00C60BD9" w:rsidRPr="00C60BD9" w:rsidTr="000939F4">
        <w:trPr>
          <w:trHeight w:val="293"/>
        </w:trPr>
        <w:tc>
          <w:tcPr>
            <w:tcW w:w="175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года</w:t>
            </w:r>
          </w:p>
        </w:tc>
        <w:tc>
          <w:tcPr>
            <w:tcW w:w="171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До 5</w:t>
            </w:r>
          </w:p>
        </w:tc>
        <w:tc>
          <w:tcPr>
            <w:tcW w:w="170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5-10</w:t>
            </w:r>
          </w:p>
        </w:tc>
        <w:tc>
          <w:tcPr>
            <w:tcW w:w="17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10-15</w:t>
            </w:r>
          </w:p>
        </w:tc>
        <w:tc>
          <w:tcPr>
            <w:tcW w:w="17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15-20</w:t>
            </w:r>
          </w:p>
        </w:tc>
        <w:tc>
          <w:tcPr>
            <w:tcW w:w="1765"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Более 20</w:t>
            </w:r>
          </w:p>
        </w:tc>
      </w:tr>
      <w:tr w:rsidR="00C60BD9" w:rsidRPr="00C60BD9" w:rsidTr="000939F4">
        <w:trPr>
          <w:trHeight w:val="293"/>
        </w:trPr>
        <w:tc>
          <w:tcPr>
            <w:tcW w:w="10375" w:type="dxa"/>
            <w:gridSpan w:val="6"/>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Общий трудовой стаж</w:t>
            </w:r>
          </w:p>
        </w:tc>
      </w:tr>
      <w:tr w:rsidR="00C60BD9" w:rsidRPr="00C60BD9" w:rsidTr="000939F4">
        <w:trPr>
          <w:trHeight w:val="293"/>
        </w:trPr>
        <w:tc>
          <w:tcPr>
            <w:tcW w:w="175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2014-2015</w:t>
            </w:r>
          </w:p>
        </w:tc>
        <w:tc>
          <w:tcPr>
            <w:tcW w:w="171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c>
          <w:tcPr>
            <w:tcW w:w="170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3</w:t>
            </w:r>
          </w:p>
        </w:tc>
        <w:tc>
          <w:tcPr>
            <w:tcW w:w="17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3</w:t>
            </w:r>
          </w:p>
        </w:tc>
        <w:tc>
          <w:tcPr>
            <w:tcW w:w="17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4</w:t>
            </w:r>
          </w:p>
        </w:tc>
        <w:tc>
          <w:tcPr>
            <w:tcW w:w="1765"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r>
      <w:tr w:rsidR="00C60BD9" w:rsidRPr="00C60BD9" w:rsidTr="000939F4">
        <w:trPr>
          <w:trHeight w:val="293"/>
        </w:trPr>
        <w:tc>
          <w:tcPr>
            <w:tcW w:w="175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2015-2016</w:t>
            </w:r>
          </w:p>
        </w:tc>
        <w:tc>
          <w:tcPr>
            <w:tcW w:w="171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c>
          <w:tcPr>
            <w:tcW w:w="170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w:t>
            </w:r>
          </w:p>
        </w:tc>
        <w:tc>
          <w:tcPr>
            <w:tcW w:w="17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3</w:t>
            </w:r>
          </w:p>
        </w:tc>
        <w:tc>
          <w:tcPr>
            <w:tcW w:w="17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4</w:t>
            </w:r>
          </w:p>
        </w:tc>
        <w:tc>
          <w:tcPr>
            <w:tcW w:w="1765"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3</w:t>
            </w:r>
          </w:p>
        </w:tc>
      </w:tr>
      <w:tr w:rsidR="00C60BD9" w:rsidRPr="00C60BD9" w:rsidTr="000939F4">
        <w:trPr>
          <w:trHeight w:val="293"/>
        </w:trPr>
        <w:tc>
          <w:tcPr>
            <w:tcW w:w="10375" w:type="dxa"/>
            <w:gridSpan w:val="6"/>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Педагогический стаж</w:t>
            </w:r>
          </w:p>
        </w:tc>
      </w:tr>
      <w:tr w:rsidR="00C60BD9" w:rsidRPr="00C60BD9" w:rsidTr="000939F4">
        <w:trPr>
          <w:trHeight w:val="293"/>
        </w:trPr>
        <w:tc>
          <w:tcPr>
            <w:tcW w:w="175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2014-2015</w:t>
            </w:r>
          </w:p>
        </w:tc>
        <w:tc>
          <w:tcPr>
            <w:tcW w:w="171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w:t>
            </w:r>
          </w:p>
        </w:tc>
        <w:tc>
          <w:tcPr>
            <w:tcW w:w="170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c>
          <w:tcPr>
            <w:tcW w:w="17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w:t>
            </w:r>
          </w:p>
        </w:tc>
        <w:tc>
          <w:tcPr>
            <w:tcW w:w="17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5</w:t>
            </w:r>
          </w:p>
        </w:tc>
        <w:tc>
          <w:tcPr>
            <w:tcW w:w="1765"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w:t>
            </w:r>
          </w:p>
        </w:tc>
      </w:tr>
      <w:tr w:rsidR="00C60BD9" w:rsidRPr="00C60BD9" w:rsidTr="000939F4">
        <w:trPr>
          <w:trHeight w:val="293"/>
        </w:trPr>
        <w:tc>
          <w:tcPr>
            <w:tcW w:w="175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2015-2016</w:t>
            </w:r>
          </w:p>
        </w:tc>
        <w:tc>
          <w:tcPr>
            <w:tcW w:w="171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c>
          <w:tcPr>
            <w:tcW w:w="170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c>
          <w:tcPr>
            <w:tcW w:w="17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4</w:t>
            </w:r>
          </w:p>
        </w:tc>
        <w:tc>
          <w:tcPr>
            <w:tcW w:w="17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3</w:t>
            </w:r>
          </w:p>
        </w:tc>
        <w:tc>
          <w:tcPr>
            <w:tcW w:w="1765"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r>
    </w:tbl>
    <w:p w:rsidR="00C60BD9" w:rsidRPr="00C60BD9" w:rsidRDefault="00C60BD9" w:rsidP="00C60BD9">
      <w:pPr>
        <w:suppressAutoHyphens/>
        <w:spacing w:before="240" w:after="240" w:line="240" w:lineRule="auto"/>
        <w:jc w:val="center"/>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t>Образовательный уровень</w:t>
      </w: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8"/>
        <w:gridCol w:w="1984"/>
        <w:gridCol w:w="2268"/>
        <w:gridCol w:w="1276"/>
        <w:gridCol w:w="1418"/>
        <w:gridCol w:w="1417"/>
      </w:tblGrid>
      <w:tr w:rsidR="00C60BD9" w:rsidRPr="00C60BD9" w:rsidTr="000939F4">
        <w:tc>
          <w:tcPr>
            <w:tcW w:w="851" w:type="dxa"/>
            <w:tcBorders>
              <w:top w:val="single" w:sz="4" w:space="0" w:color="000000"/>
              <w:left w:val="single" w:sz="4" w:space="0" w:color="000000"/>
              <w:bottom w:val="single" w:sz="4" w:space="0" w:color="000000"/>
              <w:right w:val="single" w:sz="4" w:space="0" w:color="000000"/>
              <w:tl2br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уч.г.</w:t>
            </w:r>
          </w:p>
        </w:tc>
        <w:tc>
          <w:tcPr>
            <w:tcW w:w="14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Кол-во педагогов</w:t>
            </w:r>
          </w:p>
        </w:tc>
        <w:tc>
          <w:tcPr>
            <w:tcW w:w="1984"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 xml:space="preserve">Высшее </w:t>
            </w:r>
          </w:p>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педагогическое</w:t>
            </w:r>
          </w:p>
        </w:tc>
        <w:tc>
          <w:tcPr>
            <w:tcW w:w="226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Высшее непедагогическое</w:t>
            </w:r>
          </w:p>
        </w:tc>
        <w:tc>
          <w:tcPr>
            <w:tcW w:w="1276"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Неполное высшее</w:t>
            </w:r>
          </w:p>
        </w:tc>
        <w:tc>
          <w:tcPr>
            <w:tcW w:w="1418"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Ср. - спец. педагог.</w:t>
            </w:r>
          </w:p>
        </w:tc>
        <w:tc>
          <w:tcPr>
            <w:tcW w:w="1417"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Ср. - спец. непедаг.</w:t>
            </w:r>
          </w:p>
        </w:tc>
      </w:tr>
      <w:tr w:rsidR="00C60BD9" w:rsidRPr="00C60BD9" w:rsidTr="000939F4">
        <w:tc>
          <w:tcPr>
            <w:tcW w:w="851"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2014-2015</w:t>
            </w:r>
          </w:p>
        </w:tc>
        <w:tc>
          <w:tcPr>
            <w:tcW w:w="14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14</w:t>
            </w:r>
          </w:p>
        </w:tc>
        <w:tc>
          <w:tcPr>
            <w:tcW w:w="1984"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w:t>
            </w:r>
          </w:p>
        </w:tc>
      </w:tr>
      <w:tr w:rsidR="00C60BD9" w:rsidRPr="00C60BD9" w:rsidTr="000939F4">
        <w:tc>
          <w:tcPr>
            <w:tcW w:w="851"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2015-2016</w:t>
            </w:r>
          </w:p>
        </w:tc>
        <w:tc>
          <w:tcPr>
            <w:tcW w:w="14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10</w:t>
            </w:r>
          </w:p>
        </w:tc>
        <w:tc>
          <w:tcPr>
            <w:tcW w:w="226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2</w:t>
            </w:r>
          </w:p>
        </w:tc>
      </w:tr>
    </w:tbl>
    <w:p w:rsidR="00C60BD9" w:rsidRPr="00C60BD9" w:rsidRDefault="00C60BD9" w:rsidP="00C60BD9">
      <w:pPr>
        <w:suppressAutoHyphens/>
        <w:spacing w:before="240" w:after="240" w:line="240" w:lineRule="auto"/>
        <w:jc w:val="center"/>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t>Уровень квалификации</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2"/>
        <w:gridCol w:w="1842"/>
        <w:gridCol w:w="1839"/>
        <w:gridCol w:w="1499"/>
        <w:gridCol w:w="2482"/>
        <w:gridCol w:w="1486"/>
      </w:tblGrid>
      <w:tr w:rsidR="00C60BD9" w:rsidRPr="00C60BD9" w:rsidTr="000939F4">
        <w:tc>
          <w:tcPr>
            <w:tcW w:w="1292" w:type="dxa"/>
            <w:tcBorders>
              <w:top w:val="single" w:sz="4" w:space="0" w:color="000000"/>
              <w:left w:val="single" w:sz="4" w:space="0" w:color="000000"/>
              <w:bottom w:val="single" w:sz="4" w:space="0" w:color="000000"/>
              <w:right w:val="single" w:sz="4" w:space="0" w:color="000000"/>
              <w:tl2br w:val="single" w:sz="4" w:space="0" w:color="auto"/>
            </w:tcBorders>
          </w:tcPr>
          <w:p w:rsidR="00C60BD9" w:rsidRPr="00C60BD9" w:rsidRDefault="00C60BD9" w:rsidP="00C60BD9">
            <w:pPr>
              <w:suppressAutoHyphens/>
              <w:spacing w:after="0" w:line="240" w:lineRule="auto"/>
              <w:jc w:val="right"/>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категория</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уч. год</w:t>
            </w:r>
          </w:p>
        </w:tc>
        <w:tc>
          <w:tcPr>
            <w:tcW w:w="1842"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Кол-во педагогов</w:t>
            </w:r>
          </w:p>
        </w:tc>
        <w:tc>
          <w:tcPr>
            <w:tcW w:w="1839"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высшая</w:t>
            </w:r>
          </w:p>
        </w:tc>
        <w:tc>
          <w:tcPr>
            <w:tcW w:w="1499"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первая</w:t>
            </w:r>
          </w:p>
        </w:tc>
        <w:tc>
          <w:tcPr>
            <w:tcW w:w="2482"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Вторая/соответствие</w:t>
            </w:r>
          </w:p>
        </w:tc>
        <w:tc>
          <w:tcPr>
            <w:tcW w:w="1486"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не имеют категории</w:t>
            </w:r>
          </w:p>
        </w:tc>
      </w:tr>
      <w:tr w:rsidR="00C60BD9" w:rsidRPr="00C60BD9" w:rsidTr="000939F4">
        <w:tc>
          <w:tcPr>
            <w:tcW w:w="129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2013-2014</w:t>
            </w:r>
          </w:p>
        </w:tc>
        <w:tc>
          <w:tcPr>
            <w:tcW w:w="184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14</w:t>
            </w:r>
          </w:p>
        </w:tc>
        <w:tc>
          <w:tcPr>
            <w:tcW w:w="1839"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0</w:t>
            </w:r>
          </w:p>
        </w:tc>
        <w:tc>
          <w:tcPr>
            <w:tcW w:w="1499"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4</w:t>
            </w:r>
          </w:p>
        </w:tc>
        <w:tc>
          <w:tcPr>
            <w:tcW w:w="248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9</w:t>
            </w:r>
          </w:p>
        </w:tc>
        <w:tc>
          <w:tcPr>
            <w:tcW w:w="1486"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w:t>
            </w:r>
          </w:p>
        </w:tc>
      </w:tr>
      <w:tr w:rsidR="00C60BD9" w:rsidRPr="00C60BD9" w:rsidTr="000939F4">
        <w:tc>
          <w:tcPr>
            <w:tcW w:w="129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2014-2015</w:t>
            </w:r>
          </w:p>
        </w:tc>
        <w:tc>
          <w:tcPr>
            <w:tcW w:w="184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t>13</w:t>
            </w:r>
          </w:p>
        </w:tc>
        <w:tc>
          <w:tcPr>
            <w:tcW w:w="1839"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0</w:t>
            </w:r>
          </w:p>
        </w:tc>
        <w:tc>
          <w:tcPr>
            <w:tcW w:w="1499"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w:t>
            </w:r>
          </w:p>
        </w:tc>
        <w:tc>
          <w:tcPr>
            <w:tcW w:w="2482"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6</w:t>
            </w:r>
          </w:p>
        </w:tc>
        <w:tc>
          <w:tcPr>
            <w:tcW w:w="1486"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1</w:t>
            </w:r>
          </w:p>
        </w:tc>
      </w:tr>
    </w:tbl>
    <w:p w:rsidR="00C60BD9" w:rsidRPr="00C60BD9" w:rsidRDefault="00C60BD9" w:rsidP="00C60BD9">
      <w:pPr>
        <w:suppressAutoHyphens/>
        <w:spacing w:after="0" w:line="360" w:lineRule="auto"/>
        <w:ind w:left="-142" w:firstLine="720"/>
        <w:rPr>
          <w:rFonts w:ascii="Times New Roman" w:eastAsia="Times New Roman" w:hAnsi="Times New Roman" w:cs="Times New Roman"/>
          <w:sz w:val="28"/>
          <w:szCs w:val="24"/>
          <w:lang w:eastAsia="ar-SA"/>
        </w:rPr>
      </w:pPr>
      <w:r w:rsidRPr="00C60BD9">
        <w:rPr>
          <w:rFonts w:ascii="Times New Roman" w:eastAsia="Times New Roman" w:hAnsi="Times New Roman" w:cs="Times New Roman"/>
          <w:sz w:val="28"/>
          <w:szCs w:val="24"/>
          <w:lang w:eastAsia="ar-SA"/>
        </w:rPr>
        <w:t>Педагогическое образование  имеют 12 педагогов, из них высшее педагогическое    образование у 10 педагогов, среднее профессиональное у 1 педагога.</w:t>
      </w:r>
    </w:p>
    <w:p w:rsidR="00C60BD9" w:rsidRPr="00C60BD9" w:rsidRDefault="00C60BD9" w:rsidP="00C60BD9">
      <w:pPr>
        <w:suppressAutoHyphens/>
        <w:spacing w:after="0" w:line="360" w:lineRule="auto"/>
        <w:rPr>
          <w:rFonts w:ascii="Times New Roman" w:eastAsia="Times New Roman" w:hAnsi="Times New Roman" w:cs="Times New Roman"/>
          <w:sz w:val="28"/>
          <w:szCs w:val="24"/>
          <w:lang w:eastAsia="ar-SA"/>
        </w:rPr>
      </w:pPr>
      <w:r w:rsidRPr="00C60BD9">
        <w:rPr>
          <w:rFonts w:ascii="Times New Roman" w:eastAsia="Times New Roman" w:hAnsi="Times New Roman" w:cs="Times New Roman"/>
          <w:sz w:val="28"/>
          <w:szCs w:val="24"/>
          <w:lang w:eastAsia="ar-SA"/>
        </w:rPr>
        <w:t xml:space="preserve">Уровень квалификационной категории соответствует требованиям, предъявляемым к первой категории – 6педагогов, соответствие занимаемой должности 5 педагогов ,не имеют категории – 2 педагога. </w:t>
      </w:r>
    </w:p>
    <w:p w:rsidR="00C60BD9" w:rsidRPr="00C60BD9" w:rsidRDefault="00C60BD9" w:rsidP="00C60BD9">
      <w:pPr>
        <w:suppressAutoHyphens/>
        <w:spacing w:after="0" w:line="240" w:lineRule="auto"/>
        <w:jc w:val="both"/>
        <w:outlineLvl w:val="0"/>
        <w:rPr>
          <w:rFonts w:ascii="Times New Roman" w:eastAsia="Times New Roman" w:hAnsi="Times New Roman" w:cs="Times New Roman"/>
          <w:b/>
          <w:sz w:val="28"/>
          <w:szCs w:val="24"/>
          <w:lang w:eastAsia="ar-SA"/>
        </w:rPr>
      </w:pP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br w:type="page"/>
      </w:r>
      <w:r w:rsidRPr="00C60BD9">
        <w:rPr>
          <w:rFonts w:ascii="Times New Roman" w:eastAsia="Times New Roman" w:hAnsi="Times New Roman" w:cs="Times New Roman"/>
          <w:b/>
          <w:sz w:val="28"/>
          <w:szCs w:val="24"/>
          <w:lang w:eastAsia="ar-SA"/>
        </w:rPr>
        <w:lastRenderedPageBreak/>
        <w:t>4.2. Сведения о прохождении КПК</w:t>
      </w:r>
    </w:p>
    <w:p w:rsidR="00C60BD9" w:rsidRPr="00C60BD9" w:rsidRDefault="00C60BD9" w:rsidP="00C60BD9">
      <w:pPr>
        <w:suppressAutoHyphens/>
        <w:spacing w:after="0" w:line="240" w:lineRule="auto"/>
        <w:ind w:left="-709" w:firstLine="567"/>
        <w:jc w:val="both"/>
        <w:rPr>
          <w:rFonts w:ascii="Times New Roman" w:eastAsia="Times New Roman" w:hAnsi="Times New Roman" w:cs="Times New Roman"/>
          <w:sz w:val="28"/>
          <w:szCs w:val="24"/>
          <w:lang w:eastAsia="ar-SA"/>
        </w:rPr>
      </w:pPr>
      <w:r w:rsidRPr="00C60BD9">
        <w:rPr>
          <w:rFonts w:ascii="Times New Roman" w:eastAsia="Times New Roman" w:hAnsi="Times New Roman" w:cs="Times New Roman"/>
          <w:sz w:val="28"/>
          <w:szCs w:val="24"/>
          <w:lang w:eastAsia="ar-SA"/>
        </w:rPr>
        <w:t xml:space="preserve"> </w:t>
      </w:r>
    </w:p>
    <w:p w:rsidR="00C60BD9" w:rsidRPr="00C60BD9" w:rsidRDefault="00C60BD9" w:rsidP="00C60BD9">
      <w:pPr>
        <w:suppressAutoHyphens/>
        <w:spacing w:after="0" w:line="240" w:lineRule="auto"/>
        <w:ind w:left="-709" w:firstLine="567"/>
        <w:jc w:val="both"/>
        <w:rPr>
          <w:rFonts w:ascii="Times New Roman" w:eastAsia="Times New Roman" w:hAnsi="Times New Roman" w:cs="Times New Roman"/>
          <w:sz w:val="28"/>
          <w:szCs w:val="24"/>
          <w:lang w:eastAsia="ar-SA"/>
        </w:rPr>
      </w:pPr>
      <w:r w:rsidRPr="00C60BD9">
        <w:rPr>
          <w:rFonts w:ascii="Times New Roman" w:eastAsia="Times New Roman" w:hAnsi="Times New Roman" w:cs="Times New Roman"/>
          <w:sz w:val="28"/>
          <w:szCs w:val="24"/>
          <w:lang w:eastAsia="ar-SA"/>
        </w:rPr>
        <w:t>На сегодняшний день в МДОУ «Детский сад №172» работают 13 педагогических работников. По состоянию на 1 июня 2016 года курсы повышения квалификации прошли 100 % педагогов.</w:t>
      </w:r>
    </w:p>
    <w:p w:rsidR="00C60BD9" w:rsidRPr="00C60BD9" w:rsidRDefault="00C60BD9" w:rsidP="00C60BD9">
      <w:pPr>
        <w:suppressAutoHyphens/>
        <w:spacing w:after="0" w:line="240" w:lineRule="auto"/>
        <w:ind w:left="-709" w:firstLine="567"/>
        <w:jc w:val="both"/>
        <w:rPr>
          <w:rFonts w:ascii="Times New Roman" w:eastAsia="Times New Roman" w:hAnsi="Times New Roman" w:cs="Times New Roman"/>
          <w:b/>
          <w:sz w:val="28"/>
          <w:szCs w:val="24"/>
          <w:lang w:eastAsia="ar-SA"/>
        </w:rPr>
      </w:pPr>
    </w:p>
    <w:p w:rsidR="00C60BD9" w:rsidRPr="00C60BD9" w:rsidRDefault="00C60BD9" w:rsidP="00C60BD9">
      <w:pPr>
        <w:suppressAutoHyphens/>
        <w:spacing w:after="0" w:line="240" w:lineRule="auto"/>
        <w:ind w:left="-709" w:firstLine="567"/>
        <w:jc w:val="center"/>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t>В 2015-2016 учебном году КПК прошли:</w:t>
      </w:r>
    </w:p>
    <w:p w:rsidR="00C60BD9" w:rsidRPr="00C60BD9" w:rsidRDefault="00C60BD9" w:rsidP="00C60BD9">
      <w:pPr>
        <w:suppressAutoHyphens/>
        <w:spacing w:after="0" w:line="240" w:lineRule="auto"/>
        <w:ind w:left="-709" w:firstLine="567"/>
        <w:jc w:val="both"/>
        <w:rPr>
          <w:rFonts w:ascii="Times New Roman" w:eastAsia="Times New Roman" w:hAnsi="Times New Roman" w:cs="Times New Roman"/>
          <w:b/>
          <w:sz w:val="24"/>
          <w:szCs w:val="24"/>
          <w:lang w:eastAsia="ar-S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786"/>
        <w:gridCol w:w="5386"/>
        <w:gridCol w:w="1276"/>
      </w:tblGrid>
      <w:tr w:rsidR="00C60BD9" w:rsidRPr="00C60BD9" w:rsidTr="000939F4">
        <w:tc>
          <w:tcPr>
            <w:tcW w:w="617" w:type="dxa"/>
            <w:tcBorders>
              <w:top w:val="single" w:sz="4" w:space="0" w:color="auto"/>
              <w:left w:val="single" w:sz="4" w:space="0" w:color="auto"/>
              <w:bottom w:val="single" w:sz="4" w:space="0" w:color="auto"/>
              <w:right w:val="single" w:sz="4" w:space="0" w:color="auto"/>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 п/п</w:t>
            </w:r>
          </w:p>
        </w:tc>
        <w:tc>
          <w:tcPr>
            <w:tcW w:w="27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Ф.И.О.,</w:t>
            </w:r>
          </w:p>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должность</w:t>
            </w:r>
          </w:p>
        </w:tc>
        <w:tc>
          <w:tcPr>
            <w:tcW w:w="53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Наименование курсов</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Объем</w:t>
            </w:r>
          </w:p>
        </w:tc>
      </w:tr>
      <w:tr w:rsidR="00C60BD9" w:rsidRPr="00C60BD9" w:rsidTr="000939F4">
        <w:tc>
          <w:tcPr>
            <w:tcW w:w="617"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45"/>
              </w:numPr>
              <w:suppressAutoHyphens/>
              <w:spacing w:after="0" w:line="240" w:lineRule="auto"/>
              <w:ind w:left="357" w:hanging="357"/>
              <w:jc w:val="center"/>
              <w:rPr>
                <w:rFonts w:ascii="Times New Roman" w:eastAsia="Times New Roman" w:hAnsi="Times New Roman" w:cs="Times New Roman"/>
                <w:b/>
                <w:sz w:val="28"/>
                <w:szCs w:val="28"/>
                <w:lang w:eastAsia="ar-SA"/>
              </w:rPr>
            </w:pPr>
          </w:p>
        </w:tc>
        <w:tc>
          <w:tcPr>
            <w:tcW w:w="27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ind w:left="360"/>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Кузьмина О.Е.</w:t>
            </w:r>
          </w:p>
          <w:p w:rsidR="00C60BD9" w:rsidRPr="00C60BD9" w:rsidRDefault="00C60BD9" w:rsidP="00C60BD9">
            <w:pPr>
              <w:suppressAutoHyphens/>
              <w:spacing w:after="0" w:line="240" w:lineRule="auto"/>
              <w:ind w:left="-157"/>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Старший воспитатель</w:t>
            </w:r>
          </w:p>
        </w:tc>
        <w:tc>
          <w:tcPr>
            <w:tcW w:w="53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before="100" w:beforeAutospacing="1" w:after="0" w:line="240" w:lineRule="auto"/>
              <w:jc w:val="both"/>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«ФГОС ДО: международный опыт в разработке и реализации программ дошкольного образования»</w:t>
            </w:r>
          </w:p>
          <w:p w:rsidR="00C60BD9" w:rsidRPr="00C60BD9" w:rsidRDefault="00C60BD9" w:rsidP="00C60BD9">
            <w:pPr>
              <w:suppressAutoHyphens/>
              <w:spacing w:before="100" w:beforeAutospacing="1" w:after="0" w:line="240" w:lineRule="auto"/>
              <w:jc w:val="both"/>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 xml:space="preserve">«Особенности взаимодействия педагогического коллектива с семьями воспитанников в контексте ФГОС ДО» </w:t>
            </w:r>
          </w:p>
          <w:p w:rsidR="00C60BD9" w:rsidRPr="00C60BD9" w:rsidRDefault="00C60BD9" w:rsidP="00C60BD9">
            <w:pPr>
              <w:suppressAutoHyphens/>
              <w:spacing w:before="100" w:beforeAutospacing="1" w:after="0" w:line="240" w:lineRule="auto"/>
              <w:jc w:val="both"/>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«Образовательный процесс в детском саду на основе примерной образовательной программы «Детство» в условиях введения ФГОС ДО»</w:t>
            </w:r>
          </w:p>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r w:rsidRPr="00C60BD9">
              <w:rPr>
                <w:rFonts w:ascii="Times New Roman" w:eastAsia="Times New Roman" w:hAnsi="Times New Roman" w:cs="Times New Roman"/>
                <w:i/>
                <w:sz w:val="28"/>
                <w:szCs w:val="28"/>
                <w:lang w:eastAsia="ar-SA"/>
              </w:rPr>
              <w:t>16 часов</w:t>
            </w:r>
          </w:p>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r w:rsidRPr="00C60BD9">
              <w:rPr>
                <w:rFonts w:ascii="Times New Roman" w:eastAsia="Times New Roman" w:hAnsi="Times New Roman" w:cs="Times New Roman"/>
                <w:i/>
                <w:sz w:val="28"/>
                <w:szCs w:val="28"/>
                <w:lang w:eastAsia="ar-SA"/>
              </w:rPr>
              <w:t>16 часов</w:t>
            </w:r>
          </w:p>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p>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p>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p>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r w:rsidRPr="00C60BD9">
              <w:rPr>
                <w:rFonts w:ascii="Times New Roman" w:eastAsia="Times New Roman" w:hAnsi="Times New Roman" w:cs="Times New Roman"/>
                <w:i/>
                <w:sz w:val="28"/>
                <w:szCs w:val="28"/>
                <w:lang w:eastAsia="ar-SA"/>
              </w:rPr>
              <w:t>72 часа</w:t>
            </w:r>
          </w:p>
        </w:tc>
      </w:tr>
      <w:tr w:rsidR="00C60BD9" w:rsidRPr="00C60BD9" w:rsidTr="000939F4">
        <w:tc>
          <w:tcPr>
            <w:tcW w:w="617"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45"/>
              </w:numPr>
              <w:suppressAutoHyphens/>
              <w:spacing w:after="0" w:line="240" w:lineRule="auto"/>
              <w:ind w:left="357" w:hanging="357"/>
              <w:jc w:val="center"/>
              <w:rPr>
                <w:rFonts w:ascii="Times New Roman" w:eastAsia="Times New Roman" w:hAnsi="Times New Roman" w:cs="Times New Roman"/>
                <w:b/>
                <w:sz w:val="28"/>
                <w:szCs w:val="28"/>
                <w:lang w:eastAsia="ar-SA"/>
              </w:rPr>
            </w:pPr>
          </w:p>
        </w:tc>
        <w:tc>
          <w:tcPr>
            <w:tcW w:w="27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ind w:left="-157"/>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Барышникова М.Г.</w:t>
            </w:r>
          </w:p>
          <w:p w:rsidR="00C60BD9" w:rsidRPr="00C60BD9" w:rsidRDefault="00C60BD9" w:rsidP="00C60BD9">
            <w:pPr>
              <w:suppressAutoHyphens/>
              <w:spacing w:after="0" w:line="240" w:lineRule="auto"/>
              <w:ind w:left="360"/>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 xml:space="preserve">Воспитатель </w:t>
            </w:r>
          </w:p>
        </w:tc>
        <w:tc>
          <w:tcPr>
            <w:tcW w:w="53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before="100" w:beforeAutospacing="1" w:after="0" w:line="240" w:lineRule="auto"/>
              <w:jc w:val="both"/>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«Технологии работы педагога в условиях стандартизации образования»</w:t>
            </w:r>
          </w:p>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r w:rsidRPr="00C60BD9">
              <w:rPr>
                <w:rFonts w:ascii="Times New Roman" w:eastAsia="Times New Roman" w:hAnsi="Times New Roman" w:cs="Times New Roman"/>
                <w:i/>
                <w:sz w:val="28"/>
                <w:szCs w:val="28"/>
                <w:lang w:eastAsia="ar-SA"/>
              </w:rPr>
              <w:t>72 часа</w:t>
            </w:r>
          </w:p>
        </w:tc>
      </w:tr>
      <w:tr w:rsidR="00C60BD9" w:rsidRPr="00C60BD9" w:rsidTr="000939F4">
        <w:tc>
          <w:tcPr>
            <w:tcW w:w="617"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45"/>
              </w:numPr>
              <w:suppressAutoHyphens/>
              <w:spacing w:after="0" w:line="240" w:lineRule="auto"/>
              <w:ind w:left="357" w:hanging="357"/>
              <w:jc w:val="center"/>
              <w:rPr>
                <w:rFonts w:ascii="Times New Roman" w:eastAsia="Times New Roman" w:hAnsi="Times New Roman" w:cs="Times New Roman"/>
                <w:b/>
                <w:sz w:val="28"/>
                <w:szCs w:val="28"/>
                <w:lang w:eastAsia="ar-SA"/>
              </w:rPr>
            </w:pPr>
          </w:p>
        </w:tc>
        <w:tc>
          <w:tcPr>
            <w:tcW w:w="27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ind w:left="-157"/>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Бажулина О.А.</w:t>
            </w:r>
          </w:p>
          <w:p w:rsidR="00C60BD9" w:rsidRPr="00C60BD9" w:rsidRDefault="00C60BD9" w:rsidP="00C60BD9">
            <w:pPr>
              <w:suppressAutoHyphens/>
              <w:spacing w:after="0" w:line="240" w:lineRule="auto"/>
              <w:ind w:left="360"/>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Воспитатель</w:t>
            </w:r>
          </w:p>
        </w:tc>
        <w:tc>
          <w:tcPr>
            <w:tcW w:w="53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«Введение ФГОС дошкольного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r w:rsidRPr="00C60BD9">
              <w:rPr>
                <w:rFonts w:ascii="Times New Roman" w:eastAsia="Times New Roman" w:hAnsi="Times New Roman" w:cs="Times New Roman"/>
                <w:i/>
                <w:sz w:val="28"/>
                <w:szCs w:val="28"/>
                <w:lang w:eastAsia="ar-SA"/>
              </w:rPr>
              <w:t>72 часа</w:t>
            </w:r>
          </w:p>
        </w:tc>
      </w:tr>
      <w:tr w:rsidR="00C60BD9" w:rsidRPr="00C60BD9" w:rsidTr="000939F4">
        <w:tc>
          <w:tcPr>
            <w:tcW w:w="617"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45"/>
              </w:numPr>
              <w:suppressAutoHyphens/>
              <w:spacing w:after="0" w:line="240" w:lineRule="auto"/>
              <w:ind w:left="357" w:hanging="357"/>
              <w:jc w:val="center"/>
              <w:rPr>
                <w:rFonts w:ascii="Times New Roman" w:eastAsia="Times New Roman" w:hAnsi="Times New Roman" w:cs="Times New Roman"/>
                <w:b/>
                <w:sz w:val="28"/>
                <w:szCs w:val="28"/>
                <w:lang w:eastAsia="ar-SA"/>
              </w:rPr>
            </w:pPr>
          </w:p>
        </w:tc>
        <w:tc>
          <w:tcPr>
            <w:tcW w:w="27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ind w:left="-157"/>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Семенова К.Ю.</w:t>
            </w:r>
          </w:p>
          <w:p w:rsidR="00C60BD9" w:rsidRPr="00C60BD9" w:rsidRDefault="00C60BD9" w:rsidP="00C60BD9">
            <w:pPr>
              <w:suppressAutoHyphens/>
              <w:spacing w:after="0" w:line="240" w:lineRule="auto"/>
              <w:ind w:left="360"/>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 xml:space="preserve">Воспитатель </w:t>
            </w:r>
          </w:p>
        </w:tc>
        <w:tc>
          <w:tcPr>
            <w:tcW w:w="53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«Введение ФГОС дошкольного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r w:rsidRPr="00C60BD9">
              <w:rPr>
                <w:rFonts w:ascii="Times New Roman" w:eastAsia="Times New Roman" w:hAnsi="Times New Roman" w:cs="Times New Roman"/>
                <w:i/>
                <w:sz w:val="28"/>
                <w:szCs w:val="28"/>
                <w:lang w:eastAsia="ar-SA"/>
              </w:rPr>
              <w:t>16 часов</w:t>
            </w:r>
          </w:p>
        </w:tc>
      </w:tr>
      <w:tr w:rsidR="00C60BD9" w:rsidRPr="00C60BD9" w:rsidTr="000939F4">
        <w:tc>
          <w:tcPr>
            <w:tcW w:w="617"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45"/>
              </w:numPr>
              <w:suppressAutoHyphens/>
              <w:spacing w:after="0" w:line="240" w:lineRule="auto"/>
              <w:ind w:left="357" w:hanging="357"/>
              <w:jc w:val="center"/>
              <w:rPr>
                <w:rFonts w:ascii="Times New Roman" w:eastAsia="Times New Roman" w:hAnsi="Times New Roman" w:cs="Times New Roman"/>
                <w:b/>
                <w:sz w:val="28"/>
                <w:szCs w:val="28"/>
                <w:lang w:eastAsia="ar-SA"/>
              </w:rPr>
            </w:pPr>
          </w:p>
        </w:tc>
        <w:tc>
          <w:tcPr>
            <w:tcW w:w="27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ind w:left="360"/>
              <w:jc w:val="center"/>
              <w:rPr>
                <w:rFonts w:ascii="Times New Roman" w:eastAsia="Times New Roman" w:hAnsi="Times New Roman" w:cs="Times New Roman"/>
                <w:sz w:val="24"/>
                <w:szCs w:val="24"/>
                <w:lang w:eastAsia="ar-SA"/>
              </w:rPr>
            </w:pPr>
          </w:p>
          <w:p w:rsidR="00C60BD9" w:rsidRPr="00C60BD9" w:rsidRDefault="00C60BD9" w:rsidP="00C60BD9">
            <w:pPr>
              <w:suppressAutoHyphens/>
              <w:spacing w:after="0" w:line="240" w:lineRule="auto"/>
              <w:ind w:left="-157"/>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 xml:space="preserve">Гусева Е.Г. </w:t>
            </w:r>
          </w:p>
          <w:p w:rsidR="00C60BD9" w:rsidRPr="00C60BD9" w:rsidRDefault="00C60BD9" w:rsidP="00C60BD9">
            <w:pPr>
              <w:suppressAutoHyphens/>
              <w:spacing w:after="0" w:line="240" w:lineRule="auto"/>
              <w:ind w:left="-157"/>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воспитатель</w:t>
            </w:r>
          </w:p>
        </w:tc>
        <w:tc>
          <w:tcPr>
            <w:tcW w:w="53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«Введение ФГОС дошкольного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r w:rsidRPr="00C60BD9">
              <w:rPr>
                <w:rFonts w:ascii="Times New Roman" w:eastAsia="Times New Roman" w:hAnsi="Times New Roman" w:cs="Times New Roman"/>
                <w:i/>
                <w:sz w:val="28"/>
                <w:szCs w:val="28"/>
                <w:lang w:eastAsia="ar-SA"/>
              </w:rPr>
              <w:t>16 часов</w:t>
            </w:r>
          </w:p>
        </w:tc>
      </w:tr>
      <w:tr w:rsidR="00C60BD9" w:rsidRPr="00C60BD9" w:rsidTr="000939F4">
        <w:trPr>
          <w:trHeight w:val="690"/>
        </w:trPr>
        <w:tc>
          <w:tcPr>
            <w:tcW w:w="617"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45"/>
              </w:numPr>
              <w:suppressAutoHyphens/>
              <w:spacing w:after="0" w:line="240" w:lineRule="auto"/>
              <w:ind w:left="357" w:hanging="357"/>
              <w:jc w:val="center"/>
              <w:rPr>
                <w:rFonts w:ascii="Times New Roman" w:eastAsia="Times New Roman" w:hAnsi="Times New Roman" w:cs="Times New Roman"/>
                <w:b/>
                <w:sz w:val="28"/>
                <w:szCs w:val="28"/>
                <w:lang w:eastAsia="ar-SA"/>
              </w:rPr>
            </w:pPr>
          </w:p>
        </w:tc>
        <w:tc>
          <w:tcPr>
            <w:tcW w:w="27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ind w:left="-15"/>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Магистрова М.Б.</w:t>
            </w:r>
          </w:p>
          <w:p w:rsidR="00C60BD9" w:rsidRPr="00C60BD9" w:rsidRDefault="00C60BD9" w:rsidP="00C60BD9">
            <w:pPr>
              <w:suppressAutoHyphens/>
              <w:spacing w:after="0" w:line="240" w:lineRule="auto"/>
              <w:ind w:left="360"/>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 xml:space="preserve">Заведующий </w:t>
            </w:r>
          </w:p>
        </w:tc>
        <w:tc>
          <w:tcPr>
            <w:tcW w:w="53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«Введение ФГОС дошкольного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r w:rsidRPr="00C60BD9">
              <w:rPr>
                <w:rFonts w:ascii="Times New Roman" w:eastAsia="Times New Roman" w:hAnsi="Times New Roman" w:cs="Times New Roman"/>
                <w:i/>
                <w:sz w:val="28"/>
                <w:szCs w:val="28"/>
                <w:lang w:eastAsia="ar-SA"/>
              </w:rPr>
              <w:t>16 часов</w:t>
            </w:r>
          </w:p>
        </w:tc>
      </w:tr>
      <w:tr w:rsidR="00C60BD9" w:rsidRPr="00C60BD9" w:rsidTr="000939F4">
        <w:trPr>
          <w:trHeight w:val="750"/>
        </w:trPr>
        <w:tc>
          <w:tcPr>
            <w:tcW w:w="617"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45"/>
              </w:numPr>
              <w:suppressAutoHyphens/>
              <w:spacing w:after="0" w:line="240" w:lineRule="auto"/>
              <w:ind w:left="357" w:hanging="357"/>
              <w:jc w:val="center"/>
              <w:rPr>
                <w:rFonts w:ascii="Times New Roman" w:eastAsia="Times New Roman" w:hAnsi="Times New Roman" w:cs="Times New Roman"/>
                <w:b/>
                <w:sz w:val="28"/>
                <w:szCs w:val="28"/>
                <w:lang w:eastAsia="ar-SA"/>
              </w:rPr>
            </w:pPr>
          </w:p>
        </w:tc>
        <w:tc>
          <w:tcPr>
            <w:tcW w:w="27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ind w:left="-157"/>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Курманова З.В.</w:t>
            </w:r>
          </w:p>
          <w:p w:rsidR="00C60BD9" w:rsidRPr="00C60BD9" w:rsidRDefault="00C60BD9" w:rsidP="00C60BD9">
            <w:pPr>
              <w:suppressAutoHyphens/>
              <w:spacing w:after="0" w:line="240" w:lineRule="auto"/>
              <w:ind w:left="360"/>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Учитель- логопед</w:t>
            </w:r>
          </w:p>
        </w:tc>
        <w:tc>
          <w:tcPr>
            <w:tcW w:w="53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«ФГОС ДО: современные вопросы теории и практики логопедической работы»</w:t>
            </w:r>
          </w:p>
          <w:p w:rsidR="00C60BD9" w:rsidRPr="00C60BD9" w:rsidRDefault="00C60BD9" w:rsidP="00C60BD9">
            <w:pPr>
              <w:suppressAutoHyphens/>
              <w:spacing w:after="0" w:line="240" w:lineRule="auto"/>
              <w:jc w:val="center"/>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r w:rsidRPr="00C60BD9">
              <w:rPr>
                <w:rFonts w:ascii="Times New Roman" w:eastAsia="Times New Roman" w:hAnsi="Times New Roman" w:cs="Times New Roman"/>
                <w:i/>
                <w:sz w:val="28"/>
                <w:szCs w:val="28"/>
                <w:lang w:eastAsia="ar-SA"/>
              </w:rPr>
              <w:t>72 часа</w:t>
            </w:r>
          </w:p>
        </w:tc>
      </w:tr>
      <w:tr w:rsidR="00C60BD9" w:rsidRPr="00C60BD9" w:rsidTr="000939F4">
        <w:trPr>
          <w:trHeight w:val="165"/>
        </w:trPr>
        <w:tc>
          <w:tcPr>
            <w:tcW w:w="617"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45"/>
              </w:numPr>
              <w:suppressAutoHyphens/>
              <w:spacing w:after="0" w:line="240" w:lineRule="auto"/>
              <w:ind w:left="357" w:hanging="357"/>
              <w:jc w:val="center"/>
              <w:rPr>
                <w:rFonts w:ascii="Times New Roman" w:eastAsia="Times New Roman" w:hAnsi="Times New Roman" w:cs="Times New Roman"/>
                <w:b/>
                <w:sz w:val="28"/>
                <w:szCs w:val="28"/>
                <w:lang w:eastAsia="ar-SA"/>
              </w:rPr>
            </w:pPr>
          </w:p>
        </w:tc>
        <w:tc>
          <w:tcPr>
            <w:tcW w:w="27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ind w:left="-15"/>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 xml:space="preserve">Сергеева Г.А. </w:t>
            </w:r>
          </w:p>
          <w:p w:rsidR="00C60BD9" w:rsidRPr="00C60BD9" w:rsidRDefault="00C60BD9" w:rsidP="00C60BD9">
            <w:pPr>
              <w:suppressAutoHyphens/>
              <w:spacing w:after="0" w:line="240" w:lineRule="auto"/>
              <w:ind w:left="-15"/>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младший воспитатель</w:t>
            </w:r>
          </w:p>
        </w:tc>
        <w:tc>
          <w:tcPr>
            <w:tcW w:w="5386" w:type="dxa"/>
            <w:vMerge w:val="restart"/>
            <w:tcBorders>
              <w:top w:val="single" w:sz="4" w:space="0" w:color="auto"/>
              <w:left w:val="single" w:sz="4" w:space="0" w:color="auto"/>
              <w:right w:val="single" w:sz="4" w:space="0" w:color="auto"/>
            </w:tcBorders>
            <w:vAlign w:val="center"/>
          </w:tcPr>
          <w:p w:rsidR="00C60BD9" w:rsidRPr="00C60BD9" w:rsidRDefault="00C60BD9" w:rsidP="00C60BD9">
            <w:pPr>
              <w:suppressAutoHyphens/>
              <w:spacing w:after="0" w:line="240" w:lineRule="auto"/>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Семинар «Основы воспитания и обучения детей дошкольного возраста»</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 xml:space="preserve"> Семинар «Традиционные ти инновационные формы и методы духовно- нравственного воспитания детей в условиях реализации ФГОС»</w:t>
            </w:r>
          </w:p>
        </w:tc>
        <w:tc>
          <w:tcPr>
            <w:tcW w:w="1276" w:type="dxa"/>
            <w:vMerge w:val="restart"/>
            <w:tcBorders>
              <w:top w:val="single" w:sz="4" w:space="0" w:color="auto"/>
              <w:left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r w:rsidRPr="00C60BD9">
              <w:rPr>
                <w:rFonts w:ascii="Times New Roman" w:eastAsia="Times New Roman" w:hAnsi="Times New Roman" w:cs="Times New Roman"/>
                <w:i/>
                <w:sz w:val="28"/>
                <w:szCs w:val="28"/>
                <w:lang w:eastAsia="ar-SA"/>
              </w:rPr>
              <w:t>8 часов</w:t>
            </w:r>
          </w:p>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p>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r w:rsidRPr="00C60BD9">
              <w:rPr>
                <w:rFonts w:ascii="Times New Roman" w:eastAsia="Times New Roman" w:hAnsi="Times New Roman" w:cs="Times New Roman"/>
                <w:i/>
                <w:sz w:val="28"/>
                <w:szCs w:val="28"/>
                <w:lang w:eastAsia="ar-SA"/>
              </w:rPr>
              <w:t xml:space="preserve">8 часов </w:t>
            </w:r>
          </w:p>
        </w:tc>
      </w:tr>
      <w:tr w:rsidR="00C60BD9" w:rsidRPr="00C60BD9" w:rsidTr="000939F4">
        <w:trPr>
          <w:trHeight w:val="180"/>
        </w:trPr>
        <w:tc>
          <w:tcPr>
            <w:tcW w:w="617"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45"/>
              </w:numPr>
              <w:suppressAutoHyphens/>
              <w:spacing w:after="0" w:line="240" w:lineRule="auto"/>
              <w:ind w:left="357" w:hanging="357"/>
              <w:jc w:val="center"/>
              <w:rPr>
                <w:rFonts w:ascii="Times New Roman" w:eastAsia="Times New Roman" w:hAnsi="Times New Roman" w:cs="Times New Roman"/>
                <w:b/>
                <w:sz w:val="28"/>
                <w:szCs w:val="28"/>
                <w:lang w:eastAsia="ar-SA"/>
              </w:rPr>
            </w:pPr>
          </w:p>
        </w:tc>
        <w:tc>
          <w:tcPr>
            <w:tcW w:w="2786"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ind w:left="-15"/>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 xml:space="preserve">Хламова О.М. </w:t>
            </w:r>
          </w:p>
          <w:p w:rsidR="00C60BD9" w:rsidRPr="00C60BD9" w:rsidRDefault="00C60BD9" w:rsidP="00C60BD9">
            <w:pPr>
              <w:suppressAutoHyphens/>
              <w:spacing w:after="0" w:line="240" w:lineRule="auto"/>
              <w:ind w:left="-15"/>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младший воспитатель</w:t>
            </w:r>
          </w:p>
        </w:tc>
        <w:tc>
          <w:tcPr>
            <w:tcW w:w="5386" w:type="dxa"/>
            <w:vMerge/>
            <w:tcBorders>
              <w:left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p>
        </w:tc>
        <w:tc>
          <w:tcPr>
            <w:tcW w:w="1276" w:type="dxa"/>
            <w:vMerge/>
            <w:tcBorders>
              <w:left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p>
        </w:tc>
      </w:tr>
      <w:tr w:rsidR="00C60BD9" w:rsidRPr="00C60BD9" w:rsidTr="000939F4">
        <w:trPr>
          <w:trHeight w:val="210"/>
        </w:trPr>
        <w:tc>
          <w:tcPr>
            <w:tcW w:w="617"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45"/>
              </w:numPr>
              <w:suppressAutoHyphens/>
              <w:spacing w:after="0" w:line="240" w:lineRule="auto"/>
              <w:ind w:left="357" w:hanging="357"/>
              <w:jc w:val="center"/>
              <w:rPr>
                <w:rFonts w:ascii="Times New Roman" w:eastAsia="Times New Roman" w:hAnsi="Times New Roman" w:cs="Times New Roman"/>
                <w:b/>
                <w:sz w:val="28"/>
                <w:szCs w:val="28"/>
                <w:lang w:eastAsia="ar-SA"/>
              </w:rPr>
            </w:pPr>
          </w:p>
        </w:tc>
        <w:tc>
          <w:tcPr>
            <w:tcW w:w="2786" w:type="dxa"/>
            <w:tcBorders>
              <w:top w:val="single" w:sz="4" w:space="0" w:color="auto"/>
              <w:left w:val="single" w:sz="4" w:space="0" w:color="auto"/>
              <w:right w:val="single" w:sz="4" w:space="0" w:color="auto"/>
            </w:tcBorders>
            <w:vAlign w:val="center"/>
          </w:tcPr>
          <w:p w:rsidR="00C60BD9" w:rsidRPr="00C60BD9" w:rsidRDefault="00C60BD9" w:rsidP="00C60BD9">
            <w:pPr>
              <w:suppressAutoHyphens/>
              <w:spacing w:after="0" w:line="240" w:lineRule="auto"/>
              <w:ind w:left="-15"/>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Короткова О.В. младший воспитатель</w:t>
            </w:r>
          </w:p>
        </w:tc>
        <w:tc>
          <w:tcPr>
            <w:tcW w:w="5386" w:type="dxa"/>
            <w:vMerge/>
            <w:tcBorders>
              <w:left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p>
        </w:tc>
        <w:tc>
          <w:tcPr>
            <w:tcW w:w="1276" w:type="dxa"/>
            <w:vMerge/>
            <w:tcBorders>
              <w:left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p>
        </w:tc>
      </w:tr>
      <w:tr w:rsidR="00C60BD9" w:rsidRPr="00C60BD9" w:rsidTr="000939F4">
        <w:trPr>
          <w:trHeight w:val="97"/>
        </w:trPr>
        <w:tc>
          <w:tcPr>
            <w:tcW w:w="617" w:type="dxa"/>
            <w:tcBorders>
              <w:top w:val="single" w:sz="4" w:space="0" w:color="auto"/>
              <w:left w:val="single" w:sz="4" w:space="0" w:color="auto"/>
              <w:bottom w:val="single" w:sz="4" w:space="0" w:color="auto"/>
              <w:right w:val="single" w:sz="4" w:space="0" w:color="auto"/>
            </w:tcBorders>
            <w:vAlign w:val="center"/>
          </w:tcPr>
          <w:p w:rsidR="00C60BD9" w:rsidRPr="00C60BD9" w:rsidRDefault="00C60BD9" w:rsidP="00C60BD9">
            <w:pPr>
              <w:numPr>
                <w:ilvl w:val="0"/>
                <w:numId w:val="45"/>
              </w:numPr>
              <w:suppressAutoHyphens/>
              <w:spacing w:after="0" w:line="240" w:lineRule="auto"/>
              <w:ind w:left="357" w:hanging="357"/>
              <w:jc w:val="center"/>
              <w:rPr>
                <w:rFonts w:ascii="Times New Roman" w:eastAsia="Times New Roman" w:hAnsi="Times New Roman" w:cs="Times New Roman"/>
                <w:b/>
                <w:sz w:val="28"/>
                <w:szCs w:val="28"/>
                <w:lang w:eastAsia="ar-SA"/>
              </w:rPr>
            </w:pPr>
          </w:p>
        </w:tc>
        <w:tc>
          <w:tcPr>
            <w:tcW w:w="2786" w:type="dxa"/>
            <w:tcBorders>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ind w:left="-15"/>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 xml:space="preserve">Приступ Е. П. </w:t>
            </w:r>
          </w:p>
          <w:p w:rsidR="00C60BD9" w:rsidRPr="00C60BD9" w:rsidRDefault="00C60BD9" w:rsidP="00C60BD9">
            <w:pPr>
              <w:suppressAutoHyphens/>
              <w:spacing w:after="0" w:line="240" w:lineRule="auto"/>
              <w:ind w:left="-15"/>
              <w:jc w:val="center"/>
              <w:rPr>
                <w:rFonts w:ascii="Times New Roman" w:eastAsia="Times New Roman" w:hAnsi="Times New Roman" w:cs="Times New Roman"/>
                <w:sz w:val="24"/>
                <w:szCs w:val="24"/>
                <w:lang w:eastAsia="ar-SA"/>
              </w:rPr>
            </w:pPr>
            <w:r w:rsidRPr="00C60BD9">
              <w:rPr>
                <w:rFonts w:ascii="Times New Roman" w:eastAsia="Times New Roman" w:hAnsi="Times New Roman" w:cs="Times New Roman"/>
                <w:sz w:val="24"/>
                <w:szCs w:val="24"/>
                <w:lang w:eastAsia="ar-SA"/>
              </w:rPr>
              <w:t>младший воспитатель</w:t>
            </w:r>
          </w:p>
        </w:tc>
        <w:tc>
          <w:tcPr>
            <w:tcW w:w="5386" w:type="dxa"/>
            <w:vMerge/>
            <w:tcBorders>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p>
        </w:tc>
        <w:tc>
          <w:tcPr>
            <w:tcW w:w="1276" w:type="dxa"/>
            <w:vMerge/>
            <w:tcBorders>
              <w:left w:val="single" w:sz="4" w:space="0" w:color="auto"/>
              <w:bottom w:val="single" w:sz="4" w:space="0" w:color="auto"/>
              <w:right w:val="single" w:sz="4" w:space="0" w:color="auto"/>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i/>
                <w:sz w:val="28"/>
                <w:szCs w:val="28"/>
                <w:lang w:eastAsia="ar-SA"/>
              </w:rPr>
            </w:pPr>
          </w:p>
        </w:tc>
      </w:tr>
    </w:tbl>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4"/>
          <w:szCs w:val="24"/>
          <w:lang w:eastAsia="ar-SA"/>
        </w:rPr>
      </w:pPr>
    </w:p>
    <w:p w:rsidR="00C60BD9" w:rsidRPr="00C60BD9" w:rsidRDefault="00C60BD9" w:rsidP="00C60BD9">
      <w:pPr>
        <w:suppressAutoHyphens/>
        <w:spacing w:after="240" w:line="240" w:lineRule="auto"/>
        <w:jc w:val="center"/>
        <w:outlineLvl w:val="0"/>
        <w:rPr>
          <w:rFonts w:ascii="Times New Roman" w:eastAsia="Times New Roman" w:hAnsi="Times New Roman" w:cs="Times New Roman"/>
          <w:b/>
          <w:sz w:val="24"/>
          <w:szCs w:val="24"/>
          <w:lang w:eastAsia="ar-SA"/>
        </w:rPr>
      </w:pPr>
      <w:r w:rsidRPr="00C60BD9">
        <w:rPr>
          <w:rFonts w:ascii="Times New Roman" w:eastAsia="Times New Roman" w:hAnsi="Times New Roman" w:cs="Times New Roman"/>
          <w:b/>
          <w:sz w:val="24"/>
          <w:szCs w:val="24"/>
          <w:lang w:eastAsia="ar-SA"/>
        </w:rPr>
        <w:br w:type="page"/>
      </w:r>
      <w:r w:rsidRPr="00C60BD9">
        <w:rPr>
          <w:rFonts w:ascii="Times New Roman" w:eastAsia="Times New Roman" w:hAnsi="Times New Roman" w:cs="Times New Roman"/>
          <w:b/>
          <w:sz w:val="28"/>
          <w:szCs w:val="24"/>
          <w:lang w:eastAsia="ar-SA"/>
        </w:rPr>
        <w:lastRenderedPageBreak/>
        <w:t>4.3. Темы педагогов по самообразованию</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1990"/>
        <w:gridCol w:w="5853"/>
      </w:tblGrid>
      <w:tr w:rsidR="00C60BD9" w:rsidRPr="00C60BD9" w:rsidTr="000939F4">
        <w:tc>
          <w:tcPr>
            <w:tcW w:w="250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Ф.И.О.</w:t>
            </w:r>
          </w:p>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педагога</w:t>
            </w:r>
          </w:p>
        </w:tc>
        <w:tc>
          <w:tcPr>
            <w:tcW w:w="1990"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Должность</w:t>
            </w:r>
          </w:p>
        </w:tc>
        <w:tc>
          <w:tcPr>
            <w:tcW w:w="5853" w:type="dxa"/>
            <w:vAlign w:val="center"/>
          </w:tcPr>
          <w:p w:rsidR="00C60BD9" w:rsidRPr="00C60BD9" w:rsidRDefault="00C60BD9" w:rsidP="00C60BD9">
            <w:pPr>
              <w:suppressAutoHyphens/>
              <w:spacing w:after="0" w:line="240" w:lineRule="auto"/>
              <w:ind w:right="-108"/>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Тема самообразования</w:t>
            </w:r>
          </w:p>
        </w:tc>
      </w:tr>
      <w:tr w:rsidR="00C60BD9" w:rsidRPr="00C60BD9" w:rsidTr="000939F4">
        <w:tc>
          <w:tcPr>
            <w:tcW w:w="250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Кузьмина Ольга Евгеньевна</w:t>
            </w:r>
          </w:p>
        </w:tc>
        <w:tc>
          <w:tcPr>
            <w:tcW w:w="1990"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ст.воспитатель</w:t>
            </w:r>
          </w:p>
        </w:tc>
        <w:tc>
          <w:tcPr>
            <w:tcW w:w="585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Анализ результатов педагогической деятельности на основе изучения документов и самоанализа профессиональной деятельности</w:t>
            </w:r>
          </w:p>
        </w:tc>
      </w:tr>
      <w:tr w:rsidR="00C60BD9" w:rsidRPr="00C60BD9" w:rsidTr="000939F4">
        <w:tc>
          <w:tcPr>
            <w:tcW w:w="250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Сорокина Анна Константиновна</w:t>
            </w:r>
          </w:p>
        </w:tc>
        <w:tc>
          <w:tcPr>
            <w:tcW w:w="1990"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воспитатель</w:t>
            </w:r>
          </w:p>
        </w:tc>
        <w:tc>
          <w:tcPr>
            <w:tcW w:w="585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Активизация словаря детей младшего дошкольного возраста</w:t>
            </w:r>
          </w:p>
        </w:tc>
      </w:tr>
      <w:tr w:rsidR="00C60BD9" w:rsidRPr="00C60BD9" w:rsidTr="000939F4">
        <w:tc>
          <w:tcPr>
            <w:tcW w:w="250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Бажулина Ольга Александровна</w:t>
            </w:r>
          </w:p>
        </w:tc>
        <w:tc>
          <w:tcPr>
            <w:tcW w:w="1990"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воспитатель</w:t>
            </w:r>
          </w:p>
        </w:tc>
        <w:tc>
          <w:tcPr>
            <w:tcW w:w="585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Сенсорное развитие детей младшего дошкольного возраста через дидактическую игру</w:t>
            </w:r>
          </w:p>
        </w:tc>
      </w:tr>
      <w:tr w:rsidR="00C60BD9" w:rsidRPr="00C60BD9" w:rsidTr="000939F4">
        <w:tc>
          <w:tcPr>
            <w:tcW w:w="250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Пикулина Любовь Геннадьевна</w:t>
            </w:r>
          </w:p>
        </w:tc>
        <w:tc>
          <w:tcPr>
            <w:tcW w:w="1990"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воспитатель</w:t>
            </w:r>
          </w:p>
        </w:tc>
        <w:tc>
          <w:tcPr>
            <w:tcW w:w="585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Дидактическая игра как форма обучения детей младшего возраста</w:t>
            </w:r>
          </w:p>
        </w:tc>
      </w:tr>
      <w:tr w:rsidR="00C60BD9" w:rsidRPr="00C60BD9" w:rsidTr="000939F4">
        <w:tc>
          <w:tcPr>
            <w:tcW w:w="250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Ковалева Ирина Владимировна</w:t>
            </w:r>
          </w:p>
        </w:tc>
        <w:tc>
          <w:tcPr>
            <w:tcW w:w="1990"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воспитатель</w:t>
            </w:r>
          </w:p>
        </w:tc>
        <w:tc>
          <w:tcPr>
            <w:tcW w:w="585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Развитие речи у детей младшего дошкольного возраста</w:t>
            </w:r>
          </w:p>
        </w:tc>
      </w:tr>
      <w:tr w:rsidR="00C60BD9" w:rsidRPr="00C60BD9" w:rsidTr="000939F4">
        <w:tc>
          <w:tcPr>
            <w:tcW w:w="250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Барышникова Марина Германовна</w:t>
            </w:r>
          </w:p>
        </w:tc>
        <w:tc>
          <w:tcPr>
            <w:tcW w:w="1990"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воспитатель</w:t>
            </w:r>
          </w:p>
        </w:tc>
        <w:tc>
          <w:tcPr>
            <w:tcW w:w="585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Развитие двигательной активности посредством занятий ритмикой</w:t>
            </w:r>
          </w:p>
        </w:tc>
      </w:tr>
      <w:tr w:rsidR="00C60BD9" w:rsidRPr="00C60BD9" w:rsidTr="000939F4">
        <w:tc>
          <w:tcPr>
            <w:tcW w:w="250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Ковалева Анна Анатольевна</w:t>
            </w:r>
          </w:p>
        </w:tc>
        <w:tc>
          <w:tcPr>
            <w:tcW w:w="1990"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воспитатель</w:t>
            </w:r>
          </w:p>
        </w:tc>
        <w:tc>
          <w:tcPr>
            <w:tcW w:w="585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Развитие мелкой моторики руки в 1ой младшей группе</w:t>
            </w:r>
          </w:p>
        </w:tc>
      </w:tr>
      <w:tr w:rsidR="00C60BD9" w:rsidRPr="00C60BD9" w:rsidTr="000939F4">
        <w:tc>
          <w:tcPr>
            <w:tcW w:w="250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Николаева Ирина Владимировна</w:t>
            </w:r>
          </w:p>
        </w:tc>
        <w:tc>
          <w:tcPr>
            <w:tcW w:w="1990"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воспитатель</w:t>
            </w:r>
          </w:p>
        </w:tc>
        <w:tc>
          <w:tcPr>
            <w:tcW w:w="585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Поисково-исследовательская деятельность у дошкольников</w:t>
            </w:r>
          </w:p>
        </w:tc>
      </w:tr>
      <w:tr w:rsidR="00C60BD9" w:rsidRPr="00C60BD9" w:rsidTr="000939F4">
        <w:tc>
          <w:tcPr>
            <w:tcW w:w="250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Зорина Ирина Сергеевна</w:t>
            </w:r>
          </w:p>
        </w:tc>
        <w:tc>
          <w:tcPr>
            <w:tcW w:w="1990"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воспитатель</w:t>
            </w:r>
          </w:p>
        </w:tc>
        <w:tc>
          <w:tcPr>
            <w:tcW w:w="585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Развитие навыков исследовательской деятельности детей дошкольного возраста</w:t>
            </w:r>
          </w:p>
        </w:tc>
      </w:tr>
      <w:tr w:rsidR="00C60BD9" w:rsidRPr="00C60BD9" w:rsidTr="000939F4">
        <w:trPr>
          <w:trHeight w:val="1005"/>
        </w:trPr>
        <w:tc>
          <w:tcPr>
            <w:tcW w:w="250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Семенова Ксения Юрьевна</w:t>
            </w:r>
          </w:p>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p>
        </w:tc>
        <w:tc>
          <w:tcPr>
            <w:tcW w:w="1990"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воспитатель</w:t>
            </w:r>
          </w:p>
        </w:tc>
        <w:tc>
          <w:tcPr>
            <w:tcW w:w="585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Развитие речи детей дошкольного возраста средствами различных форм фольклора</w:t>
            </w:r>
          </w:p>
        </w:tc>
      </w:tr>
      <w:tr w:rsidR="00C60BD9" w:rsidRPr="00C60BD9" w:rsidTr="000939F4">
        <w:trPr>
          <w:trHeight w:val="285"/>
        </w:trPr>
        <w:tc>
          <w:tcPr>
            <w:tcW w:w="2505"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Гусева Елена Геннадьевна</w:t>
            </w:r>
          </w:p>
        </w:tc>
        <w:tc>
          <w:tcPr>
            <w:tcW w:w="1990"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воспитатель</w:t>
            </w:r>
          </w:p>
        </w:tc>
        <w:tc>
          <w:tcPr>
            <w:tcW w:w="585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Развитие творческих способностей с помощью изодеятельности</w:t>
            </w:r>
          </w:p>
        </w:tc>
      </w:tr>
    </w:tbl>
    <w:p w:rsidR="00C60BD9" w:rsidRPr="00C60BD9" w:rsidRDefault="00C60BD9" w:rsidP="00C60BD9">
      <w:pPr>
        <w:suppressAutoHyphens/>
        <w:spacing w:after="0" w:line="240" w:lineRule="auto"/>
        <w:rPr>
          <w:rFonts w:ascii="Times New Roman" w:eastAsia="Times New Roman" w:hAnsi="Times New Roman" w:cs="Times New Roman"/>
          <w:sz w:val="24"/>
          <w:szCs w:val="24"/>
          <w:lang w:eastAsia="ar-SA"/>
        </w:rPr>
      </w:pP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4"/>
          <w:szCs w:val="24"/>
          <w:u w:val="single"/>
          <w:lang w:eastAsia="ar-SA"/>
        </w:rPr>
      </w:pPr>
    </w:p>
    <w:p w:rsidR="00C60BD9" w:rsidRPr="00C60BD9" w:rsidRDefault="00C60BD9" w:rsidP="00C60BD9">
      <w:pPr>
        <w:numPr>
          <w:ilvl w:val="0"/>
          <w:numId w:val="52"/>
        </w:numPr>
        <w:suppressAutoHyphens/>
        <w:spacing w:after="0" w:line="240" w:lineRule="auto"/>
        <w:jc w:val="center"/>
        <w:rPr>
          <w:rFonts w:ascii="Times New Roman" w:eastAsia="Times New Roman" w:hAnsi="Times New Roman" w:cs="Times New Roman"/>
          <w:b/>
          <w:sz w:val="28"/>
          <w:szCs w:val="28"/>
          <w:lang w:eastAsia="ru-RU"/>
        </w:rPr>
      </w:pPr>
      <w:r w:rsidRPr="00C60BD9">
        <w:rPr>
          <w:rFonts w:ascii="Calibri" w:eastAsia="Times New Roman" w:hAnsi="Calibri" w:cs="Times New Roman"/>
          <w:b/>
          <w:sz w:val="28"/>
          <w:lang w:eastAsia="ru-RU"/>
        </w:rPr>
        <w:br w:type="page"/>
      </w:r>
      <w:r w:rsidRPr="00C60BD9">
        <w:rPr>
          <w:rFonts w:ascii="Times New Roman" w:eastAsia="Times New Roman" w:hAnsi="Times New Roman" w:cs="Times New Roman"/>
          <w:b/>
          <w:sz w:val="28"/>
          <w:szCs w:val="28"/>
          <w:lang w:eastAsia="ru-RU"/>
        </w:rPr>
        <w:lastRenderedPageBreak/>
        <w:t>РЕЗУЛЬТАТЫ ОБРАЗОВАТЕЛЬНОЙ ДЕЯТЕЛЬНОСТИ</w:t>
      </w:r>
    </w:p>
    <w:p w:rsidR="00C60BD9" w:rsidRPr="00C60BD9" w:rsidRDefault="00C60BD9" w:rsidP="00C60BD9">
      <w:pPr>
        <w:spacing w:after="0" w:line="240" w:lineRule="auto"/>
        <w:jc w:val="both"/>
        <w:rPr>
          <w:rFonts w:ascii="Times New Roman" w:eastAsia="Times New Roman" w:hAnsi="Times New Roman" w:cs="Times New Roman"/>
          <w:sz w:val="28"/>
          <w:szCs w:val="24"/>
          <w:lang w:eastAsia="ru-RU"/>
        </w:rPr>
      </w:pPr>
    </w:p>
    <w:p w:rsidR="00C60BD9" w:rsidRPr="00C60BD9" w:rsidRDefault="00C60BD9" w:rsidP="00C60BD9">
      <w:pPr>
        <w:spacing w:after="0" w:line="240" w:lineRule="auto"/>
        <w:ind w:firstLine="708"/>
        <w:jc w:val="both"/>
        <w:rPr>
          <w:rFonts w:ascii="Times New Roman" w:eastAsia="Times New Roman" w:hAnsi="Times New Roman" w:cs="Times New Roman"/>
          <w:sz w:val="28"/>
          <w:szCs w:val="24"/>
          <w:lang w:eastAsia="ru-RU"/>
        </w:rPr>
      </w:pPr>
      <w:r w:rsidRPr="00C60BD9">
        <w:rPr>
          <w:rFonts w:ascii="Times New Roman" w:eastAsia="Times New Roman" w:hAnsi="Times New Roman" w:cs="Times New Roman"/>
          <w:sz w:val="28"/>
          <w:szCs w:val="24"/>
          <w:lang w:eastAsia="ru-RU"/>
        </w:rPr>
        <w:t>Образовательная деятельность муниципального</w:t>
      </w:r>
      <w:r w:rsidRPr="00C60BD9">
        <w:rPr>
          <w:rFonts w:ascii="Times New Roman" w:eastAsia="Times New Roman" w:hAnsi="Times New Roman" w:cs="Times New Roman"/>
          <w:sz w:val="28"/>
          <w:szCs w:val="26"/>
          <w:lang w:eastAsia="ru-RU"/>
        </w:rPr>
        <w:t xml:space="preserve"> </w:t>
      </w:r>
      <w:r w:rsidRPr="00C60BD9">
        <w:rPr>
          <w:rFonts w:ascii="Times New Roman" w:eastAsia="Times New Roman" w:hAnsi="Times New Roman" w:cs="Times New Roman"/>
          <w:sz w:val="28"/>
          <w:szCs w:val="24"/>
          <w:lang w:eastAsia="ru-RU"/>
        </w:rPr>
        <w:t xml:space="preserve">дошкольного образовательного учреждения «Детский сад 172» организуется в соответствии с </w:t>
      </w:r>
      <w:r w:rsidRPr="00C60BD9">
        <w:rPr>
          <w:rFonts w:ascii="Times New Roman" w:eastAsia="Arial" w:hAnsi="Times New Roman" w:cs="Times New Roman"/>
          <w:b/>
          <w:i/>
          <w:sz w:val="28"/>
          <w:szCs w:val="24"/>
          <w:lang w:eastAsia="ar-SA"/>
        </w:rPr>
        <w:t>Образовательной программа дошкольного образовательного учреждения</w:t>
      </w:r>
      <w:r w:rsidRPr="00C60BD9">
        <w:rPr>
          <w:rFonts w:ascii="Times New Roman" w:eastAsia="Times New Roman" w:hAnsi="Times New Roman" w:cs="Times New Roman"/>
          <w:sz w:val="28"/>
          <w:szCs w:val="24"/>
          <w:lang w:eastAsia="ru-RU"/>
        </w:rPr>
        <w:t>. Новая редакция образовательной программы  ДОУ соответствует Федеральному государственному образовательному стандарту дошкольного образования и обеспечивает  разностороннее развитие детей в возрасте от 1,5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а также:</w:t>
      </w:r>
    </w:p>
    <w:p w:rsidR="00C60BD9" w:rsidRPr="00C60BD9" w:rsidRDefault="00C60BD9" w:rsidP="00C60BD9">
      <w:pPr>
        <w:numPr>
          <w:ilvl w:val="0"/>
          <w:numId w:val="53"/>
        </w:numPr>
        <w:tabs>
          <w:tab w:val="left" w:pos="780"/>
          <w:tab w:val="left" w:pos="6060"/>
          <w:tab w:val="left" w:pos="7440"/>
          <w:tab w:val="left" w:pos="11340"/>
        </w:tabs>
        <w:suppressAutoHyphens/>
        <w:spacing w:after="0" w:line="240" w:lineRule="auto"/>
        <w:ind w:right="-143"/>
        <w:contextualSpacing/>
        <w:jc w:val="both"/>
        <w:rPr>
          <w:rFonts w:ascii="Times New Roman" w:eastAsia="Calibri" w:hAnsi="Times New Roman" w:cs="Calibri"/>
          <w:sz w:val="28"/>
          <w:szCs w:val="24"/>
          <w:lang w:eastAsia="ar-SA"/>
        </w:rPr>
      </w:pPr>
      <w:r w:rsidRPr="00C60BD9">
        <w:rPr>
          <w:rFonts w:ascii="Times New Roman" w:eastAsia="Calibri" w:hAnsi="Times New Roman" w:cs="Calibri"/>
          <w:sz w:val="28"/>
          <w:szCs w:val="24"/>
          <w:lang w:eastAsia="ar-SA"/>
        </w:rPr>
        <w:t>консолидацию педагогического коллектива, других участников образовательного процесса;</w:t>
      </w:r>
    </w:p>
    <w:p w:rsidR="00C60BD9" w:rsidRPr="00C60BD9" w:rsidRDefault="00C60BD9" w:rsidP="00C60BD9">
      <w:pPr>
        <w:numPr>
          <w:ilvl w:val="0"/>
          <w:numId w:val="53"/>
        </w:numPr>
        <w:tabs>
          <w:tab w:val="left" w:pos="780"/>
          <w:tab w:val="left" w:pos="6060"/>
          <w:tab w:val="left" w:pos="7440"/>
          <w:tab w:val="left" w:pos="11340"/>
        </w:tabs>
        <w:suppressAutoHyphens/>
        <w:spacing w:after="0" w:line="240" w:lineRule="auto"/>
        <w:ind w:right="-143"/>
        <w:contextualSpacing/>
        <w:jc w:val="both"/>
        <w:rPr>
          <w:rFonts w:ascii="Times New Roman" w:eastAsia="Calibri" w:hAnsi="Times New Roman" w:cs="Calibri"/>
          <w:sz w:val="28"/>
          <w:szCs w:val="24"/>
          <w:lang w:eastAsia="ar-SA"/>
        </w:rPr>
      </w:pPr>
      <w:r w:rsidRPr="00C60BD9">
        <w:rPr>
          <w:rFonts w:ascii="Times New Roman" w:eastAsia="Calibri" w:hAnsi="Times New Roman" w:cs="Calibri"/>
          <w:sz w:val="28"/>
          <w:szCs w:val="24"/>
          <w:lang w:eastAsia="ar-SA"/>
        </w:rPr>
        <w:t>определение путей развития МДОУ «Детский сад № 172», совершенствования государственно-общественных механизмов управления качеством образования;</w:t>
      </w:r>
    </w:p>
    <w:p w:rsidR="00C60BD9" w:rsidRPr="00C60BD9" w:rsidRDefault="00C60BD9" w:rsidP="00C60BD9">
      <w:pPr>
        <w:numPr>
          <w:ilvl w:val="0"/>
          <w:numId w:val="53"/>
        </w:numPr>
        <w:tabs>
          <w:tab w:val="left" w:pos="780"/>
          <w:tab w:val="left" w:pos="6060"/>
          <w:tab w:val="left" w:pos="7440"/>
          <w:tab w:val="left" w:pos="11340"/>
        </w:tabs>
        <w:suppressAutoHyphens/>
        <w:spacing w:after="0" w:line="240" w:lineRule="auto"/>
        <w:ind w:right="-143"/>
        <w:contextualSpacing/>
        <w:jc w:val="both"/>
        <w:rPr>
          <w:rFonts w:ascii="Times New Roman" w:eastAsia="Calibri" w:hAnsi="Times New Roman" w:cs="Calibri"/>
          <w:sz w:val="28"/>
          <w:szCs w:val="24"/>
          <w:lang w:eastAsia="ar-SA"/>
        </w:rPr>
      </w:pPr>
      <w:r w:rsidRPr="00C60BD9">
        <w:rPr>
          <w:rFonts w:ascii="Times New Roman" w:eastAsia="Calibri" w:hAnsi="Times New Roman" w:cs="Calibri"/>
          <w:sz w:val="28"/>
          <w:szCs w:val="24"/>
          <w:lang w:eastAsia="ar-SA"/>
        </w:rPr>
        <w:t>формирование имиджа образовательного учреждения;</w:t>
      </w:r>
    </w:p>
    <w:p w:rsidR="00C60BD9" w:rsidRPr="00C60BD9" w:rsidRDefault="00C60BD9" w:rsidP="00C60BD9">
      <w:pPr>
        <w:numPr>
          <w:ilvl w:val="0"/>
          <w:numId w:val="53"/>
        </w:numPr>
        <w:tabs>
          <w:tab w:val="left" w:pos="780"/>
          <w:tab w:val="left" w:pos="6060"/>
          <w:tab w:val="left" w:pos="7440"/>
          <w:tab w:val="left" w:pos="11340"/>
        </w:tabs>
        <w:suppressAutoHyphens/>
        <w:spacing w:after="0" w:line="240" w:lineRule="auto"/>
        <w:ind w:right="-143"/>
        <w:contextualSpacing/>
        <w:jc w:val="both"/>
        <w:rPr>
          <w:rFonts w:ascii="Times New Roman" w:eastAsia="Calibri" w:hAnsi="Times New Roman" w:cs="Calibri"/>
          <w:sz w:val="28"/>
          <w:szCs w:val="24"/>
          <w:lang w:eastAsia="ar-SA"/>
        </w:rPr>
      </w:pPr>
      <w:r w:rsidRPr="00C60BD9">
        <w:rPr>
          <w:rFonts w:ascii="Times New Roman" w:eastAsia="Calibri" w:hAnsi="Times New Roman" w:cs="Calibri"/>
          <w:sz w:val="28"/>
          <w:szCs w:val="24"/>
          <w:lang w:eastAsia="ar-SA"/>
        </w:rPr>
        <w:t>достижение воспитанниками готовности к школе;</w:t>
      </w:r>
    </w:p>
    <w:p w:rsidR="00C60BD9" w:rsidRPr="00C60BD9" w:rsidRDefault="00C60BD9" w:rsidP="00C60BD9">
      <w:pPr>
        <w:numPr>
          <w:ilvl w:val="0"/>
          <w:numId w:val="53"/>
        </w:numPr>
        <w:tabs>
          <w:tab w:val="left" w:pos="780"/>
          <w:tab w:val="left" w:pos="6060"/>
          <w:tab w:val="left" w:pos="7440"/>
          <w:tab w:val="left" w:pos="11340"/>
        </w:tabs>
        <w:suppressAutoHyphens/>
        <w:spacing w:after="0" w:line="240" w:lineRule="auto"/>
        <w:ind w:right="-143"/>
        <w:contextualSpacing/>
        <w:jc w:val="both"/>
        <w:rPr>
          <w:rFonts w:ascii="Times New Roman" w:eastAsia="Calibri" w:hAnsi="Times New Roman" w:cs="Calibri"/>
          <w:sz w:val="28"/>
          <w:szCs w:val="24"/>
          <w:lang w:eastAsia="ar-SA"/>
        </w:rPr>
      </w:pPr>
      <w:r w:rsidRPr="00C60BD9">
        <w:rPr>
          <w:rFonts w:ascii="Times New Roman" w:eastAsia="Calibri" w:hAnsi="Times New Roman" w:cs="Calibri"/>
          <w:sz w:val="28"/>
          <w:szCs w:val="24"/>
          <w:lang w:eastAsia="ar-SA"/>
        </w:rPr>
        <w:t>гибкий режим деятельности.</w:t>
      </w:r>
    </w:p>
    <w:p w:rsidR="00C60BD9" w:rsidRPr="00C60BD9" w:rsidRDefault="00C60BD9" w:rsidP="00C60BD9">
      <w:pPr>
        <w:tabs>
          <w:tab w:val="left" w:pos="780"/>
          <w:tab w:val="left" w:pos="6060"/>
          <w:tab w:val="left" w:pos="7440"/>
          <w:tab w:val="left" w:pos="11340"/>
        </w:tabs>
        <w:suppressAutoHyphens/>
        <w:spacing w:after="0" w:line="240" w:lineRule="auto"/>
        <w:ind w:right="-143"/>
        <w:jc w:val="both"/>
        <w:rPr>
          <w:rFonts w:ascii="Times New Roman" w:eastAsia="Calibri" w:hAnsi="Times New Roman" w:cs="Calibri"/>
          <w:sz w:val="28"/>
          <w:szCs w:val="24"/>
          <w:lang w:eastAsia="ar-SA"/>
        </w:rPr>
      </w:pPr>
      <w:r w:rsidRPr="00C60BD9">
        <w:rPr>
          <w:rFonts w:ascii="Times New Roman" w:eastAsia="Calibri" w:hAnsi="Times New Roman" w:cs="Calibri"/>
          <w:sz w:val="28"/>
          <w:szCs w:val="24"/>
          <w:lang w:eastAsia="ar-SA"/>
        </w:rPr>
        <w:tab/>
      </w:r>
      <w:r w:rsidRPr="00C60BD9">
        <w:rPr>
          <w:rFonts w:ascii="Times New Roman" w:eastAsia="Calibri" w:hAnsi="Times New Roman" w:cs="Calibri"/>
          <w:color w:val="000000"/>
          <w:sz w:val="28"/>
          <w:szCs w:val="28"/>
          <w:lang w:eastAsia="ar-SA"/>
        </w:rPr>
        <w:t xml:space="preserve">Содержание образовательной программы </w:t>
      </w:r>
      <w:r w:rsidRPr="00C60BD9">
        <w:rPr>
          <w:rFonts w:ascii="Times New Roman" w:eastAsia="Calibri" w:hAnsi="Times New Roman" w:cs="Calibri"/>
          <w:sz w:val="28"/>
          <w:szCs w:val="24"/>
          <w:lang w:eastAsia="ar-SA"/>
        </w:rPr>
        <w:t>базируется на основополагающих принципах педагогики сотрудничества, таких как:</w:t>
      </w:r>
    </w:p>
    <w:p w:rsidR="00C60BD9" w:rsidRPr="00C60BD9" w:rsidRDefault="00C60BD9" w:rsidP="00C60BD9">
      <w:pPr>
        <w:tabs>
          <w:tab w:val="left" w:pos="11340"/>
        </w:tabs>
        <w:spacing w:after="0" w:line="240" w:lineRule="auto"/>
        <w:ind w:left="720" w:right="-143"/>
        <w:contextualSpacing/>
        <w:jc w:val="both"/>
        <w:rPr>
          <w:rFonts w:ascii="Times New Roman" w:eastAsia="Calibri" w:hAnsi="Times New Roman" w:cs="Calibri"/>
          <w:sz w:val="28"/>
          <w:szCs w:val="24"/>
          <w:lang w:eastAsia="ar-SA"/>
        </w:rPr>
      </w:pPr>
      <w:r w:rsidRPr="00C60BD9">
        <w:rPr>
          <w:rFonts w:ascii="Times New Roman" w:eastAsia="Calibri" w:hAnsi="Times New Roman" w:cs="Calibri"/>
          <w:sz w:val="28"/>
          <w:szCs w:val="24"/>
          <w:lang w:eastAsia="ar-SA"/>
        </w:rPr>
        <w:t>обучение ребёнка в зоне ближайшего развития,</w:t>
      </w:r>
    </w:p>
    <w:p w:rsidR="00C60BD9" w:rsidRPr="00C60BD9" w:rsidRDefault="00C60BD9" w:rsidP="00C60BD9">
      <w:pPr>
        <w:tabs>
          <w:tab w:val="left" w:pos="11340"/>
        </w:tabs>
        <w:spacing w:after="0" w:line="240" w:lineRule="auto"/>
        <w:ind w:left="720" w:right="-143"/>
        <w:contextualSpacing/>
        <w:jc w:val="both"/>
        <w:rPr>
          <w:rFonts w:ascii="Times New Roman" w:eastAsia="Calibri" w:hAnsi="Times New Roman" w:cs="Calibri"/>
          <w:sz w:val="28"/>
          <w:szCs w:val="24"/>
          <w:lang w:eastAsia="ar-SA"/>
        </w:rPr>
      </w:pPr>
      <w:r w:rsidRPr="00C60BD9">
        <w:rPr>
          <w:rFonts w:ascii="Times New Roman" w:eastAsia="Calibri" w:hAnsi="Times New Roman" w:cs="Calibri"/>
          <w:sz w:val="28"/>
          <w:szCs w:val="24"/>
          <w:lang w:eastAsia="ar-SA"/>
        </w:rPr>
        <w:t>учение без принуждения (в адекватных возрасту видах деятельности),</w:t>
      </w:r>
    </w:p>
    <w:p w:rsidR="00C60BD9" w:rsidRPr="00C60BD9" w:rsidRDefault="00C60BD9" w:rsidP="00C60BD9">
      <w:pPr>
        <w:tabs>
          <w:tab w:val="left" w:pos="11340"/>
        </w:tabs>
        <w:spacing w:after="0" w:line="240" w:lineRule="auto"/>
        <w:ind w:left="720" w:right="-143"/>
        <w:contextualSpacing/>
        <w:jc w:val="both"/>
        <w:rPr>
          <w:rFonts w:ascii="Times New Roman" w:eastAsia="Calibri" w:hAnsi="Times New Roman" w:cs="Calibri"/>
          <w:sz w:val="28"/>
          <w:szCs w:val="24"/>
          <w:lang w:eastAsia="ar-SA"/>
        </w:rPr>
      </w:pPr>
      <w:r w:rsidRPr="00C60BD9">
        <w:rPr>
          <w:rFonts w:ascii="Times New Roman" w:eastAsia="Calibri" w:hAnsi="Times New Roman" w:cs="Calibri"/>
          <w:sz w:val="28"/>
          <w:szCs w:val="24"/>
          <w:lang w:eastAsia="ar-SA"/>
        </w:rPr>
        <w:t>идея крупных блоков (комплексно-тематический принцип планирования),</w:t>
      </w:r>
    </w:p>
    <w:p w:rsidR="00C60BD9" w:rsidRPr="00C60BD9" w:rsidRDefault="00C60BD9" w:rsidP="00C60BD9">
      <w:pPr>
        <w:tabs>
          <w:tab w:val="left" w:pos="11340"/>
        </w:tabs>
        <w:spacing w:after="0" w:line="240" w:lineRule="auto"/>
        <w:ind w:left="720" w:right="-143"/>
        <w:contextualSpacing/>
        <w:jc w:val="both"/>
        <w:rPr>
          <w:rFonts w:ascii="Times New Roman" w:eastAsia="Calibri" w:hAnsi="Times New Roman" w:cs="Calibri"/>
          <w:sz w:val="28"/>
          <w:szCs w:val="24"/>
          <w:lang w:eastAsia="ar-SA"/>
        </w:rPr>
      </w:pPr>
      <w:r w:rsidRPr="00C60BD9">
        <w:rPr>
          <w:rFonts w:ascii="Times New Roman" w:eastAsia="Calibri" w:hAnsi="Times New Roman" w:cs="Calibri"/>
          <w:sz w:val="28"/>
          <w:szCs w:val="24"/>
          <w:lang w:eastAsia="ar-SA"/>
        </w:rPr>
        <w:t>идея совместной деятельности педагога и воспитанников (деятельностный метод обучения, метод проектов, технология ТРИЗ),</w:t>
      </w:r>
    </w:p>
    <w:p w:rsidR="00C60BD9" w:rsidRPr="00C60BD9" w:rsidRDefault="00C60BD9" w:rsidP="00C60BD9">
      <w:pPr>
        <w:tabs>
          <w:tab w:val="left" w:pos="14317"/>
        </w:tabs>
        <w:spacing w:after="0" w:line="240" w:lineRule="auto"/>
        <w:ind w:left="720" w:right="-143"/>
        <w:contextualSpacing/>
        <w:jc w:val="both"/>
        <w:rPr>
          <w:rFonts w:ascii="Times New Roman" w:eastAsia="Calibri" w:hAnsi="Times New Roman" w:cs="Calibri"/>
          <w:sz w:val="28"/>
          <w:szCs w:val="24"/>
          <w:lang w:eastAsia="ar-SA"/>
        </w:rPr>
      </w:pPr>
      <w:r w:rsidRPr="00C60BD9">
        <w:rPr>
          <w:rFonts w:ascii="Times New Roman" w:eastAsia="Calibri" w:hAnsi="Times New Roman" w:cs="Calibri"/>
          <w:sz w:val="28"/>
          <w:szCs w:val="24"/>
          <w:lang w:eastAsia="ar-SA"/>
        </w:rPr>
        <w:t>идея добровольности в досуговой деятельности (насыщенная предметно-развивающая среда, дополнительное образование).</w:t>
      </w:r>
    </w:p>
    <w:p w:rsidR="00C60BD9" w:rsidRPr="00C60BD9" w:rsidRDefault="00C60BD9" w:rsidP="00C60BD9">
      <w:pPr>
        <w:spacing w:after="0" w:line="240" w:lineRule="auto"/>
        <w:ind w:firstLine="708"/>
        <w:jc w:val="both"/>
        <w:rPr>
          <w:rFonts w:ascii="Times New Roman" w:eastAsia="Times New Roman" w:hAnsi="Times New Roman" w:cs="Times New Roman"/>
          <w:iCs/>
          <w:sz w:val="28"/>
          <w:szCs w:val="28"/>
          <w:lang w:val="x-none" w:eastAsia="x-none"/>
        </w:rPr>
      </w:pPr>
      <w:r w:rsidRPr="00C60BD9">
        <w:rPr>
          <w:rFonts w:ascii="Times New Roman" w:eastAsia="Times New Roman" w:hAnsi="Times New Roman" w:cs="Times New Roman"/>
          <w:iCs/>
          <w:sz w:val="28"/>
          <w:szCs w:val="28"/>
          <w:lang w:val="x-none" w:eastAsia="x-none"/>
        </w:rPr>
        <w:t>Образовательная программа определяет стратегию и практические меры поддержки ДОУ, его эффективного функционирования и дальнейшего развития. Она отражает интересы и запросы воспитанников, их родителей, педагогов и муниципальной системы образования в целом.</w:t>
      </w:r>
    </w:p>
    <w:p w:rsidR="00C60BD9" w:rsidRPr="00C60BD9" w:rsidRDefault="00C60BD9" w:rsidP="00C60BD9">
      <w:pPr>
        <w:spacing w:after="0" w:line="240" w:lineRule="auto"/>
        <w:ind w:firstLine="708"/>
        <w:jc w:val="both"/>
        <w:rPr>
          <w:rFonts w:ascii="Times New Roman" w:eastAsia="Times New Roman" w:hAnsi="Times New Roman" w:cs="Times New Roman"/>
          <w:sz w:val="28"/>
          <w:lang w:eastAsia="ru-RU"/>
        </w:rPr>
      </w:pPr>
      <w:r w:rsidRPr="00C60BD9">
        <w:rPr>
          <w:rFonts w:ascii="Times New Roman" w:eastAsia="Times New Roman" w:hAnsi="Times New Roman" w:cs="Times New Roman"/>
          <w:sz w:val="28"/>
          <w:lang w:eastAsia="ru-RU"/>
        </w:rPr>
        <w:t xml:space="preserve">С целью наиболее полной реализации Основной общеобразовательной программы в ДОУ используются следующие </w:t>
      </w:r>
      <w:r w:rsidRPr="00C60BD9">
        <w:rPr>
          <w:rFonts w:ascii="Times New Roman" w:eastAsia="Times New Roman" w:hAnsi="Times New Roman" w:cs="Times New Roman"/>
          <w:b/>
          <w:i/>
          <w:sz w:val="28"/>
          <w:lang w:eastAsia="ru-RU"/>
        </w:rPr>
        <w:t>инновационные педагогические технологии и методы</w:t>
      </w:r>
      <w:r w:rsidRPr="00C60BD9">
        <w:rPr>
          <w:rFonts w:ascii="Times New Roman" w:eastAsia="Times New Roman" w:hAnsi="Times New Roman" w:cs="Times New Roman"/>
          <w:sz w:val="28"/>
          <w:lang w:eastAsia="ru-RU"/>
        </w:rPr>
        <w:t>:</w:t>
      </w:r>
    </w:p>
    <w:p w:rsidR="00C60BD9" w:rsidRPr="00C60BD9" w:rsidRDefault="00C60BD9" w:rsidP="00C60BD9">
      <w:pPr>
        <w:numPr>
          <w:ilvl w:val="0"/>
          <w:numId w:val="54"/>
        </w:numPr>
        <w:suppressAutoHyphens/>
        <w:spacing w:after="0" w:line="240" w:lineRule="auto"/>
        <w:jc w:val="both"/>
        <w:rPr>
          <w:rFonts w:ascii="Times New Roman" w:eastAsia="Times New Roman" w:hAnsi="Times New Roman" w:cs="Times New Roman"/>
          <w:sz w:val="28"/>
          <w:lang w:eastAsia="ru-RU"/>
        </w:rPr>
      </w:pPr>
      <w:r w:rsidRPr="00C60BD9">
        <w:rPr>
          <w:rFonts w:ascii="Times New Roman" w:eastAsia="Times New Roman" w:hAnsi="Times New Roman" w:cs="Times New Roman"/>
          <w:sz w:val="28"/>
          <w:lang w:eastAsia="ru-RU"/>
        </w:rPr>
        <w:t>технология развивающего обучения, направленная на освоение принципов действия и построенная на общении детей, совместном решении задач, педагогическом творчестве и компетентности;</w:t>
      </w:r>
    </w:p>
    <w:p w:rsidR="00C60BD9" w:rsidRPr="00C60BD9" w:rsidRDefault="00C60BD9" w:rsidP="00C60BD9">
      <w:pPr>
        <w:numPr>
          <w:ilvl w:val="0"/>
          <w:numId w:val="54"/>
        </w:numPr>
        <w:suppressAutoHyphens/>
        <w:spacing w:after="0" w:line="240" w:lineRule="auto"/>
        <w:jc w:val="both"/>
        <w:rPr>
          <w:rFonts w:ascii="Times New Roman" w:eastAsia="Times New Roman" w:hAnsi="Times New Roman" w:cs="Times New Roman"/>
          <w:sz w:val="28"/>
          <w:lang w:eastAsia="ru-RU"/>
        </w:rPr>
      </w:pPr>
      <w:r w:rsidRPr="00C60BD9">
        <w:rPr>
          <w:rFonts w:ascii="Times New Roman" w:eastAsia="Times New Roman" w:hAnsi="Times New Roman" w:cs="Times New Roman"/>
          <w:sz w:val="28"/>
          <w:lang w:eastAsia="ru-RU"/>
        </w:rPr>
        <w:t>технология проблемного обучения;</w:t>
      </w:r>
    </w:p>
    <w:p w:rsidR="00C60BD9" w:rsidRPr="00C60BD9" w:rsidRDefault="00C60BD9" w:rsidP="00C60BD9">
      <w:pPr>
        <w:numPr>
          <w:ilvl w:val="0"/>
          <w:numId w:val="54"/>
        </w:numPr>
        <w:suppressAutoHyphens/>
        <w:spacing w:after="0" w:line="240" w:lineRule="auto"/>
        <w:jc w:val="both"/>
        <w:rPr>
          <w:rFonts w:ascii="Times New Roman" w:eastAsia="Times New Roman" w:hAnsi="Times New Roman" w:cs="Times New Roman"/>
          <w:sz w:val="28"/>
          <w:lang w:eastAsia="ru-RU"/>
        </w:rPr>
      </w:pPr>
      <w:r w:rsidRPr="00C60BD9">
        <w:rPr>
          <w:rFonts w:ascii="Times New Roman" w:eastAsia="Times New Roman" w:hAnsi="Times New Roman" w:cs="Times New Roman"/>
          <w:sz w:val="28"/>
          <w:lang w:eastAsia="ru-RU"/>
        </w:rPr>
        <w:t>метод поисковой деятельности, который помогает детям получать реальные представления о различных сторонах изучаемого объекта, о его взаимоотношениях с другими объектами и со средой обитания.</w:t>
      </w:r>
    </w:p>
    <w:p w:rsidR="00C60BD9" w:rsidRPr="00C60BD9" w:rsidRDefault="00C60BD9" w:rsidP="00C60BD9">
      <w:pPr>
        <w:spacing w:after="0" w:line="240" w:lineRule="auto"/>
        <w:ind w:left="720"/>
        <w:jc w:val="both"/>
        <w:rPr>
          <w:rFonts w:ascii="Times New Roman" w:eastAsia="Times New Roman" w:hAnsi="Times New Roman" w:cs="Times New Roman"/>
          <w:sz w:val="28"/>
          <w:lang w:eastAsia="ru-RU"/>
        </w:rPr>
      </w:pPr>
    </w:p>
    <w:p w:rsidR="00C60BD9" w:rsidRPr="00C60BD9" w:rsidRDefault="00C60BD9" w:rsidP="00C60BD9">
      <w:pPr>
        <w:spacing w:after="0" w:line="240" w:lineRule="auto"/>
        <w:ind w:firstLine="708"/>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В 2015-2016 учебном году работа методической службы была направлена на внедрение ФГОС ДО и совершенствование единого образовательного пространства дошкольного образовательного учреждения, повышение эффективности взаимодействия с семьями воспитанников, что позволило обеспечить качество образования дошкольников.</w:t>
      </w:r>
    </w:p>
    <w:p w:rsidR="00C60BD9" w:rsidRPr="00C60BD9" w:rsidRDefault="00C60BD9" w:rsidP="00C60BD9">
      <w:pPr>
        <w:spacing w:after="0" w:line="240" w:lineRule="auto"/>
        <w:ind w:firstLine="708"/>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Поставленные на 2015-2016 учебный год задачи коллективом выполнены. Годовой план работы реализован полностью.</w:t>
      </w:r>
    </w:p>
    <w:p w:rsidR="00C60BD9" w:rsidRPr="00C60BD9" w:rsidRDefault="00C60BD9" w:rsidP="00C60BD9">
      <w:pPr>
        <w:spacing w:after="0" w:line="240" w:lineRule="auto"/>
        <w:ind w:firstLine="708"/>
        <w:jc w:val="both"/>
        <w:rPr>
          <w:rFonts w:ascii="Times New Roman" w:eastAsia="Times New Roman" w:hAnsi="Times New Roman" w:cs="Times New Roman"/>
          <w:b/>
          <w:i/>
          <w:sz w:val="28"/>
          <w:lang w:eastAsia="ru-RU"/>
        </w:rPr>
      </w:pPr>
      <w:r w:rsidRPr="00C60BD9">
        <w:rPr>
          <w:rFonts w:ascii="Times New Roman" w:eastAsia="Times New Roman" w:hAnsi="Times New Roman" w:cs="Times New Roman"/>
          <w:b/>
          <w:i/>
          <w:sz w:val="28"/>
          <w:lang w:eastAsia="ru-RU"/>
        </w:rPr>
        <w:lastRenderedPageBreak/>
        <w:t>В соответствии с ФГОС дошкольного образования диагностика уровня развития детей не проводится.</w:t>
      </w:r>
    </w:p>
    <w:p w:rsidR="00C60BD9" w:rsidRPr="00C60BD9" w:rsidRDefault="00C60BD9" w:rsidP="00C60BD9">
      <w:pPr>
        <w:spacing w:after="0" w:line="240" w:lineRule="auto"/>
        <w:ind w:firstLine="708"/>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lang w:eastAsia="ru-RU"/>
        </w:rPr>
        <w:t xml:space="preserve">Эффективность образовательной деятельности наглядно демонстрируют результаты мониторинга образовательной деятельности, </w:t>
      </w:r>
      <w:r w:rsidRPr="00C60BD9">
        <w:rPr>
          <w:rFonts w:ascii="Times New Roman" w:eastAsia="Times New Roman" w:hAnsi="Times New Roman" w:cs="Times New Roman"/>
          <w:sz w:val="28"/>
          <w:szCs w:val="28"/>
          <w:lang w:eastAsia="ru-RU"/>
        </w:rPr>
        <w:t>представленные в таблицах.</w:t>
      </w:r>
    </w:p>
    <w:p w:rsidR="00C60BD9" w:rsidRPr="00C60BD9" w:rsidRDefault="00C60BD9" w:rsidP="00C60BD9">
      <w:pPr>
        <w:shd w:val="clear" w:color="auto" w:fill="FFFFFF"/>
        <w:suppressAutoHyphens/>
        <w:spacing w:before="30" w:after="30" w:line="240" w:lineRule="auto"/>
        <w:jc w:val="center"/>
        <w:rPr>
          <w:rFonts w:ascii="Times New Roman" w:eastAsia="Times New Roman" w:hAnsi="Times New Roman" w:cs="Times New Roman"/>
          <w:b/>
          <w:i/>
          <w:color w:val="000000"/>
          <w:sz w:val="28"/>
          <w:szCs w:val="28"/>
          <w:shd w:val="clear" w:color="auto" w:fill="FFFFFF"/>
          <w:lang w:eastAsia="ar-SA"/>
        </w:rPr>
      </w:pPr>
      <w:r w:rsidRPr="00C60BD9">
        <w:rPr>
          <w:rFonts w:ascii="Times New Roman" w:eastAsia="Times New Roman" w:hAnsi="Times New Roman" w:cs="Times New Roman"/>
          <w:b/>
          <w:i/>
          <w:color w:val="000000"/>
          <w:sz w:val="28"/>
          <w:szCs w:val="28"/>
          <w:shd w:val="clear" w:color="auto" w:fill="FFFFFF"/>
          <w:lang w:eastAsia="ar-SA"/>
        </w:rPr>
        <w:t xml:space="preserve">Мониторинг образовательной деятельности </w:t>
      </w:r>
    </w:p>
    <w:tbl>
      <w:tblPr>
        <w:tblW w:w="9886" w:type="dxa"/>
        <w:jc w:val="center"/>
        <w:tblCellMar>
          <w:left w:w="0" w:type="dxa"/>
          <w:right w:w="0" w:type="dxa"/>
        </w:tblCellMar>
        <w:tblLook w:val="04A0" w:firstRow="1" w:lastRow="0" w:firstColumn="1" w:lastColumn="0" w:noHBand="0" w:noVBand="1"/>
      </w:tblPr>
      <w:tblGrid>
        <w:gridCol w:w="5338"/>
        <w:gridCol w:w="2274"/>
        <w:gridCol w:w="2274"/>
      </w:tblGrid>
      <w:tr w:rsidR="00C60BD9" w:rsidRPr="00C60BD9" w:rsidTr="000939F4">
        <w:trPr>
          <w:trHeight w:val="148"/>
          <w:jc w:val="center"/>
        </w:trPr>
        <w:tc>
          <w:tcPr>
            <w:tcW w:w="5338" w:type="dxa"/>
            <w:vMerge w:val="restart"/>
            <w:tcBorders>
              <w:top w:val="single" w:sz="12" w:space="0" w:color="auto"/>
              <w:left w:val="single" w:sz="12" w:space="0" w:color="auto"/>
              <w:right w:val="single" w:sz="12" w:space="0" w:color="auto"/>
            </w:tcBorders>
            <w:tcMar>
              <w:top w:w="0" w:type="dxa"/>
              <w:left w:w="108" w:type="dxa"/>
              <w:bottom w:w="0" w:type="dxa"/>
              <w:right w:w="108" w:type="dxa"/>
            </w:tcMar>
            <w:vAlign w:val="center"/>
            <w:hideMark/>
          </w:tcPr>
          <w:p w:rsidR="00C60BD9" w:rsidRPr="00C60BD9" w:rsidRDefault="00C60BD9" w:rsidP="00C60BD9">
            <w:pPr>
              <w:spacing w:after="0" w:line="240" w:lineRule="auto"/>
              <w:jc w:val="center"/>
              <w:rPr>
                <w:rFonts w:ascii="Times New Roman" w:eastAsia="Times New Roman" w:hAnsi="Times New Roman" w:cs="Times New Roman"/>
                <w:i/>
                <w:sz w:val="28"/>
                <w:szCs w:val="28"/>
                <w:lang w:eastAsia="ru-RU"/>
              </w:rPr>
            </w:pPr>
            <w:r w:rsidRPr="00C60BD9">
              <w:rPr>
                <w:rFonts w:ascii="Times New Roman" w:eastAsia="Times New Roman" w:hAnsi="Times New Roman" w:cs="Times New Roman"/>
                <w:i/>
                <w:sz w:val="28"/>
                <w:szCs w:val="28"/>
                <w:lang w:eastAsia="ru-RU"/>
              </w:rPr>
              <w:t>Образовательные области</w:t>
            </w:r>
          </w:p>
        </w:tc>
        <w:tc>
          <w:tcPr>
            <w:tcW w:w="4548"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C60BD9" w:rsidRPr="00C60BD9" w:rsidRDefault="00C60BD9" w:rsidP="00C60BD9">
            <w:pPr>
              <w:spacing w:after="0" w:line="240" w:lineRule="auto"/>
              <w:jc w:val="center"/>
              <w:rPr>
                <w:rFonts w:ascii="Times New Roman" w:eastAsia="Times New Roman" w:hAnsi="Times New Roman" w:cs="Times New Roman"/>
                <w:b/>
                <w:i/>
                <w:sz w:val="28"/>
                <w:szCs w:val="28"/>
                <w:lang w:eastAsia="ru-RU"/>
              </w:rPr>
            </w:pPr>
            <w:r w:rsidRPr="00C60BD9">
              <w:rPr>
                <w:rFonts w:ascii="Times New Roman" w:eastAsia="Times New Roman" w:hAnsi="Times New Roman" w:cs="Times New Roman"/>
                <w:b/>
                <w:i/>
                <w:sz w:val="28"/>
                <w:szCs w:val="28"/>
                <w:lang w:eastAsia="ru-RU"/>
              </w:rPr>
              <w:t>% ОПД</w:t>
            </w:r>
          </w:p>
        </w:tc>
      </w:tr>
      <w:tr w:rsidR="00C60BD9" w:rsidRPr="00C60BD9" w:rsidTr="000939F4">
        <w:trPr>
          <w:trHeight w:val="148"/>
          <w:jc w:val="center"/>
        </w:trPr>
        <w:tc>
          <w:tcPr>
            <w:tcW w:w="5338" w:type="dxa"/>
            <w:vMerge/>
            <w:tcBorders>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C60BD9" w:rsidRPr="00C60BD9" w:rsidRDefault="00C60BD9" w:rsidP="00C60BD9">
            <w:pPr>
              <w:spacing w:after="0" w:line="240" w:lineRule="auto"/>
              <w:jc w:val="center"/>
              <w:rPr>
                <w:rFonts w:ascii="Times New Roman" w:eastAsia="Times New Roman" w:hAnsi="Times New Roman" w:cs="Times New Roman"/>
                <w:i/>
                <w:sz w:val="28"/>
                <w:szCs w:val="28"/>
                <w:lang w:eastAsia="ru-RU"/>
              </w:rPr>
            </w:pPr>
          </w:p>
        </w:tc>
        <w:tc>
          <w:tcPr>
            <w:tcW w:w="227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C60BD9" w:rsidRPr="00C60BD9" w:rsidRDefault="00C60BD9" w:rsidP="00C60BD9">
            <w:pPr>
              <w:spacing w:after="0" w:line="240" w:lineRule="auto"/>
              <w:jc w:val="center"/>
              <w:rPr>
                <w:rFonts w:ascii="Times New Roman" w:eastAsia="Times New Roman" w:hAnsi="Times New Roman" w:cs="Times New Roman"/>
                <w:i/>
                <w:sz w:val="28"/>
                <w:szCs w:val="28"/>
                <w:lang w:eastAsia="ru-RU"/>
              </w:rPr>
            </w:pPr>
            <w:r w:rsidRPr="00C60BD9">
              <w:rPr>
                <w:rFonts w:ascii="Times New Roman" w:eastAsia="Times New Roman" w:hAnsi="Times New Roman" w:cs="Times New Roman"/>
                <w:i/>
                <w:sz w:val="28"/>
                <w:szCs w:val="28"/>
                <w:lang w:eastAsia="ru-RU"/>
              </w:rPr>
              <w:t>2014-2015 уч.год</w:t>
            </w:r>
          </w:p>
        </w:tc>
        <w:tc>
          <w:tcPr>
            <w:tcW w:w="2274" w:type="dxa"/>
            <w:tcBorders>
              <w:top w:val="single" w:sz="12" w:space="0" w:color="auto"/>
              <w:left w:val="single" w:sz="12" w:space="0" w:color="auto"/>
              <w:bottom w:val="single" w:sz="12" w:space="0" w:color="auto"/>
              <w:right w:val="single" w:sz="12" w:space="0" w:color="auto"/>
            </w:tcBorders>
          </w:tcPr>
          <w:p w:rsidR="00C60BD9" w:rsidRPr="00C60BD9" w:rsidRDefault="00C60BD9" w:rsidP="00C60BD9">
            <w:pPr>
              <w:spacing w:after="0" w:line="240" w:lineRule="auto"/>
              <w:jc w:val="center"/>
              <w:rPr>
                <w:rFonts w:ascii="Times New Roman" w:eastAsia="Times New Roman" w:hAnsi="Times New Roman" w:cs="Times New Roman"/>
                <w:i/>
                <w:sz w:val="28"/>
                <w:szCs w:val="28"/>
                <w:lang w:eastAsia="ru-RU"/>
              </w:rPr>
            </w:pPr>
            <w:r w:rsidRPr="00C60BD9">
              <w:rPr>
                <w:rFonts w:ascii="Times New Roman" w:eastAsia="Times New Roman" w:hAnsi="Times New Roman" w:cs="Times New Roman"/>
                <w:i/>
                <w:sz w:val="28"/>
                <w:szCs w:val="28"/>
                <w:lang w:eastAsia="ru-RU"/>
              </w:rPr>
              <w:t>2015-2016 уч.год</w:t>
            </w:r>
          </w:p>
        </w:tc>
      </w:tr>
      <w:tr w:rsidR="00C60BD9" w:rsidRPr="00C60BD9" w:rsidTr="000939F4">
        <w:trPr>
          <w:jc w:val="center"/>
        </w:trPr>
        <w:tc>
          <w:tcPr>
            <w:tcW w:w="5338"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hideMark/>
          </w:tcPr>
          <w:p w:rsidR="00C60BD9" w:rsidRPr="00C60BD9" w:rsidRDefault="00C60BD9" w:rsidP="00C60BD9">
            <w:pPr>
              <w:spacing w:after="0" w:line="240" w:lineRule="auto"/>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Физическое развитие</w:t>
            </w:r>
          </w:p>
        </w:tc>
        <w:tc>
          <w:tcPr>
            <w:tcW w:w="2274"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93%</w:t>
            </w:r>
          </w:p>
        </w:tc>
        <w:tc>
          <w:tcPr>
            <w:tcW w:w="2274" w:type="dxa"/>
            <w:tcBorders>
              <w:top w:val="single" w:sz="12" w:space="0" w:color="auto"/>
              <w:left w:val="single" w:sz="12" w:space="0" w:color="auto"/>
              <w:bottom w:val="single" w:sz="4" w:space="0" w:color="auto"/>
              <w:right w:val="single" w:sz="12" w:space="0" w:color="auto"/>
            </w:tcBorders>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97,5 %</w:t>
            </w:r>
          </w:p>
        </w:tc>
      </w:tr>
      <w:tr w:rsidR="00C60BD9" w:rsidRPr="00C60BD9" w:rsidTr="000939F4">
        <w:trPr>
          <w:jc w:val="center"/>
        </w:trPr>
        <w:tc>
          <w:tcPr>
            <w:tcW w:w="5338" w:type="dxa"/>
            <w:tcBorders>
              <w:top w:val="single" w:sz="4" w:space="0" w:color="auto"/>
              <w:left w:val="single" w:sz="12" w:space="0" w:color="auto"/>
              <w:bottom w:val="single" w:sz="8" w:space="0" w:color="auto"/>
              <w:right w:val="single" w:sz="12" w:space="0" w:color="auto"/>
            </w:tcBorders>
            <w:tcMar>
              <w:top w:w="0" w:type="dxa"/>
              <w:left w:w="108" w:type="dxa"/>
              <w:bottom w:w="0" w:type="dxa"/>
              <w:right w:w="108" w:type="dxa"/>
            </w:tcMar>
            <w:hideMark/>
          </w:tcPr>
          <w:p w:rsidR="00C60BD9" w:rsidRPr="00C60BD9" w:rsidRDefault="00C60BD9" w:rsidP="00C60BD9">
            <w:pPr>
              <w:spacing w:after="0" w:line="240" w:lineRule="auto"/>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Социально-коммуникативное развитие</w:t>
            </w:r>
          </w:p>
        </w:tc>
        <w:tc>
          <w:tcPr>
            <w:tcW w:w="2274" w:type="dxa"/>
            <w:tcBorders>
              <w:top w:val="single" w:sz="4" w:space="0" w:color="auto"/>
              <w:left w:val="single" w:sz="12" w:space="0" w:color="auto"/>
              <w:bottom w:val="single" w:sz="8" w:space="0" w:color="auto"/>
              <w:right w:val="single" w:sz="12" w:space="0" w:color="auto"/>
            </w:tcBorders>
            <w:tcMar>
              <w:top w:w="0" w:type="dxa"/>
              <w:left w:w="108" w:type="dxa"/>
              <w:bottom w:w="0" w:type="dxa"/>
              <w:right w:w="108"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91,7%</w:t>
            </w:r>
          </w:p>
        </w:tc>
        <w:tc>
          <w:tcPr>
            <w:tcW w:w="2274" w:type="dxa"/>
            <w:tcBorders>
              <w:top w:val="single" w:sz="4" w:space="0" w:color="auto"/>
              <w:left w:val="single" w:sz="12" w:space="0" w:color="auto"/>
              <w:bottom w:val="single" w:sz="8" w:space="0" w:color="auto"/>
              <w:right w:val="single" w:sz="12" w:space="0" w:color="auto"/>
            </w:tcBorders>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92,8 %</w:t>
            </w:r>
          </w:p>
        </w:tc>
      </w:tr>
      <w:tr w:rsidR="00C60BD9" w:rsidRPr="00C60BD9" w:rsidTr="000939F4">
        <w:trPr>
          <w:jc w:val="center"/>
        </w:trPr>
        <w:tc>
          <w:tcPr>
            <w:tcW w:w="5338" w:type="dxa"/>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hideMark/>
          </w:tcPr>
          <w:p w:rsidR="00C60BD9" w:rsidRPr="00C60BD9" w:rsidRDefault="00C60BD9" w:rsidP="00C60BD9">
            <w:pPr>
              <w:spacing w:after="0" w:line="240" w:lineRule="auto"/>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Познавательное развитие</w:t>
            </w:r>
          </w:p>
        </w:tc>
        <w:tc>
          <w:tcPr>
            <w:tcW w:w="2274" w:type="dxa"/>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96%</w:t>
            </w:r>
          </w:p>
        </w:tc>
        <w:tc>
          <w:tcPr>
            <w:tcW w:w="2274" w:type="dxa"/>
            <w:tcBorders>
              <w:top w:val="single" w:sz="8" w:space="0" w:color="auto"/>
              <w:left w:val="single" w:sz="12" w:space="0" w:color="auto"/>
              <w:bottom w:val="single" w:sz="8" w:space="0" w:color="auto"/>
              <w:right w:val="single" w:sz="12" w:space="0" w:color="auto"/>
            </w:tcBorders>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97,4%</w:t>
            </w:r>
          </w:p>
        </w:tc>
      </w:tr>
      <w:tr w:rsidR="00C60BD9" w:rsidRPr="00C60BD9" w:rsidTr="000939F4">
        <w:trPr>
          <w:jc w:val="center"/>
        </w:trPr>
        <w:tc>
          <w:tcPr>
            <w:tcW w:w="5338" w:type="dxa"/>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hideMark/>
          </w:tcPr>
          <w:p w:rsidR="00C60BD9" w:rsidRPr="00C60BD9" w:rsidRDefault="00C60BD9" w:rsidP="00C60BD9">
            <w:pPr>
              <w:spacing w:after="0" w:line="240" w:lineRule="auto"/>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Речевое развитие</w:t>
            </w:r>
          </w:p>
        </w:tc>
        <w:tc>
          <w:tcPr>
            <w:tcW w:w="2274" w:type="dxa"/>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80%</w:t>
            </w:r>
          </w:p>
        </w:tc>
        <w:tc>
          <w:tcPr>
            <w:tcW w:w="2274" w:type="dxa"/>
            <w:tcBorders>
              <w:top w:val="single" w:sz="8" w:space="0" w:color="auto"/>
              <w:left w:val="single" w:sz="12" w:space="0" w:color="auto"/>
              <w:bottom w:val="single" w:sz="8" w:space="0" w:color="auto"/>
              <w:right w:val="single" w:sz="12" w:space="0" w:color="auto"/>
            </w:tcBorders>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79,4%</w:t>
            </w:r>
          </w:p>
        </w:tc>
      </w:tr>
      <w:tr w:rsidR="00C60BD9" w:rsidRPr="00C60BD9" w:rsidTr="000939F4">
        <w:trPr>
          <w:trHeight w:val="214"/>
          <w:jc w:val="center"/>
        </w:trPr>
        <w:tc>
          <w:tcPr>
            <w:tcW w:w="5338" w:type="dxa"/>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tcPr>
          <w:p w:rsidR="00C60BD9" w:rsidRPr="00C60BD9" w:rsidRDefault="00C60BD9" w:rsidP="00C60BD9">
            <w:pPr>
              <w:spacing w:after="0" w:line="240" w:lineRule="auto"/>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Художественно-эстетическое развитие</w:t>
            </w:r>
          </w:p>
        </w:tc>
        <w:tc>
          <w:tcPr>
            <w:tcW w:w="2274" w:type="dxa"/>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98%</w:t>
            </w:r>
          </w:p>
        </w:tc>
        <w:tc>
          <w:tcPr>
            <w:tcW w:w="2274" w:type="dxa"/>
            <w:tcBorders>
              <w:top w:val="single" w:sz="8" w:space="0" w:color="auto"/>
              <w:left w:val="single" w:sz="12" w:space="0" w:color="auto"/>
              <w:bottom w:val="single" w:sz="12" w:space="0" w:color="auto"/>
              <w:right w:val="single" w:sz="12" w:space="0" w:color="auto"/>
            </w:tcBorders>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96,5%</w:t>
            </w:r>
          </w:p>
        </w:tc>
      </w:tr>
      <w:tr w:rsidR="00C60BD9" w:rsidRPr="00C60BD9" w:rsidTr="000939F4">
        <w:trPr>
          <w:trHeight w:val="214"/>
          <w:jc w:val="center"/>
        </w:trPr>
        <w:tc>
          <w:tcPr>
            <w:tcW w:w="53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60BD9" w:rsidRPr="00C60BD9" w:rsidRDefault="00C60BD9" w:rsidP="00C60BD9">
            <w:pPr>
              <w:spacing w:after="0" w:line="240" w:lineRule="auto"/>
              <w:jc w:val="right"/>
              <w:rPr>
                <w:rFonts w:ascii="Times New Roman" w:eastAsia="Times New Roman" w:hAnsi="Times New Roman" w:cs="Times New Roman"/>
                <w:b/>
                <w:sz w:val="28"/>
                <w:szCs w:val="28"/>
                <w:lang w:eastAsia="ru-RU"/>
              </w:rPr>
            </w:pPr>
            <w:r w:rsidRPr="00C60BD9">
              <w:rPr>
                <w:rFonts w:ascii="Times New Roman" w:eastAsia="Times New Roman" w:hAnsi="Times New Roman" w:cs="Times New Roman"/>
                <w:b/>
                <w:sz w:val="28"/>
                <w:szCs w:val="28"/>
                <w:lang w:eastAsia="ru-RU"/>
              </w:rPr>
              <w:t>Итого:</w:t>
            </w:r>
          </w:p>
        </w:tc>
        <w:tc>
          <w:tcPr>
            <w:tcW w:w="227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C60BD9" w:rsidRPr="00C60BD9" w:rsidRDefault="00C60BD9" w:rsidP="00C60BD9">
            <w:pPr>
              <w:spacing w:after="0" w:line="240" w:lineRule="auto"/>
              <w:jc w:val="center"/>
              <w:rPr>
                <w:rFonts w:ascii="Times New Roman" w:eastAsia="Times New Roman" w:hAnsi="Times New Roman" w:cs="Times New Roman"/>
                <w:b/>
                <w:sz w:val="28"/>
                <w:szCs w:val="28"/>
                <w:lang w:eastAsia="ru-RU"/>
              </w:rPr>
            </w:pPr>
            <w:r w:rsidRPr="00C60BD9">
              <w:rPr>
                <w:rFonts w:ascii="Times New Roman" w:eastAsia="Times New Roman" w:hAnsi="Times New Roman" w:cs="Times New Roman"/>
                <w:b/>
                <w:sz w:val="28"/>
                <w:szCs w:val="28"/>
                <w:lang w:eastAsia="ru-RU"/>
              </w:rPr>
              <w:t>92%</w:t>
            </w:r>
          </w:p>
        </w:tc>
        <w:tc>
          <w:tcPr>
            <w:tcW w:w="2274" w:type="dxa"/>
            <w:tcBorders>
              <w:top w:val="single" w:sz="12" w:space="0" w:color="auto"/>
              <w:left w:val="single" w:sz="12" w:space="0" w:color="auto"/>
              <w:bottom w:val="single" w:sz="12" w:space="0" w:color="auto"/>
              <w:right w:val="single" w:sz="12" w:space="0" w:color="auto"/>
            </w:tcBorders>
          </w:tcPr>
          <w:p w:rsidR="00C60BD9" w:rsidRPr="00C60BD9" w:rsidRDefault="00C60BD9" w:rsidP="00C60BD9">
            <w:pPr>
              <w:spacing w:after="0" w:line="240" w:lineRule="auto"/>
              <w:jc w:val="center"/>
              <w:rPr>
                <w:rFonts w:ascii="Times New Roman" w:eastAsia="Times New Roman" w:hAnsi="Times New Roman" w:cs="Times New Roman"/>
                <w:b/>
                <w:sz w:val="28"/>
                <w:szCs w:val="28"/>
                <w:lang w:eastAsia="ru-RU"/>
              </w:rPr>
            </w:pPr>
            <w:r w:rsidRPr="00C60BD9">
              <w:rPr>
                <w:rFonts w:ascii="Times New Roman" w:eastAsia="Times New Roman" w:hAnsi="Times New Roman" w:cs="Times New Roman"/>
                <w:b/>
                <w:sz w:val="28"/>
                <w:szCs w:val="28"/>
                <w:lang w:eastAsia="ru-RU"/>
              </w:rPr>
              <w:t>93%</w:t>
            </w:r>
          </w:p>
        </w:tc>
      </w:tr>
    </w:tbl>
    <w:p w:rsidR="00C60BD9" w:rsidRPr="00C60BD9" w:rsidRDefault="00C60BD9" w:rsidP="00C60BD9">
      <w:pPr>
        <w:spacing w:after="0" w:line="240" w:lineRule="auto"/>
        <w:ind w:firstLine="708"/>
        <w:jc w:val="both"/>
        <w:rPr>
          <w:rFonts w:ascii="Times New Roman" w:eastAsia="Times New Roman" w:hAnsi="Times New Roman" w:cs="Times New Roman"/>
          <w:color w:val="FF0000"/>
          <w:sz w:val="28"/>
          <w:szCs w:val="28"/>
          <w:lang w:eastAsia="ru-RU"/>
        </w:rPr>
      </w:pPr>
      <w:r w:rsidRPr="00C60BD9">
        <w:rPr>
          <w:rFonts w:ascii="Times New Roman" w:eastAsia="Times New Roman" w:hAnsi="Times New Roman" w:cs="Times New Roman"/>
          <w:sz w:val="28"/>
          <w:szCs w:val="28"/>
          <w:lang w:eastAsia="ru-RU"/>
        </w:rPr>
        <w:t>При анализе данных мониторинга наблюдается стабильность в освоении программы воспитанниками ДОУ. В текущем году получены достаточно высокие результаты реализации образовательной деятельности по физическому развитию. Это обусловлено внедрением инновационных здоровьесберегающих технологий, интегрированных во все сферы образовательной деятельности ДОУ.</w:t>
      </w:r>
      <w:r w:rsidRPr="00C60BD9">
        <w:rPr>
          <w:rFonts w:ascii="Times New Roman" w:eastAsia="Times New Roman" w:hAnsi="Times New Roman" w:cs="Times New Roman"/>
          <w:color w:val="FF0000"/>
          <w:sz w:val="28"/>
          <w:szCs w:val="28"/>
          <w:lang w:eastAsia="ru-RU"/>
        </w:rPr>
        <w:t xml:space="preserve"> </w:t>
      </w:r>
    </w:p>
    <w:p w:rsidR="00C60BD9" w:rsidRPr="00C60BD9" w:rsidRDefault="00C60BD9" w:rsidP="00C60BD9">
      <w:pPr>
        <w:spacing w:after="0" w:line="240" w:lineRule="auto"/>
        <w:ind w:firstLine="709"/>
        <w:jc w:val="both"/>
        <w:rPr>
          <w:rFonts w:ascii="Times New Roman" w:eastAsia="Times New Roman" w:hAnsi="Times New Roman" w:cs="Times New Roman"/>
          <w:sz w:val="28"/>
          <w:szCs w:val="24"/>
          <w:lang w:eastAsia="ru-RU"/>
        </w:rPr>
      </w:pPr>
      <w:r w:rsidRPr="00C60BD9">
        <w:rPr>
          <w:rFonts w:ascii="Times New Roman" w:eastAsia="Times New Roman" w:hAnsi="Times New Roman" w:cs="Times New Roman"/>
          <w:sz w:val="28"/>
          <w:szCs w:val="24"/>
          <w:lang w:eastAsia="ru-RU"/>
        </w:rPr>
        <w:t xml:space="preserve">По результатам мониторинга наблюдается устойчивая тенденция  на достижение  высокого уровня освоения программы воспитанниками нашего ДОУ. Это вызвано высокой мотивацией к деятельности детей за счет использования в образовательном процессе  широкого спектра современных образовательных технологий. </w:t>
      </w:r>
    </w:p>
    <w:p w:rsidR="00C60BD9" w:rsidRPr="00C60BD9" w:rsidRDefault="00C60BD9" w:rsidP="00C60BD9">
      <w:pPr>
        <w:spacing w:after="0" w:line="240" w:lineRule="auto"/>
        <w:ind w:firstLine="709"/>
        <w:jc w:val="both"/>
        <w:rPr>
          <w:rFonts w:ascii="Times New Roman" w:eastAsia="Times New Roman" w:hAnsi="Times New Roman" w:cs="Times New Roman"/>
          <w:b/>
          <w:sz w:val="28"/>
          <w:szCs w:val="24"/>
          <w:lang w:eastAsia="ru-RU"/>
        </w:rPr>
      </w:pPr>
      <w:r w:rsidRPr="00C60BD9">
        <w:rPr>
          <w:rFonts w:ascii="Times New Roman" w:eastAsia="Times New Roman" w:hAnsi="Times New Roman" w:cs="Times New Roman"/>
          <w:b/>
          <w:sz w:val="28"/>
          <w:szCs w:val="24"/>
          <w:lang w:eastAsia="ru-RU"/>
        </w:rPr>
        <w:t>Коррекционная работа</w:t>
      </w:r>
    </w:p>
    <w:p w:rsidR="00C60BD9" w:rsidRPr="00C60BD9" w:rsidRDefault="00C60BD9" w:rsidP="00C60BD9">
      <w:pPr>
        <w:spacing w:after="0" w:line="240" w:lineRule="auto"/>
        <w:ind w:firstLine="708"/>
        <w:jc w:val="both"/>
        <w:rPr>
          <w:rFonts w:ascii="Times New Roman" w:eastAsia="Times New Roman" w:hAnsi="Times New Roman" w:cs="Times New Roman"/>
          <w:sz w:val="28"/>
          <w:szCs w:val="28"/>
          <w:lang w:eastAsia="ru-RU"/>
        </w:rPr>
      </w:pPr>
      <w:r w:rsidRPr="00C60BD9">
        <w:rPr>
          <w:rFonts w:ascii="Times New Roman" w:eastAsia="Calibri" w:hAnsi="Times New Roman" w:cs="Times New Roman"/>
          <w:sz w:val="28"/>
          <w:szCs w:val="28"/>
          <w:lang w:eastAsia="ru-RU"/>
        </w:rPr>
        <w:t>Проведением коррекционной работы в детском саду занимае</w:t>
      </w:r>
      <w:r w:rsidRPr="00C60BD9">
        <w:rPr>
          <w:rFonts w:ascii="Times New Roman" w:eastAsia="Times New Roman" w:hAnsi="Times New Roman" w:cs="Times New Roman"/>
          <w:sz w:val="28"/>
          <w:szCs w:val="28"/>
          <w:lang w:eastAsia="ru-RU"/>
        </w:rPr>
        <w:t>тся  логопедическая службы</w:t>
      </w:r>
      <w:r w:rsidRPr="00C60BD9">
        <w:rPr>
          <w:rFonts w:ascii="Times New Roman" w:eastAsia="Calibri" w:hAnsi="Times New Roman" w:cs="Times New Roman"/>
          <w:sz w:val="28"/>
          <w:szCs w:val="28"/>
          <w:lang w:eastAsia="ru-RU"/>
        </w:rPr>
        <w:t xml:space="preserve">. В их задачу входит устранение и коррекция речевых нарушений, ранняя диагностика </w:t>
      </w:r>
      <w:r w:rsidRPr="00C60BD9">
        <w:rPr>
          <w:rFonts w:ascii="Times New Roman" w:eastAsia="Times New Roman" w:hAnsi="Times New Roman" w:cs="Times New Roman"/>
          <w:sz w:val="28"/>
          <w:szCs w:val="28"/>
          <w:lang w:eastAsia="ru-RU"/>
        </w:rPr>
        <w:t>и пропедевтика тяжелой речевой патологии и отклонений в психическом здоровье детей</w:t>
      </w:r>
      <w:r w:rsidRPr="00C60BD9">
        <w:rPr>
          <w:rFonts w:ascii="Times New Roman" w:eastAsia="Calibri" w:hAnsi="Times New Roman" w:cs="Times New Roman"/>
          <w:sz w:val="28"/>
          <w:szCs w:val="28"/>
          <w:lang w:eastAsia="ru-RU"/>
        </w:rPr>
        <w:t xml:space="preserve">, оформление документов на ПМПК, диагностика </w:t>
      </w:r>
      <w:r w:rsidRPr="00C60BD9">
        <w:rPr>
          <w:rFonts w:ascii="Times New Roman" w:eastAsia="Times New Roman" w:hAnsi="Times New Roman" w:cs="Times New Roman"/>
          <w:sz w:val="28"/>
          <w:szCs w:val="28"/>
          <w:lang w:eastAsia="ru-RU"/>
        </w:rPr>
        <w:t>готовности</w:t>
      </w:r>
      <w:r w:rsidRPr="00C60BD9">
        <w:rPr>
          <w:rFonts w:ascii="Times New Roman" w:eastAsia="Calibri" w:hAnsi="Times New Roman" w:cs="Times New Roman"/>
          <w:sz w:val="28"/>
          <w:szCs w:val="28"/>
          <w:lang w:eastAsia="ru-RU"/>
        </w:rPr>
        <w:t xml:space="preserve"> детей к школе, а также консультационная помощь </w:t>
      </w:r>
      <w:r w:rsidRPr="00C60BD9">
        <w:rPr>
          <w:rFonts w:ascii="Times New Roman" w:eastAsia="Times New Roman" w:hAnsi="Times New Roman" w:cs="Times New Roman"/>
          <w:sz w:val="28"/>
          <w:szCs w:val="28"/>
          <w:lang w:eastAsia="ru-RU"/>
        </w:rPr>
        <w:t>педагогам</w:t>
      </w:r>
      <w:r w:rsidRPr="00C60BD9">
        <w:rPr>
          <w:rFonts w:ascii="Times New Roman" w:eastAsia="Calibri" w:hAnsi="Times New Roman" w:cs="Times New Roman"/>
          <w:sz w:val="28"/>
          <w:szCs w:val="28"/>
          <w:lang w:eastAsia="ru-RU"/>
        </w:rPr>
        <w:t xml:space="preserve"> и родителям.</w:t>
      </w:r>
    </w:p>
    <w:p w:rsidR="00C60BD9" w:rsidRPr="00C60BD9" w:rsidRDefault="00C60BD9" w:rsidP="00C60BD9">
      <w:pPr>
        <w:spacing w:after="0" w:line="240" w:lineRule="auto"/>
        <w:ind w:firstLine="708"/>
        <w:jc w:val="center"/>
        <w:rPr>
          <w:rFonts w:ascii="Times New Roman" w:eastAsia="Calibri" w:hAnsi="Times New Roman" w:cs="Times New Roman"/>
          <w:b/>
          <w:i/>
          <w:sz w:val="28"/>
          <w:szCs w:val="28"/>
          <w:lang w:eastAsia="ru-RU"/>
        </w:rPr>
      </w:pPr>
    </w:p>
    <w:p w:rsidR="00C60BD9" w:rsidRPr="00C60BD9" w:rsidRDefault="00C60BD9" w:rsidP="00C60BD9">
      <w:pPr>
        <w:spacing w:after="0" w:line="240" w:lineRule="auto"/>
        <w:ind w:firstLine="708"/>
        <w:jc w:val="center"/>
        <w:rPr>
          <w:rFonts w:ascii="Times New Roman" w:eastAsia="Calibri" w:hAnsi="Times New Roman" w:cs="Times New Roman"/>
          <w:b/>
          <w:i/>
          <w:sz w:val="28"/>
          <w:szCs w:val="28"/>
          <w:lang w:eastAsia="ru-RU"/>
        </w:rPr>
      </w:pPr>
    </w:p>
    <w:p w:rsidR="00C60BD9" w:rsidRPr="00C60BD9" w:rsidRDefault="00C60BD9" w:rsidP="00C60BD9">
      <w:pPr>
        <w:spacing w:after="0" w:line="240" w:lineRule="auto"/>
        <w:ind w:firstLine="708"/>
        <w:jc w:val="center"/>
        <w:rPr>
          <w:rFonts w:ascii="Times New Roman" w:eastAsia="Calibri" w:hAnsi="Times New Roman" w:cs="Times New Roman"/>
          <w:b/>
          <w:i/>
          <w:sz w:val="28"/>
          <w:szCs w:val="28"/>
          <w:lang w:eastAsia="ru-RU"/>
        </w:rPr>
      </w:pPr>
    </w:p>
    <w:p w:rsidR="00C60BD9" w:rsidRPr="00C60BD9" w:rsidRDefault="00C60BD9" w:rsidP="00C60BD9">
      <w:pPr>
        <w:spacing w:after="0" w:line="240" w:lineRule="auto"/>
        <w:ind w:firstLine="708"/>
        <w:jc w:val="center"/>
        <w:rPr>
          <w:rFonts w:ascii="Times New Roman" w:eastAsia="Calibri" w:hAnsi="Times New Roman" w:cs="Times New Roman"/>
          <w:b/>
          <w:i/>
          <w:sz w:val="28"/>
          <w:szCs w:val="28"/>
          <w:lang w:eastAsia="ru-RU"/>
        </w:rPr>
      </w:pPr>
      <w:r w:rsidRPr="00C60BD9">
        <w:rPr>
          <w:rFonts w:ascii="Times New Roman" w:eastAsia="Calibri" w:hAnsi="Times New Roman" w:cs="Times New Roman"/>
          <w:b/>
          <w:i/>
          <w:sz w:val="28"/>
          <w:szCs w:val="28"/>
          <w:lang w:eastAsia="ru-RU"/>
        </w:rPr>
        <w:t>Результаты логопедической коррекционно-развивающей работы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078"/>
        <w:gridCol w:w="2111"/>
        <w:gridCol w:w="1531"/>
        <w:gridCol w:w="1921"/>
      </w:tblGrid>
      <w:tr w:rsidR="00C60BD9" w:rsidRPr="00C60BD9" w:rsidTr="000939F4">
        <w:tc>
          <w:tcPr>
            <w:tcW w:w="1182" w:type="dxa"/>
          </w:tcPr>
          <w:p w:rsidR="00C60BD9" w:rsidRPr="00C60BD9" w:rsidRDefault="00C60BD9" w:rsidP="00C60BD9">
            <w:pPr>
              <w:spacing w:after="0" w:line="240" w:lineRule="auto"/>
              <w:jc w:val="center"/>
              <w:rPr>
                <w:rFonts w:ascii="Times New Roman" w:eastAsia="Calibri" w:hAnsi="Times New Roman" w:cs="Times New Roman"/>
                <w:b/>
                <w:i/>
                <w:sz w:val="28"/>
                <w:szCs w:val="28"/>
                <w:lang w:eastAsia="ru-RU"/>
              </w:rPr>
            </w:pPr>
            <w:r w:rsidRPr="00C60BD9">
              <w:rPr>
                <w:rFonts w:ascii="Times New Roman" w:eastAsia="Calibri" w:hAnsi="Times New Roman" w:cs="Times New Roman"/>
                <w:b/>
                <w:i/>
                <w:sz w:val="28"/>
                <w:szCs w:val="28"/>
                <w:lang w:eastAsia="ru-RU"/>
              </w:rPr>
              <w:t>Группа</w:t>
            </w:r>
          </w:p>
        </w:tc>
        <w:tc>
          <w:tcPr>
            <w:tcW w:w="2078" w:type="dxa"/>
          </w:tcPr>
          <w:p w:rsidR="00C60BD9" w:rsidRPr="00C60BD9" w:rsidRDefault="00C60BD9" w:rsidP="00C60BD9">
            <w:pPr>
              <w:spacing w:after="0" w:line="240" w:lineRule="auto"/>
              <w:jc w:val="center"/>
              <w:rPr>
                <w:rFonts w:ascii="Times New Roman" w:eastAsia="Calibri" w:hAnsi="Times New Roman" w:cs="Times New Roman"/>
                <w:b/>
                <w:i/>
                <w:sz w:val="28"/>
                <w:szCs w:val="28"/>
                <w:lang w:eastAsia="ru-RU"/>
              </w:rPr>
            </w:pPr>
            <w:r w:rsidRPr="00C60BD9">
              <w:rPr>
                <w:rFonts w:ascii="Times New Roman" w:eastAsia="Calibri" w:hAnsi="Times New Roman" w:cs="Times New Roman"/>
                <w:b/>
                <w:i/>
                <w:sz w:val="28"/>
                <w:szCs w:val="28"/>
                <w:lang w:eastAsia="ru-RU"/>
              </w:rPr>
              <w:t>Общее количество обследованных детей</w:t>
            </w:r>
          </w:p>
        </w:tc>
        <w:tc>
          <w:tcPr>
            <w:tcW w:w="2111" w:type="dxa"/>
          </w:tcPr>
          <w:p w:rsidR="00C60BD9" w:rsidRPr="00C60BD9" w:rsidRDefault="00C60BD9" w:rsidP="00C60BD9">
            <w:pPr>
              <w:spacing w:after="0" w:line="240" w:lineRule="auto"/>
              <w:jc w:val="center"/>
              <w:rPr>
                <w:rFonts w:ascii="Times New Roman" w:eastAsia="Calibri" w:hAnsi="Times New Roman" w:cs="Times New Roman"/>
                <w:b/>
                <w:i/>
                <w:sz w:val="28"/>
                <w:szCs w:val="28"/>
                <w:lang w:eastAsia="ru-RU"/>
              </w:rPr>
            </w:pPr>
            <w:r w:rsidRPr="00C60BD9">
              <w:rPr>
                <w:rFonts w:ascii="Times New Roman" w:eastAsia="Calibri" w:hAnsi="Times New Roman" w:cs="Times New Roman"/>
                <w:b/>
                <w:i/>
                <w:sz w:val="28"/>
                <w:szCs w:val="28"/>
                <w:lang w:eastAsia="ru-RU"/>
              </w:rPr>
              <w:t>Количество детей , занимающихся с логопедом</w:t>
            </w:r>
          </w:p>
        </w:tc>
        <w:tc>
          <w:tcPr>
            <w:tcW w:w="1531" w:type="dxa"/>
          </w:tcPr>
          <w:p w:rsidR="00C60BD9" w:rsidRPr="00C60BD9" w:rsidRDefault="00C60BD9" w:rsidP="00C60BD9">
            <w:pPr>
              <w:spacing w:after="0" w:line="240" w:lineRule="auto"/>
              <w:jc w:val="center"/>
              <w:rPr>
                <w:rFonts w:ascii="Times New Roman" w:eastAsia="Calibri" w:hAnsi="Times New Roman" w:cs="Times New Roman"/>
                <w:b/>
                <w:i/>
                <w:sz w:val="28"/>
                <w:szCs w:val="28"/>
                <w:lang w:eastAsia="ru-RU"/>
              </w:rPr>
            </w:pPr>
            <w:r w:rsidRPr="00C60BD9">
              <w:rPr>
                <w:rFonts w:ascii="Times New Roman" w:eastAsia="Calibri" w:hAnsi="Times New Roman" w:cs="Times New Roman"/>
                <w:b/>
                <w:i/>
                <w:sz w:val="28"/>
                <w:szCs w:val="28"/>
                <w:lang w:eastAsia="ru-RU"/>
              </w:rPr>
              <w:t>Выпущено в течении года</w:t>
            </w:r>
          </w:p>
        </w:tc>
        <w:tc>
          <w:tcPr>
            <w:tcW w:w="1921" w:type="dxa"/>
          </w:tcPr>
          <w:p w:rsidR="00C60BD9" w:rsidRPr="00C60BD9" w:rsidRDefault="00C60BD9" w:rsidP="00C60BD9">
            <w:pPr>
              <w:spacing w:after="0" w:line="240" w:lineRule="auto"/>
              <w:jc w:val="center"/>
              <w:rPr>
                <w:rFonts w:ascii="Times New Roman" w:eastAsia="Calibri" w:hAnsi="Times New Roman" w:cs="Times New Roman"/>
                <w:b/>
                <w:i/>
                <w:sz w:val="28"/>
                <w:szCs w:val="28"/>
                <w:lang w:eastAsia="ru-RU"/>
              </w:rPr>
            </w:pPr>
            <w:r w:rsidRPr="00C60BD9">
              <w:rPr>
                <w:rFonts w:ascii="Times New Roman" w:eastAsia="Calibri" w:hAnsi="Times New Roman" w:cs="Times New Roman"/>
                <w:b/>
                <w:i/>
                <w:sz w:val="28"/>
                <w:szCs w:val="28"/>
                <w:lang w:eastAsia="ru-RU"/>
              </w:rPr>
              <w:t>Оставлено для продолжения занятий</w:t>
            </w:r>
          </w:p>
        </w:tc>
      </w:tr>
      <w:tr w:rsidR="00C60BD9" w:rsidRPr="00C60BD9" w:rsidTr="000939F4">
        <w:tc>
          <w:tcPr>
            <w:tcW w:w="1182"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подготовительная</w:t>
            </w:r>
          </w:p>
        </w:tc>
        <w:tc>
          <w:tcPr>
            <w:tcW w:w="2078"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24</w:t>
            </w:r>
          </w:p>
        </w:tc>
        <w:tc>
          <w:tcPr>
            <w:tcW w:w="2111"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19</w:t>
            </w:r>
          </w:p>
        </w:tc>
        <w:tc>
          <w:tcPr>
            <w:tcW w:w="1531"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19</w:t>
            </w:r>
          </w:p>
        </w:tc>
        <w:tc>
          <w:tcPr>
            <w:tcW w:w="1921"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1</w:t>
            </w:r>
          </w:p>
        </w:tc>
      </w:tr>
      <w:tr w:rsidR="00C60BD9" w:rsidRPr="00C60BD9" w:rsidTr="000939F4">
        <w:tc>
          <w:tcPr>
            <w:tcW w:w="1182"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старшая</w:t>
            </w:r>
          </w:p>
        </w:tc>
        <w:tc>
          <w:tcPr>
            <w:tcW w:w="2078"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24</w:t>
            </w:r>
          </w:p>
        </w:tc>
        <w:tc>
          <w:tcPr>
            <w:tcW w:w="2111"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22</w:t>
            </w:r>
          </w:p>
        </w:tc>
        <w:tc>
          <w:tcPr>
            <w:tcW w:w="1531"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3</w:t>
            </w:r>
          </w:p>
        </w:tc>
        <w:tc>
          <w:tcPr>
            <w:tcW w:w="1921"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19</w:t>
            </w:r>
          </w:p>
        </w:tc>
      </w:tr>
      <w:tr w:rsidR="00C60BD9" w:rsidRPr="00C60BD9" w:rsidTr="000939F4">
        <w:tc>
          <w:tcPr>
            <w:tcW w:w="1182"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средняя</w:t>
            </w:r>
          </w:p>
        </w:tc>
        <w:tc>
          <w:tcPr>
            <w:tcW w:w="2078"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25</w:t>
            </w:r>
          </w:p>
        </w:tc>
        <w:tc>
          <w:tcPr>
            <w:tcW w:w="2111"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24</w:t>
            </w:r>
          </w:p>
        </w:tc>
        <w:tc>
          <w:tcPr>
            <w:tcW w:w="1531"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0</w:t>
            </w:r>
          </w:p>
        </w:tc>
        <w:tc>
          <w:tcPr>
            <w:tcW w:w="1921"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24</w:t>
            </w:r>
          </w:p>
        </w:tc>
      </w:tr>
      <w:tr w:rsidR="00C60BD9" w:rsidRPr="00C60BD9" w:rsidTr="000939F4">
        <w:tc>
          <w:tcPr>
            <w:tcW w:w="1182"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2 младшая</w:t>
            </w:r>
          </w:p>
        </w:tc>
        <w:tc>
          <w:tcPr>
            <w:tcW w:w="2078"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24</w:t>
            </w:r>
          </w:p>
        </w:tc>
        <w:tc>
          <w:tcPr>
            <w:tcW w:w="2111"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10</w:t>
            </w:r>
          </w:p>
        </w:tc>
        <w:tc>
          <w:tcPr>
            <w:tcW w:w="1531"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0</w:t>
            </w:r>
          </w:p>
        </w:tc>
        <w:tc>
          <w:tcPr>
            <w:tcW w:w="1921" w:type="dxa"/>
          </w:tcPr>
          <w:p w:rsidR="00C60BD9" w:rsidRPr="00C60BD9" w:rsidRDefault="00C60BD9" w:rsidP="00C60BD9">
            <w:pPr>
              <w:spacing w:after="0" w:line="240" w:lineRule="auto"/>
              <w:jc w:val="center"/>
              <w:rPr>
                <w:rFonts w:ascii="Times New Roman" w:eastAsia="Calibri" w:hAnsi="Times New Roman" w:cs="Times New Roman"/>
                <w:sz w:val="28"/>
                <w:szCs w:val="28"/>
                <w:lang w:eastAsia="ru-RU"/>
              </w:rPr>
            </w:pPr>
            <w:r w:rsidRPr="00C60BD9">
              <w:rPr>
                <w:rFonts w:ascii="Times New Roman" w:eastAsia="Calibri" w:hAnsi="Times New Roman" w:cs="Times New Roman"/>
                <w:sz w:val="28"/>
                <w:szCs w:val="28"/>
                <w:lang w:eastAsia="ru-RU"/>
              </w:rPr>
              <w:t>10</w:t>
            </w:r>
          </w:p>
        </w:tc>
      </w:tr>
      <w:tr w:rsidR="00C60BD9" w:rsidRPr="00C60BD9" w:rsidTr="000939F4">
        <w:tc>
          <w:tcPr>
            <w:tcW w:w="1182" w:type="dxa"/>
          </w:tcPr>
          <w:p w:rsidR="00C60BD9" w:rsidRPr="00C60BD9" w:rsidRDefault="00C60BD9" w:rsidP="00C60BD9">
            <w:pPr>
              <w:spacing w:after="0" w:line="240" w:lineRule="auto"/>
              <w:jc w:val="center"/>
              <w:rPr>
                <w:rFonts w:ascii="Times New Roman" w:eastAsia="Calibri" w:hAnsi="Times New Roman" w:cs="Times New Roman"/>
                <w:b/>
                <w:i/>
                <w:sz w:val="28"/>
                <w:szCs w:val="28"/>
                <w:lang w:eastAsia="ru-RU"/>
              </w:rPr>
            </w:pPr>
            <w:r w:rsidRPr="00C60BD9">
              <w:rPr>
                <w:rFonts w:ascii="Times New Roman" w:eastAsia="Calibri" w:hAnsi="Times New Roman" w:cs="Times New Roman"/>
                <w:b/>
                <w:i/>
                <w:sz w:val="28"/>
                <w:szCs w:val="28"/>
                <w:lang w:eastAsia="ru-RU"/>
              </w:rPr>
              <w:t>всего</w:t>
            </w:r>
          </w:p>
        </w:tc>
        <w:tc>
          <w:tcPr>
            <w:tcW w:w="2078" w:type="dxa"/>
          </w:tcPr>
          <w:p w:rsidR="00C60BD9" w:rsidRPr="00C60BD9" w:rsidRDefault="00C60BD9" w:rsidP="00C60BD9">
            <w:pPr>
              <w:spacing w:after="0" w:line="240" w:lineRule="auto"/>
              <w:jc w:val="center"/>
              <w:rPr>
                <w:rFonts w:ascii="Times New Roman" w:eastAsia="Calibri" w:hAnsi="Times New Roman" w:cs="Times New Roman"/>
                <w:b/>
                <w:i/>
                <w:sz w:val="28"/>
                <w:szCs w:val="28"/>
                <w:lang w:eastAsia="ru-RU"/>
              </w:rPr>
            </w:pPr>
            <w:r w:rsidRPr="00C60BD9">
              <w:rPr>
                <w:rFonts w:ascii="Times New Roman" w:eastAsia="Calibri" w:hAnsi="Times New Roman" w:cs="Times New Roman"/>
                <w:b/>
                <w:i/>
                <w:sz w:val="28"/>
                <w:szCs w:val="28"/>
                <w:lang w:eastAsia="ru-RU"/>
              </w:rPr>
              <w:t>97</w:t>
            </w:r>
          </w:p>
        </w:tc>
        <w:tc>
          <w:tcPr>
            <w:tcW w:w="2111" w:type="dxa"/>
          </w:tcPr>
          <w:p w:rsidR="00C60BD9" w:rsidRPr="00C60BD9" w:rsidRDefault="00C60BD9" w:rsidP="00C60BD9">
            <w:pPr>
              <w:spacing w:after="0" w:line="240" w:lineRule="auto"/>
              <w:jc w:val="center"/>
              <w:rPr>
                <w:rFonts w:ascii="Times New Roman" w:eastAsia="Calibri" w:hAnsi="Times New Roman" w:cs="Times New Roman"/>
                <w:b/>
                <w:i/>
                <w:sz w:val="28"/>
                <w:szCs w:val="28"/>
                <w:lang w:eastAsia="ru-RU"/>
              </w:rPr>
            </w:pPr>
            <w:r w:rsidRPr="00C60BD9">
              <w:rPr>
                <w:rFonts w:ascii="Times New Roman" w:eastAsia="Calibri" w:hAnsi="Times New Roman" w:cs="Times New Roman"/>
                <w:b/>
                <w:i/>
                <w:sz w:val="28"/>
                <w:szCs w:val="28"/>
                <w:lang w:eastAsia="ru-RU"/>
              </w:rPr>
              <w:t>75</w:t>
            </w:r>
          </w:p>
        </w:tc>
        <w:tc>
          <w:tcPr>
            <w:tcW w:w="1531" w:type="dxa"/>
          </w:tcPr>
          <w:p w:rsidR="00C60BD9" w:rsidRPr="00C60BD9" w:rsidRDefault="00C60BD9" w:rsidP="00C60BD9">
            <w:pPr>
              <w:spacing w:after="0" w:line="240" w:lineRule="auto"/>
              <w:jc w:val="center"/>
              <w:rPr>
                <w:rFonts w:ascii="Times New Roman" w:eastAsia="Calibri" w:hAnsi="Times New Roman" w:cs="Times New Roman"/>
                <w:b/>
                <w:i/>
                <w:sz w:val="28"/>
                <w:szCs w:val="28"/>
                <w:lang w:eastAsia="ru-RU"/>
              </w:rPr>
            </w:pPr>
            <w:r w:rsidRPr="00C60BD9">
              <w:rPr>
                <w:rFonts w:ascii="Times New Roman" w:eastAsia="Calibri" w:hAnsi="Times New Roman" w:cs="Times New Roman"/>
                <w:b/>
                <w:i/>
                <w:sz w:val="28"/>
                <w:szCs w:val="28"/>
                <w:lang w:eastAsia="ru-RU"/>
              </w:rPr>
              <w:t>22</w:t>
            </w:r>
          </w:p>
        </w:tc>
        <w:tc>
          <w:tcPr>
            <w:tcW w:w="1921" w:type="dxa"/>
          </w:tcPr>
          <w:p w:rsidR="00C60BD9" w:rsidRPr="00C60BD9" w:rsidRDefault="00C60BD9" w:rsidP="00C60BD9">
            <w:pPr>
              <w:spacing w:after="0" w:line="240" w:lineRule="auto"/>
              <w:jc w:val="center"/>
              <w:rPr>
                <w:rFonts w:ascii="Times New Roman" w:eastAsia="Calibri" w:hAnsi="Times New Roman" w:cs="Times New Roman"/>
                <w:b/>
                <w:i/>
                <w:sz w:val="28"/>
                <w:szCs w:val="28"/>
                <w:lang w:eastAsia="ru-RU"/>
              </w:rPr>
            </w:pPr>
            <w:r w:rsidRPr="00C60BD9">
              <w:rPr>
                <w:rFonts w:ascii="Times New Roman" w:eastAsia="Calibri" w:hAnsi="Times New Roman" w:cs="Times New Roman"/>
                <w:b/>
                <w:i/>
                <w:sz w:val="28"/>
                <w:szCs w:val="28"/>
                <w:lang w:eastAsia="ru-RU"/>
              </w:rPr>
              <w:t>54</w:t>
            </w:r>
          </w:p>
        </w:tc>
      </w:tr>
    </w:tbl>
    <w:p w:rsidR="00C60BD9" w:rsidRPr="00C60BD9" w:rsidRDefault="00C60BD9" w:rsidP="00C60BD9">
      <w:pPr>
        <w:spacing w:after="0" w:line="240" w:lineRule="auto"/>
        <w:ind w:firstLine="708"/>
        <w:jc w:val="center"/>
        <w:rPr>
          <w:rFonts w:ascii="Times New Roman" w:eastAsia="Calibri" w:hAnsi="Times New Roman" w:cs="Times New Roman"/>
          <w:b/>
          <w:i/>
          <w:sz w:val="28"/>
          <w:szCs w:val="28"/>
          <w:lang w:eastAsia="ru-RU"/>
        </w:rPr>
      </w:pPr>
    </w:p>
    <w:p w:rsidR="00C60BD9" w:rsidRPr="00C60BD9" w:rsidRDefault="00C60BD9" w:rsidP="00C60BD9">
      <w:pPr>
        <w:spacing w:after="0" w:line="240" w:lineRule="auto"/>
        <w:ind w:firstLine="708"/>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Результатом работы коллектива нашего ДОУ является качественная подготовка детей к обучению к школе.</w:t>
      </w:r>
    </w:p>
    <w:p w:rsidR="00C60BD9" w:rsidRPr="00C60BD9" w:rsidRDefault="00C60BD9" w:rsidP="00C60BD9">
      <w:pPr>
        <w:spacing w:after="0" w:line="240" w:lineRule="auto"/>
        <w:ind w:firstLine="708"/>
        <w:jc w:val="center"/>
        <w:rPr>
          <w:rFonts w:ascii="Times New Roman" w:eastAsia="Times New Roman" w:hAnsi="Times New Roman" w:cs="Times New Roman"/>
          <w:b/>
          <w:i/>
          <w:sz w:val="28"/>
          <w:szCs w:val="28"/>
          <w:lang w:eastAsia="ru-RU"/>
        </w:rPr>
      </w:pPr>
    </w:p>
    <w:p w:rsidR="00C60BD9" w:rsidRPr="00C60BD9" w:rsidRDefault="00C60BD9" w:rsidP="00C60BD9">
      <w:pPr>
        <w:spacing w:after="0" w:line="240" w:lineRule="auto"/>
        <w:ind w:firstLine="708"/>
        <w:jc w:val="center"/>
        <w:rPr>
          <w:rFonts w:ascii="Times New Roman" w:eastAsia="Times New Roman" w:hAnsi="Times New Roman" w:cs="Times New Roman"/>
          <w:b/>
          <w:i/>
          <w:sz w:val="28"/>
          <w:szCs w:val="28"/>
          <w:lang w:eastAsia="ru-RU"/>
        </w:rPr>
      </w:pPr>
      <w:r w:rsidRPr="00C60BD9">
        <w:rPr>
          <w:rFonts w:ascii="Times New Roman" w:eastAsia="Times New Roman" w:hAnsi="Times New Roman" w:cs="Times New Roman"/>
          <w:b/>
          <w:i/>
          <w:sz w:val="28"/>
          <w:szCs w:val="28"/>
          <w:lang w:eastAsia="ru-RU"/>
        </w:rPr>
        <w:lastRenderedPageBreak/>
        <w:t>Мониторинг готовности выпускников к обучению в школе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5"/>
        <w:gridCol w:w="1894"/>
        <w:gridCol w:w="1873"/>
        <w:gridCol w:w="1872"/>
        <w:gridCol w:w="1866"/>
      </w:tblGrid>
      <w:tr w:rsidR="00C60BD9" w:rsidRPr="00C60BD9" w:rsidTr="000939F4">
        <w:trPr>
          <w:jc w:val="center"/>
        </w:trPr>
        <w:tc>
          <w:tcPr>
            <w:tcW w:w="1865" w:type="dxa"/>
            <w:vMerge w:val="restart"/>
            <w:tcBorders>
              <w:right w:val="single" w:sz="12" w:space="0" w:color="auto"/>
            </w:tcBorders>
            <w:shd w:val="clear" w:color="auto" w:fill="auto"/>
            <w:tcMar>
              <w:top w:w="45" w:type="dxa"/>
              <w:left w:w="45" w:type="dxa"/>
              <w:bottom w:w="45" w:type="dxa"/>
              <w:right w:w="45" w:type="dxa"/>
            </w:tcMar>
            <w:vAlign w:val="center"/>
            <w:hideMark/>
          </w:tcPr>
          <w:p w:rsidR="00C60BD9" w:rsidRPr="00C60BD9" w:rsidRDefault="00C60BD9" w:rsidP="00C60BD9">
            <w:pPr>
              <w:spacing w:after="0" w:line="240" w:lineRule="auto"/>
              <w:jc w:val="center"/>
              <w:rPr>
                <w:rFonts w:ascii="Times New Roman" w:eastAsia="Times New Roman" w:hAnsi="Times New Roman" w:cs="Times New Roman"/>
                <w:i/>
                <w:sz w:val="24"/>
                <w:szCs w:val="28"/>
                <w:lang w:eastAsia="ru-RU"/>
              </w:rPr>
            </w:pPr>
            <w:r w:rsidRPr="00C60BD9">
              <w:rPr>
                <w:rFonts w:ascii="Times New Roman" w:eastAsia="Times New Roman" w:hAnsi="Times New Roman" w:cs="Times New Roman"/>
                <w:sz w:val="28"/>
                <w:szCs w:val="28"/>
                <w:lang w:eastAsia="ru-RU"/>
              </w:rPr>
              <w:t> </w:t>
            </w:r>
            <w:r w:rsidRPr="00C60BD9">
              <w:rPr>
                <w:rFonts w:ascii="Times New Roman" w:eastAsia="Times New Roman" w:hAnsi="Times New Roman" w:cs="Times New Roman"/>
                <w:i/>
                <w:sz w:val="24"/>
                <w:szCs w:val="28"/>
                <w:lang w:eastAsia="ru-RU"/>
              </w:rPr>
              <w:t>Учебный год</w:t>
            </w:r>
          </w:p>
        </w:tc>
        <w:tc>
          <w:tcPr>
            <w:tcW w:w="1894" w:type="dxa"/>
            <w:vMerge w:val="restart"/>
            <w:tcBorders>
              <w:left w:val="single" w:sz="12" w:space="0" w:color="auto"/>
              <w:right w:val="single" w:sz="12" w:space="0" w:color="auto"/>
            </w:tcBorders>
            <w:shd w:val="clear" w:color="auto" w:fill="auto"/>
            <w:tcMar>
              <w:top w:w="45" w:type="dxa"/>
              <w:left w:w="45" w:type="dxa"/>
              <w:bottom w:w="45" w:type="dxa"/>
              <w:right w:w="45" w:type="dxa"/>
            </w:tcMar>
            <w:vAlign w:val="center"/>
            <w:hideMark/>
          </w:tcPr>
          <w:p w:rsidR="00C60BD9" w:rsidRPr="00C60BD9" w:rsidRDefault="00C60BD9" w:rsidP="00C60BD9">
            <w:pPr>
              <w:spacing w:after="0" w:line="240" w:lineRule="auto"/>
              <w:jc w:val="center"/>
              <w:rPr>
                <w:rFonts w:ascii="Times New Roman" w:eastAsia="Times New Roman" w:hAnsi="Times New Roman" w:cs="Times New Roman"/>
                <w:i/>
                <w:sz w:val="24"/>
                <w:szCs w:val="28"/>
                <w:lang w:eastAsia="ru-RU"/>
              </w:rPr>
            </w:pPr>
            <w:r w:rsidRPr="00C60BD9">
              <w:rPr>
                <w:rFonts w:ascii="Times New Roman" w:eastAsia="Times New Roman" w:hAnsi="Times New Roman" w:cs="Times New Roman"/>
                <w:i/>
                <w:sz w:val="24"/>
                <w:szCs w:val="28"/>
                <w:lang w:eastAsia="ru-RU"/>
              </w:rPr>
              <w:t>Всего выпускников</w:t>
            </w:r>
          </w:p>
        </w:tc>
        <w:tc>
          <w:tcPr>
            <w:tcW w:w="5611" w:type="dxa"/>
            <w:gridSpan w:val="3"/>
            <w:tcBorders>
              <w:left w:val="single" w:sz="12" w:space="0" w:color="auto"/>
            </w:tcBorders>
            <w:shd w:val="clear" w:color="auto" w:fill="auto"/>
            <w:tcMar>
              <w:top w:w="45" w:type="dxa"/>
              <w:left w:w="45" w:type="dxa"/>
              <w:bottom w:w="45" w:type="dxa"/>
              <w:right w:w="45" w:type="dxa"/>
            </w:tcMar>
            <w:vAlign w:val="center"/>
            <w:hideMark/>
          </w:tcPr>
          <w:p w:rsidR="00C60BD9" w:rsidRPr="00C60BD9" w:rsidRDefault="00C60BD9" w:rsidP="00C60BD9">
            <w:pPr>
              <w:spacing w:after="0" w:line="240" w:lineRule="auto"/>
              <w:jc w:val="center"/>
              <w:rPr>
                <w:rFonts w:ascii="Times New Roman" w:eastAsia="Times New Roman" w:hAnsi="Times New Roman" w:cs="Times New Roman"/>
                <w:i/>
                <w:sz w:val="24"/>
                <w:szCs w:val="28"/>
                <w:lang w:eastAsia="ru-RU"/>
              </w:rPr>
            </w:pPr>
            <w:r w:rsidRPr="00C60BD9">
              <w:rPr>
                <w:rFonts w:ascii="Times New Roman" w:eastAsia="Times New Roman" w:hAnsi="Times New Roman" w:cs="Times New Roman"/>
                <w:i/>
                <w:sz w:val="24"/>
                <w:szCs w:val="28"/>
                <w:lang w:eastAsia="ru-RU"/>
              </w:rPr>
              <w:t>Уровень готовности к обучению в школе</w:t>
            </w:r>
          </w:p>
        </w:tc>
      </w:tr>
      <w:tr w:rsidR="00C60BD9" w:rsidRPr="00C60BD9" w:rsidTr="000939F4">
        <w:trPr>
          <w:jc w:val="center"/>
        </w:trPr>
        <w:tc>
          <w:tcPr>
            <w:tcW w:w="0" w:type="auto"/>
            <w:vMerge/>
            <w:tcBorders>
              <w:right w:val="single" w:sz="12" w:space="0" w:color="auto"/>
            </w:tcBorders>
            <w:shd w:val="clear" w:color="auto" w:fill="auto"/>
            <w:vAlign w:val="center"/>
            <w:hideMark/>
          </w:tcPr>
          <w:p w:rsidR="00C60BD9" w:rsidRPr="00C60BD9" w:rsidRDefault="00C60BD9" w:rsidP="00C60BD9">
            <w:pPr>
              <w:spacing w:after="0" w:line="240" w:lineRule="auto"/>
              <w:jc w:val="center"/>
              <w:rPr>
                <w:rFonts w:ascii="Times New Roman" w:eastAsia="Times New Roman" w:hAnsi="Times New Roman" w:cs="Times New Roman"/>
                <w:i/>
                <w:sz w:val="24"/>
                <w:szCs w:val="28"/>
                <w:lang w:eastAsia="ru-RU"/>
              </w:rPr>
            </w:pPr>
          </w:p>
        </w:tc>
        <w:tc>
          <w:tcPr>
            <w:tcW w:w="0" w:type="auto"/>
            <w:vMerge/>
            <w:tcBorders>
              <w:left w:val="single" w:sz="12" w:space="0" w:color="auto"/>
              <w:right w:val="single" w:sz="12" w:space="0" w:color="auto"/>
            </w:tcBorders>
            <w:shd w:val="clear" w:color="auto" w:fill="auto"/>
            <w:vAlign w:val="center"/>
            <w:hideMark/>
          </w:tcPr>
          <w:p w:rsidR="00C60BD9" w:rsidRPr="00C60BD9" w:rsidRDefault="00C60BD9" w:rsidP="00C60BD9">
            <w:pPr>
              <w:spacing w:after="0" w:line="240" w:lineRule="auto"/>
              <w:jc w:val="center"/>
              <w:rPr>
                <w:rFonts w:ascii="Times New Roman" w:eastAsia="Times New Roman" w:hAnsi="Times New Roman" w:cs="Times New Roman"/>
                <w:i/>
                <w:sz w:val="24"/>
                <w:szCs w:val="28"/>
                <w:lang w:eastAsia="ru-RU"/>
              </w:rPr>
            </w:pPr>
          </w:p>
        </w:tc>
        <w:tc>
          <w:tcPr>
            <w:tcW w:w="1873" w:type="dxa"/>
            <w:tcBorders>
              <w:left w:val="single" w:sz="12" w:space="0" w:color="auto"/>
            </w:tcBorders>
            <w:shd w:val="clear" w:color="auto" w:fill="auto"/>
            <w:tcMar>
              <w:top w:w="45" w:type="dxa"/>
              <w:left w:w="45" w:type="dxa"/>
              <w:bottom w:w="45" w:type="dxa"/>
              <w:right w:w="45" w:type="dxa"/>
            </w:tcMar>
            <w:vAlign w:val="center"/>
            <w:hideMark/>
          </w:tcPr>
          <w:p w:rsidR="00C60BD9" w:rsidRPr="00C60BD9" w:rsidRDefault="00C60BD9" w:rsidP="00C60BD9">
            <w:pPr>
              <w:spacing w:after="0" w:line="240" w:lineRule="auto"/>
              <w:jc w:val="center"/>
              <w:rPr>
                <w:rFonts w:ascii="Times New Roman" w:eastAsia="Times New Roman" w:hAnsi="Times New Roman" w:cs="Times New Roman"/>
                <w:i/>
                <w:sz w:val="24"/>
                <w:szCs w:val="28"/>
                <w:lang w:eastAsia="ru-RU"/>
              </w:rPr>
            </w:pPr>
            <w:r w:rsidRPr="00C60BD9">
              <w:rPr>
                <w:rFonts w:ascii="Times New Roman" w:eastAsia="Times New Roman" w:hAnsi="Times New Roman" w:cs="Times New Roman"/>
                <w:i/>
                <w:sz w:val="24"/>
                <w:szCs w:val="28"/>
                <w:lang w:eastAsia="ru-RU"/>
              </w:rPr>
              <w:t>высокий</w:t>
            </w:r>
          </w:p>
        </w:tc>
        <w:tc>
          <w:tcPr>
            <w:tcW w:w="1872" w:type="dxa"/>
            <w:shd w:val="clear" w:color="auto" w:fill="auto"/>
            <w:tcMar>
              <w:top w:w="45" w:type="dxa"/>
              <w:left w:w="45" w:type="dxa"/>
              <w:bottom w:w="45" w:type="dxa"/>
              <w:right w:w="45" w:type="dxa"/>
            </w:tcMar>
            <w:vAlign w:val="center"/>
            <w:hideMark/>
          </w:tcPr>
          <w:p w:rsidR="00C60BD9" w:rsidRPr="00C60BD9" w:rsidRDefault="00C60BD9" w:rsidP="00C60BD9">
            <w:pPr>
              <w:spacing w:after="0" w:line="240" w:lineRule="auto"/>
              <w:jc w:val="center"/>
              <w:rPr>
                <w:rFonts w:ascii="Times New Roman" w:eastAsia="Times New Roman" w:hAnsi="Times New Roman" w:cs="Times New Roman"/>
                <w:i/>
                <w:sz w:val="24"/>
                <w:szCs w:val="28"/>
                <w:lang w:eastAsia="ru-RU"/>
              </w:rPr>
            </w:pPr>
            <w:r w:rsidRPr="00C60BD9">
              <w:rPr>
                <w:rFonts w:ascii="Times New Roman" w:eastAsia="Times New Roman" w:hAnsi="Times New Roman" w:cs="Times New Roman"/>
                <w:i/>
                <w:sz w:val="24"/>
                <w:szCs w:val="28"/>
                <w:lang w:eastAsia="ru-RU"/>
              </w:rPr>
              <w:t>средний</w:t>
            </w:r>
          </w:p>
        </w:tc>
        <w:tc>
          <w:tcPr>
            <w:tcW w:w="1866" w:type="dxa"/>
            <w:shd w:val="clear" w:color="auto" w:fill="auto"/>
            <w:tcMar>
              <w:top w:w="45" w:type="dxa"/>
              <w:left w:w="45" w:type="dxa"/>
              <w:bottom w:w="45" w:type="dxa"/>
              <w:right w:w="45" w:type="dxa"/>
            </w:tcMar>
            <w:vAlign w:val="center"/>
            <w:hideMark/>
          </w:tcPr>
          <w:p w:rsidR="00C60BD9" w:rsidRPr="00C60BD9" w:rsidRDefault="00C60BD9" w:rsidP="00C60BD9">
            <w:pPr>
              <w:spacing w:after="0" w:line="240" w:lineRule="auto"/>
              <w:jc w:val="center"/>
              <w:rPr>
                <w:rFonts w:ascii="Times New Roman" w:eastAsia="Times New Roman" w:hAnsi="Times New Roman" w:cs="Times New Roman"/>
                <w:i/>
                <w:sz w:val="24"/>
                <w:szCs w:val="28"/>
                <w:lang w:eastAsia="ru-RU"/>
              </w:rPr>
            </w:pPr>
            <w:r w:rsidRPr="00C60BD9">
              <w:rPr>
                <w:rFonts w:ascii="Times New Roman" w:eastAsia="Times New Roman" w:hAnsi="Times New Roman" w:cs="Times New Roman"/>
                <w:i/>
                <w:sz w:val="24"/>
                <w:szCs w:val="28"/>
                <w:lang w:eastAsia="ru-RU"/>
              </w:rPr>
              <w:t>низкий</w:t>
            </w:r>
          </w:p>
        </w:tc>
      </w:tr>
      <w:tr w:rsidR="00C60BD9" w:rsidRPr="00C60BD9" w:rsidTr="000939F4">
        <w:trPr>
          <w:jc w:val="center"/>
        </w:trPr>
        <w:tc>
          <w:tcPr>
            <w:tcW w:w="1865" w:type="dxa"/>
            <w:tcBorders>
              <w:top w:val="single" w:sz="12" w:space="0" w:color="auto"/>
              <w:bottom w:val="single" w:sz="12" w:space="0" w:color="auto"/>
              <w:right w:val="single" w:sz="12" w:space="0" w:color="auto"/>
            </w:tcBorders>
            <w:shd w:val="clear" w:color="auto" w:fill="auto"/>
            <w:tcMar>
              <w:top w:w="45" w:type="dxa"/>
              <w:left w:w="45" w:type="dxa"/>
              <w:bottom w:w="45" w:type="dxa"/>
              <w:right w:w="45"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2014-2015</w:t>
            </w:r>
          </w:p>
        </w:tc>
        <w:tc>
          <w:tcPr>
            <w:tcW w:w="1894" w:type="dxa"/>
            <w:tcBorders>
              <w:top w:val="single" w:sz="12" w:space="0" w:color="auto"/>
              <w:left w:val="single" w:sz="12" w:space="0" w:color="auto"/>
              <w:bottom w:val="single" w:sz="12" w:space="0" w:color="auto"/>
              <w:right w:val="single" w:sz="12" w:space="0" w:color="auto"/>
            </w:tcBorders>
            <w:shd w:val="clear" w:color="auto" w:fill="auto"/>
            <w:tcMar>
              <w:top w:w="45" w:type="dxa"/>
              <w:left w:w="45" w:type="dxa"/>
              <w:bottom w:w="45" w:type="dxa"/>
              <w:right w:w="45"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22</w:t>
            </w:r>
          </w:p>
        </w:tc>
        <w:tc>
          <w:tcPr>
            <w:tcW w:w="1873" w:type="dxa"/>
            <w:tcBorders>
              <w:top w:val="single" w:sz="12" w:space="0" w:color="auto"/>
              <w:left w:val="single" w:sz="12" w:space="0" w:color="auto"/>
              <w:bottom w:val="single" w:sz="12" w:space="0" w:color="auto"/>
            </w:tcBorders>
            <w:shd w:val="clear" w:color="auto" w:fill="auto"/>
            <w:tcMar>
              <w:top w:w="45" w:type="dxa"/>
              <w:left w:w="45" w:type="dxa"/>
              <w:bottom w:w="45" w:type="dxa"/>
              <w:right w:w="45"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14</w:t>
            </w:r>
          </w:p>
        </w:tc>
        <w:tc>
          <w:tcPr>
            <w:tcW w:w="1872" w:type="dxa"/>
            <w:tcBorders>
              <w:top w:val="single" w:sz="12" w:space="0" w:color="auto"/>
              <w:bottom w:val="single" w:sz="12" w:space="0" w:color="auto"/>
            </w:tcBorders>
            <w:shd w:val="clear" w:color="auto" w:fill="auto"/>
            <w:tcMar>
              <w:top w:w="45" w:type="dxa"/>
              <w:left w:w="45" w:type="dxa"/>
              <w:bottom w:w="45" w:type="dxa"/>
              <w:right w:w="45"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8</w:t>
            </w:r>
          </w:p>
        </w:tc>
        <w:tc>
          <w:tcPr>
            <w:tcW w:w="1866" w:type="dxa"/>
            <w:tcBorders>
              <w:top w:val="single" w:sz="12" w:space="0" w:color="auto"/>
              <w:bottom w:val="single" w:sz="12" w:space="0" w:color="auto"/>
            </w:tcBorders>
            <w:shd w:val="clear" w:color="auto" w:fill="auto"/>
            <w:tcMar>
              <w:top w:w="45" w:type="dxa"/>
              <w:left w:w="45" w:type="dxa"/>
              <w:bottom w:w="45" w:type="dxa"/>
              <w:right w:w="45"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0</w:t>
            </w:r>
          </w:p>
        </w:tc>
      </w:tr>
      <w:tr w:rsidR="00C60BD9" w:rsidRPr="00C60BD9" w:rsidTr="000939F4">
        <w:trPr>
          <w:jc w:val="center"/>
        </w:trPr>
        <w:tc>
          <w:tcPr>
            <w:tcW w:w="1865" w:type="dxa"/>
            <w:tcBorders>
              <w:top w:val="single" w:sz="12" w:space="0" w:color="auto"/>
              <w:right w:val="single" w:sz="12" w:space="0" w:color="auto"/>
            </w:tcBorders>
            <w:shd w:val="clear" w:color="auto" w:fill="auto"/>
            <w:tcMar>
              <w:top w:w="45" w:type="dxa"/>
              <w:left w:w="45" w:type="dxa"/>
              <w:bottom w:w="45" w:type="dxa"/>
              <w:right w:w="45" w:type="dxa"/>
            </w:tcMa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2015-2016</w:t>
            </w:r>
          </w:p>
        </w:tc>
        <w:tc>
          <w:tcPr>
            <w:tcW w:w="1894" w:type="dxa"/>
            <w:tcBorders>
              <w:top w:val="single" w:sz="12" w:space="0" w:color="auto"/>
              <w:left w:val="single" w:sz="12" w:space="0" w:color="auto"/>
              <w:right w:val="single" w:sz="12" w:space="0" w:color="auto"/>
            </w:tcBorders>
            <w:shd w:val="clear" w:color="auto" w:fill="auto"/>
            <w:tcMar>
              <w:top w:w="45" w:type="dxa"/>
              <w:left w:w="45" w:type="dxa"/>
              <w:bottom w:w="45" w:type="dxa"/>
              <w:right w:w="45"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20</w:t>
            </w:r>
          </w:p>
        </w:tc>
        <w:tc>
          <w:tcPr>
            <w:tcW w:w="1873" w:type="dxa"/>
            <w:tcBorders>
              <w:top w:val="single" w:sz="12" w:space="0" w:color="auto"/>
              <w:left w:val="single" w:sz="12" w:space="0" w:color="auto"/>
            </w:tcBorders>
            <w:shd w:val="clear" w:color="auto" w:fill="auto"/>
            <w:tcMar>
              <w:top w:w="45" w:type="dxa"/>
              <w:left w:w="45" w:type="dxa"/>
              <w:bottom w:w="45" w:type="dxa"/>
              <w:right w:w="45"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15</w:t>
            </w:r>
          </w:p>
        </w:tc>
        <w:tc>
          <w:tcPr>
            <w:tcW w:w="1872" w:type="dxa"/>
            <w:tcBorders>
              <w:top w:val="single" w:sz="12" w:space="0" w:color="auto"/>
            </w:tcBorders>
            <w:shd w:val="clear" w:color="auto" w:fill="auto"/>
            <w:tcMar>
              <w:top w:w="45" w:type="dxa"/>
              <w:left w:w="45" w:type="dxa"/>
              <w:bottom w:w="45" w:type="dxa"/>
              <w:right w:w="45"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5</w:t>
            </w:r>
          </w:p>
        </w:tc>
        <w:tc>
          <w:tcPr>
            <w:tcW w:w="1866" w:type="dxa"/>
            <w:tcBorders>
              <w:top w:val="single" w:sz="12" w:space="0" w:color="auto"/>
            </w:tcBorders>
            <w:shd w:val="clear" w:color="auto" w:fill="auto"/>
            <w:tcMar>
              <w:top w:w="45" w:type="dxa"/>
              <w:left w:w="45" w:type="dxa"/>
              <w:bottom w:w="45" w:type="dxa"/>
              <w:right w:w="45" w:type="dxa"/>
            </w:tcMar>
            <w:vAlign w:val="center"/>
          </w:tcPr>
          <w:p w:rsidR="00C60BD9" w:rsidRPr="00C60BD9" w:rsidRDefault="00C60BD9" w:rsidP="00C60BD9">
            <w:pPr>
              <w:spacing w:after="0" w:line="240" w:lineRule="auto"/>
              <w:jc w:val="center"/>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0</w:t>
            </w:r>
          </w:p>
        </w:tc>
      </w:tr>
    </w:tbl>
    <w:p w:rsidR="00C60BD9" w:rsidRPr="00C60BD9" w:rsidRDefault="00C60BD9" w:rsidP="00C60BD9">
      <w:pPr>
        <w:spacing w:after="0" w:line="240" w:lineRule="auto"/>
        <w:ind w:firstLine="708"/>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Результаты мониторинга готовности выпускников к школьному обучению в текущем году значительно улучшились по сравнению с предыдущим учебным годом. Это свидетельствует о серьезной работе со стороны педагогов и родителей.</w:t>
      </w:r>
    </w:p>
    <w:p w:rsidR="00C60BD9" w:rsidRPr="00C60BD9" w:rsidRDefault="00C60BD9" w:rsidP="00C60BD9">
      <w:pPr>
        <w:suppressAutoHyphens/>
        <w:spacing w:after="0" w:line="240" w:lineRule="auto"/>
        <w:outlineLvl w:val="0"/>
        <w:rPr>
          <w:rFonts w:ascii="Times New Roman" w:eastAsia="Times New Roman" w:hAnsi="Times New Roman" w:cs="Times New Roman"/>
          <w:b/>
          <w:sz w:val="28"/>
          <w:szCs w:val="24"/>
          <w:lang w:eastAsia="ar-SA"/>
        </w:rPr>
      </w:pP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4"/>
          <w:lang w:eastAsia="ar-SA"/>
        </w:rPr>
      </w:pPr>
      <w:r w:rsidRPr="00C60BD9">
        <w:rPr>
          <w:rFonts w:ascii="Times New Roman" w:eastAsia="Times New Roman" w:hAnsi="Times New Roman" w:cs="Times New Roman"/>
          <w:b/>
          <w:sz w:val="28"/>
          <w:szCs w:val="24"/>
          <w:lang w:eastAsia="ar-SA"/>
        </w:rPr>
        <w:t>5. МЕТОДИЧЕСКОЕ ОБЕСПЕЧЕНИЕ ДЕЯТЕЛЬНОСТИ  ДОУ:</w:t>
      </w: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4"/>
          <w:u w:val="single"/>
          <w:lang w:eastAsia="ar-SA"/>
        </w:rPr>
      </w:pPr>
    </w:p>
    <w:p w:rsidR="00C60BD9" w:rsidRPr="00C60BD9" w:rsidRDefault="00C60BD9" w:rsidP="00C60BD9">
      <w:pPr>
        <w:tabs>
          <w:tab w:val="num" w:pos="1332"/>
        </w:tabs>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5.1. Реализуемые образовательные программы:</w:t>
      </w:r>
    </w:p>
    <w:p w:rsidR="00C60BD9" w:rsidRPr="00C60BD9" w:rsidRDefault="00C60BD9" w:rsidP="00C60BD9">
      <w:pPr>
        <w:suppressAutoHyphens/>
        <w:spacing w:after="0" w:line="240" w:lineRule="auto"/>
        <w:ind w:firstLine="567"/>
        <w:jc w:val="both"/>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Основная образовательная программа МДОУ «Детский сад №172» разработана в соответствии с  примерной основной образовательной программой дошкольного образования  и на основе примерной основной программы дошкольного образования «Детство» (авторы Т.И.Бабаева, А.Г. Гогоберидзе, З.А. Михайлова и др.) – </w:t>
      </w:r>
      <w:r w:rsidRPr="00C60BD9">
        <w:rPr>
          <w:rFonts w:ascii="Times New Roman" w:eastAsia="Times New Roman" w:hAnsi="Times New Roman" w:cs="Times New Roman"/>
          <w:sz w:val="28"/>
          <w:szCs w:val="28"/>
          <w:bdr w:val="none" w:sz="0" w:space="0" w:color="auto" w:frame="1"/>
          <w:lang w:eastAsia="ar-SA"/>
        </w:rPr>
        <w:t>программой обогащенного развития детей дошкольного возраста, обеспечивающая единый процесс социализации — индивидуа</w:t>
      </w:r>
      <w:r w:rsidRPr="00C60BD9">
        <w:rPr>
          <w:rFonts w:ascii="Times New Roman" w:eastAsia="Times New Roman" w:hAnsi="Times New Roman" w:cs="Times New Roman"/>
          <w:sz w:val="28"/>
          <w:szCs w:val="28"/>
          <w:bdr w:val="none" w:sz="0" w:space="0" w:color="auto" w:frame="1"/>
          <w:lang w:eastAsia="ar-SA"/>
        </w:rPr>
        <w:softHyphen/>
        <w:t>лизации личности через осознание ребенком своих потребнос</w:t>
      </w:r>
      <w:r w:rsidRPr="00C60BD9">
        <w:rPr>
          <w:rFonts w:ascii="Times New Roman" w:eastAsia="Times New Roman" w:hAnsi="Times New Roman" w:cs="Times New Roman"/>
          <w:sz w:val="28"/>
          <w:szCs w:val="28"/>
          <w:bdr w:val="none" w:sz="0" w:space="0" w:color="auto" w:frame="1"/>
          <w:lang w:eastAsia="ar-SA"/>
        </w:rPr>
        <w:softHyphen/>
        <w:t>тей, возможностей и способностей.</w:t>
      </w:r>
    </w:p>
    <w:p w:rsidR="00C60BD9" w:rsidRPr="00C60BD9" w:rsidRDefault="00C60BD9" w:rsidP="00C60BD9">
      <w:pPr>
        <w:suppressAutoHyphens/>
        <w:spacing w:after="0" w:line="240" w:lineRule="auto"/>
        <w:ind w:firstLine="567"/>
        <w:jc w:val="center"/>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ind w:firstLine="567"/>
        <w:jc w:val="center"/>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ind w:firstLine="567"/>
        <w:jc w:val="center"/>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ind w:firstLine="567"/>
        <w:jc w:val="center"/>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ind w:firstLine="567"/>
        <w:jc w:val="center"/>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ind w:firstLine="567"/>
        <w:jc w:val="center"/>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ind w:firstLine="567"/>
        <w:jc w:val="center"/>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ind w:firstLine="567"/>
        <w:jc w:val="center"/>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ind w:firstLine="567"/>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ПАРЦИАЛЬНЫЕ ПРОГРАММЫ, РЕАЛИЗУЕМЫЕ В ДОУ</w:t>
      </w:r>
    </w:p>
    <w:p w:rsidR="00C60BD9" w:rsidRPr="00C60BD9" w:rsidRDefault="00C60BD9" w:rsidP="00C60BD9">
      <w:pPr>
        <w:suppressAutoHyphens/>
        <w:spacing w:after="0" w:line="240" w:lineRule="auto"/>
        <w:ind w:firstLine="567"/>
        <w:jc w:val="both"/>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ind w:firstLine="567"/>
        <w:jc w:val="both"/>
        <w:rPr>
          <w:rFonts w:ascii="Times New Roman" w:eastAsia="Times New Roman" w:hAnsi="Times New Roman" w:cs="Times New Roman"/>
          <w:sz w:val="28"/>
          <w:szCs w:val="28"/>
          <w:bdr w:val="none" w:sz="0" w:space="0" w:color="auto" w:frame="1"/>
          <w:lang w:eastAsia="ar-SA"/>
        </w:rPr>
      </w:pPr>
      <w:r w:rsidRPr="00C60BD9">
        <w:rPr>
          <w:rFonts w:ascii="Times New Roman" w:eastAsia="Times New Roman" w:hAnsi="Times New Roman" w:cs="Times New Roman"/>
          <w:sz w:val="28"/>
          <w:szCs w:val="28"/>
          <w:lang w:eastAsia="ar-SA"/>
        </w:rPr>
        <w:t xml:space="preserve"> разработана в соответствии с  примерной основной образовательной программой дошкольного образования  и на основе примерной основной программы дошкольного образования «Детство» (авторы Т.И.Бабаева, А.Г. Гогоберидзе, З.А. Михайлова и др.) – </w:t>
      </w:r>
      <w:r w:rsidRPr="00C60BD9">
        <w:rPr>
          <w:rFonts w:ascii="Times New Roman" w:eastAsia="Times New Roman" w:hAnsi="Times New Roman" w:cs="Times New Roman"/>
          <w:sz w:val="28"/>
          <w:szCs w:val="28"/>
          <w:bdr w:val="none" w:sz="0" w:space="0" w:color="auto" w:frame="1"/>
          <w:lang w:eastAsia="ar-SA"/>
        </w:rPr>
        <w:t>программой обогащенного развития детей дошкольного возраста, обеспечивающая единый процесс социализации — индивидуа</w:t>
      </w:r>
      <w:r w:rsidRPr="00C60BD9">
        <w:rPr>
          <w:rFonts w:ascii="Times New Roman" w:eastAsia="Times New Roman" w:hAnsi="Times New Roman" w:cs="Times New Roman"/>
          <w:sz w:val="28"/>
          <w:szCs w:val="28"/>
          <w:bdr w:val="none" w:sz="0" w:space="0" w:color="auto" w:frame="1"/>
          <w:lang w:eastAsia="ar-SA"/>
        </w:rPr>
        <w:softHyphen/>
        <w:t>лизации личности через осознание ребенком своих потребнос</w:t>
      </w:r>
      <w:r w:rsidRPr="00C60BD9">
        <w:rPr>
          <w:rFonts w:ascii="Times New Roman" w:eastAsia="Times New Roman" w:hAnsi="Times New Roman" w:cs="Times New Roman"/>
          <w:sz w:val="28"/>
          <w:szCs w:val="28"/>
          <w:bdr w:val="none" w:sz="0" w:space="0" w:color="auto" w:frame="1"/>
          <w:lang w:eastAsia="ar-SA"/>
        </w:rPr>
        <w:softHyphen/>
        <w:t>тей, возможностей и способностей.</w:t>
      </w:r>
    </w:p>
    <w:p w:rsidR="00C60BD9" w:rsidRPr="00C60BD9" w:rsidRDefault="00C60BD9" w:rsidP="00C60BD9">
      <w:pPr>
        <w:suppressAutoHyphens/>
        <w:spacing w:after="0" w:line="240" w:lineRule="auto"/>
        <w:ind w:firstLine="567"/>
        <w:jc w:val="both"/>
        <w:rPr>
          <w:rFonts w:ascii="Times New Roman" w:eastAsia="Times New Roman" w:hAnsi="Times New Roman" w:cs="Times New Roman"/>
          <w:sz w:val="28"/>
          <w:szCs w:val="28"/>
          <w:bdr w:val="none" w:sz="0" w:space="0" w:color="auto" w:frame="1"/>
          <w:lang w:eastAsia="ar-SA"/>
        </w:rPr>
      </w:pPr>
    </w:p>
    <w:p w:rsidR="00C60BD9" w:rsidRPr="00C60BD9" w:rsidRDefault="00C60BD9" w:rsidP="00C60BD9">
      <w:pPr>
        <w:suppressAutoHyphens/>
        <w:spacing w:after="0" w:line="240" w:lineRule="auto"/>
        <w:ind w:firstLine="567"/>
        <w:jc w:val="both"/>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ind w:firstLine="567"/>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ПАРЦИАЛЬНЫЕ ПРОГРАММЫ, РЕАЛИЗУЕМЫЕ В ДОУ</w:t>
      </w:r>
    </w:p>
    <w:p w:rsidR="00C60BD9" w:rsidRPr="00C60BD9" w:rsidRDefault="00C60BD9" w:rsidP="00C60BD9">
      <w:pPr>
        <w:suppressAutoHyphens/>
        <w:spacing w:after="0" w:line="240" w:lineRule="auto"/>
        <w:ind w:firstLine="567"/>
        <w:jc w:val="center"/>
        <w:rPr>
          <w:rFonts w:ascii="Times New Roman" w:eastAsia="Times New Roman" w:hAnsi="Times New Roman" w:cs="Times New Roman"/>
          <w:b/>
          <w:sz w:val="28"/>
          <w:szCs w:val="28"/>
          <w:lang w:eastAsia="ar-SA"/>
        </w:rPr>
      </w:pPr>
    </w:p>
    <w:tbl>
      <w:tblPr>
        <w:tblpPr w:leftFromText="180" w:rightFromText="180" w:vertAnchor="text" w:horzAnchor="margin" w:tblpY="667"/>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268"/>
        <w:gridCol w:w="5953"/>
      </w:tblGrid>
      <w:tr w:rsidR="00C60BD9" w:rsidRPr="00C60BD9" w:rsidTr="000939F4">
        <w:tc>
          <w:tcPr>
            <w:tcW w:w="2411"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Название</w:t>
            </w:r>
          </w:p>
        </w:tc>
        <w:tc>
          <w:tcPr>
            <w:tcW w:w="2268"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Авторы</w:t>
            </w:r>
          </w:p>
        </w:tc>
        <w:tc>
          <w:tcPr>
            <w:tcW w:w="5953"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Цель</w:t>
            </w:r>
          </w:p>
        </w:tc>
      </w:tr>
      <w:tr w:rsidR="00C60BD9" w:rsidRPr="00C60BD9" w:rsidTr="000939F4">
        <w:tc>
          <w:tcPr>
            <w:tcW w:w="2411"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bCs/>
                <w:sz w:val="28"/>
                <w:szCs w:val="28"/>
                <w:lang w:eastAsia="ar-SA"/>
              </w:rPr>
              <w:t xml:space="preserve">Программа художественного воспитания, </w:t>
            </w:r>
            <w:r w:rsidRPr="00C60BD9">
              <w:rPr>
                <w:rFonts w:ascii="Times New Roman" w:eastAsia="Times New Roman" w:hAnsi="Times New Roman" w:cs="Times New Roman"/>
                <w:b/>
                <w:bCs/>
                <w:sz w:val="28"/>
                <w:szCs w:val="28"/>
                <w:lang w:eastAsia="ar-SA"/>
              </w:rPr>
              <w:lastRenderedPageBreak/>
              <w:t>обучения и развития детей 2-7 лет "Цветные ладошки»</w:t>
            </w:r>
          </w:p>
        </w:tc>
        <w:tc>
          <w:tcPr>
            <w:tcW w:w="2268"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lastRenderedPageBreak/>
              <w:t>И.А.Лыкова</w:t>
            </w:r>
          </w:p>
        </w:tc>
        <w:tc>
          <w:tcPr>
            <w:tcW w:w="5953" w:type="dxa"/>
            <w:vAlign w:val="center"/>
          </w:tcPr>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Формирование у детей раннего и дошкольного возраста эстетического отношения и </w:t>
            </w:r>
            <w:r w:rsidRPr="00C60BD9">
              <w:rPr>
                <w:rFonts w:ascii="Times New Roman" w:eastAsia="Times New Roman" w:hAnsi="Times New Roman" w:cs="Times New Roman"/>
                <w:sz w:val="28"/>
                <w:szCs w:val="28"/>
                <w:lang w:eastAsia="ar-SA"/>
              </w:rPr>
              <w:lastRenderedPageBreak/>
              <w:t>художественно-творческих способностей в изобразительной деятельности.</w:t>
            </w:r>
          </w:p>
        </w:tc>
      </w:tr>
      <w:tr w:rsidR="00C60BD9" w:rsidRPr="00C60BD9" w:rsidTr="000939F4">
        <w:tc>
          <w:tcPr>
            <w:tcW w:w="2411"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iCs/>
                <w:sz w:val="28"/>
                <w:szCs w:val="28"/>
                <w:lang w:eastAsia="ar-SA"/>
              </w:rPr>
            </w:pPr>
            <w:r w:rsidRPr="00C60BD9">
              <w:rPr>
                <w:rFonts w:ascii="Times New Roman" w:eastAsia="Times New Roman" w:hAnsi="Times New Roman" w:cs="Times New Roman"/>
                <w:b/>
                <w:iCs/>
                <w:sz w:val="28"/>
                <w:szCs w:val="28"/>
                <w:lang w:eastAsia="ar-SA"/>
              </w:rPr>
              <w:lastRenderedPageBreak/>
              <w:t>«Ритмическая мозаика»</w:t>
            </w:r>
          </w:p>
        </w:tc>
        <w:tc>
          <w:tcPr>
            <w:tcW w:w="2268" w:type="dxa"/>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Буренина А. И.</w:t>
            </w:r>
          </w:p>
        </w:tc>
        <w:tc>
          <w:tcPr>
            <w:tcW w:w="5953" w:type="dxa"/>
            <w:vAlign w:val="center"/>
          </w:tcPr>
          <w:p w:rsidR="00C60BD9" w:rsidRPr="00C60BD9" w:rsidRDefault="00C60BD9" w:rsidP="00C60BD9">
            <w:pPr>
              <w:suppressAutoHyphens/>
              <w:spacing w:after="0" w:line="240" w:lineRule="auto"/>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Развитие ребенка, формирование средствами музыки и ритмических движений разнообразных умений, способностей, качеств личности.</w:t>
            </w:r>
          </w:p>
        </w:tc>
      </w:tr>
    </w:tbl>
    <w:p w:rsidR="00C60BD9" w:rsidRPr="00C60BD9" w:rsidRDefault="00C60BD9" w:rsidP="00C60BD9">
      <w:pPr>
        <w:spacing w:after="0" w:line="276" w:lineRule="auto"/>
        <w:ind w:left="-426"/>
        <w:jc w:val="center"/>
        <w:textAlignment w:val="baseline"/>
        <w:rPr>
          <w:rFonts w:ascii="Times New Roman" w:eastAsia="Times New Roman" w:hAnsi="Times New Roman" w:cs="Times New Roman"/>
          <w:b/>
          <w:sz w:val="28"/>
          <w:szCs w:val="24"/>
          <w:bdr w:val="none" w:sz="0" w:space="0" w:color="auto" w:frame="1"/>
          <w:lang w:eastAsia="ru-RU"/>
        </w:rPr>
      </w:pPr>
      <w:r w:rsidRPr="00C60BD9">
        <w:rPr>
          <w:rFonts w:ascii="Times New Roman" w:eastAsia="Times New Roman" w:hAnsi="Times New Roman" w:cs="Times New Roman"/>
          <w:b/>
          <w:sz w:val="24"/>
          <w:szCs w:val="24"/>
          <w:bdr w:val="none" w:sz="0" w:space="0" w:color="auto" w:frame="1"/>
          <w:lang w:eastAsia="ru-RU"/>
        </w:rPr>
        <w:br w:type="page"/>
      </w:r>
      <w:r w:rsidRPr="00C60BD9">
        <w:rPr>
          <w:rFonts w:ascii="Times New Roman" w:eastAsia="Times New Roman" w:hAnsi="Times New Roman" w:cs="Times New Roman"/>
          <w:b/>
          <w:sz w:val="28"/>
          <w:szCs w:val="24"/>
          <w:bdr w:val="none" w:sz="0" w:space="0" w:color="auto" w:frame="1"/>
          <w:lang w:eastAsia="ru-RU"/>
        </w:rPr>
        <w:lastRenderedPageBreak/>
        <w:t>5.2. Основные принципы дошкольного образования в МДОУ «Детский сад №172»</w:t>
      </w:r>
    </w:p>
    <w:p w:rsidR="00C60BD9" w:rsidRPr="00C60BD9" w:rsidRDefault="00C60BD9" w:rsidP="00C60BD9">
      <w:pPr>
        <w:spacing w:after="0" w:line="276" w:lineRule="auto"/>
        <w:ind w:left="-426" w:firstLine="284"/>
        <w:textAlignment w:val="baseline"/>
        <w:rPr>
          <w:rFonts w:ascii="Times New Roman" w:eastAsia="Times New Roman" w:hAnsi="Times New Roman" w:cs="Times New Roman"/>
          <w:sz w:val="28"/>
          <w:szCs w:val="24"/>
          <w:lang w:eastAsia="ru-RU"/>
        </w:rPr>
      </w:pPr>
      <w:r w:rsidRPr="00C60BD9">
        <w:rPr>
          <w:rFonts w:ascii="Times New Roman" w:eastAsia="Times New Roman" w:hAnsi="Times New Roman" w:cs="Times New Roman"/>
          <w:b/>
          <w:sz w:val="28"/>
          <w:szCs w:val="24"/>
          <w:bdr w:val="none" w:sz="0" w:space="0" w:color="auto" w:frame="1"/>
          <w:lang w:eastAsia="ru-RU"/>
        </w:rPr>
        <w:t>1</w:t>
      </w:r>
      <w:r w:rsidRPr="00C60BD9">
        <w:rPr>
          <w:rFonts w:ascii="Times New Roman" w:eastAsia="Times New Roman" w:hAnsi="Times New Roman" w:cs="Times New Roman"/>
          <w:sz w:val="28"/>
          <w:szCs w:val="24"/>
          <w:bdr w:val="none" w:sz="0" w:space="0" w:color="auto" w:frame="1"/>
          <w:lang w:eastAsia="ru-RU"/>
        </w:rPr>
        <w:t>. Полноценное проживание ребенком всех этапов детства (младенческого, раннего и дошкольного возраста), обогащение детского развития.</w:t>
      </w:r>
    </w:p>
    <w:p w:rsidR="00C60BD9" w:rsidRPr="00C60BD9" w:rsidRDefault="00C60BD9" w:rsidP="00C60BD9">
      <w:pPr>
        <w:spacing w:after="0" w:line="276" w:lineRule="auto"/>
        <w:ind w:left="-426" w:firstLine="284"/>
        <w:textAlignment w:val="baseline"/>
        <w:rPr>
          <w:rFonts w:ascii="Times New Roman" w:eastAsia="Times New Roman" w:hAnsi="Times New Roman" w:cs="Times New Roman"/>
          <w:sz w:val="28"/>
          <w:szCs w:val="24"/>
          <w:lang w:eastAsia="ru-RU"/>
        </w:rPr>
      </w:pPr>
      <w:r w:rsidRPr="00C60BD9">
        <w:rPr>
          <w:rFonts w:ascii="Times New Roman" w:eastAsia="Times New Roman" w:hAnsi="Times New Roman" w:cs="Times New Roman"/>
          <w:b/>
          <w:bCs/>
          <w:sz w:val="28"/>
          <w:szCs w:val="24"/>
          <w:bdr w:val="none" w:sz="0" w:space="0" w:color="auto" w:frame="1"/>
          <w:lang w:eastAsia="ru-RU"/>
        </w:rPr>
        <w:t>2.</w:t>
      </w:r>
      <w:r w:rsidRPr="00C60BD9">
        <w:rPr>
          <w:rFonts w:ascii="Times New Roman" w:eastAsia="Times New Roman" w:hAnsi="Times New Roman" w:cs="Times New Roman"/>
          <w:sz w:val="28"/>
          <w:szCs w:val="24"/>
          <w:bdr w:val="none" w:sz="0" w:space="0" w:color="auto" w:frame="1"/>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60BD9" w:rsidRPr="00C60BD9" w:rsidRDefault="00C60BD9" w:rsidP="00C60BD9">
      <w:pPr>
        <w:spacing w:after="0" w:line="276" w:lineRule="auto"/>
        <w:ind w:left="-426" w:firstLine="284"/>
        <w:textAlignment w:val="baseline"/>
        <w:rPr>
          <w:rFonts w:ascii="Times New Roman" w:eastAsia="Times New Roman" w:hAnsi="Times New Roman" w:cs="Times New Roman"/>
          <w:sz w:val="28"/>
          <w:szCs w:val="24"/>
          <w:lang w:eastAsia="ru-RU"/>
        </w:rPr>
      </w:pPr>
      <w:r w:rsidRPr="00C60BD9">
        <w:rPr>
          <w:rFonts w:ascii="Times New Roman" w:eastAsia="Times New Roman" w:hAnsi="Times New Roman" w:cs="Times New Roman"/>
          <w:b/>
          <w:bCs/>
          <w:sz w:val="28"/>
          <w:szCs w:val="24"/>
          <w:bdr w:val="none" w:sz="0" w:space="0" w:color="auto" w:frame="1"/>
          <w:lang w:eastAsia="ru-RU"/>
        </w:rPr>
        <w:t>3.</w:t>
      </w:r>
      <w:r w:rsidRPr="00C60BD9">
        <w:rPr>
          <w:rFonts w:ascii="Times New Roman" w:eastAsia="Times New Roman" w:hAnsi="Times New Roman" w:cs="Times New Roman"/>
          <w:sz w:val="28"/>
          <w:szCs w:val="24"/>
          <w:bdr w:val="none" w:sz="0" w:space="0" w:color="auto" w:frame="1"/>
          <w:lang w:eastAsia="ru-RU"/>
        </w:rPr>
        <w:t>   Содействие и сотрудничество детей и взрослых, признание ребенка полноценным участником образовательных отношений.</w:t>
      </w:r>
    </w:p>
    <w:p w:rsidR="00C60BD9" w:rsidRPr="00C60BD9" w:rsidRDefault="00C60BD9" w:rsidP="00C60BD9">
      <w:pPr>
        <w:spacing w:after="0" w:line="276" w:lineRule="auto"/>
        <w:ind w:left="-426" w:firstLine="284"/>
        <w:textAlignment w:val="baseline"/>
        <w:rPr>
          <w:rFonts w:ascii="Times New Roman" w:eastAsia="Times New Roman" w:hAnsi="Times New Roman" w:cs="Times New Roman"/>
          <w:sz w:val="28"/>
          <w:szCs w:val="24"/>
          <w:lang w:eastAsia="ru-RU"/>
        </w:rPr>
      </w:pPr>
      <w:r w:rsidRPr="00C60BD9">
        <w:rPr>
          <w:rFonts w:ascii="Times New Roman" w:eastAsia="Times New Roman" w:hAnsi="Times New Roman" w:cs="Times New Roman"/>
          <w:b/>
          <w:bCs/>
          <w:sz w:val="28"/>
          <w:szCs w:val="24"/>
          <w:bdr w:val="none" w:sz="0" w:space="0" w:color="auto" w:frame="1"/>
          <w:lang w:eastAsia="ru-RU"/>
        </w:rPr>
        <w:t>4.   </w:t>
      </w:r>
      <w:r w:rsidRPr="00C60BD9">
        <w:rPr>
          <w:rFonts w:ascii="Times New Roman" w:eastAsia="Times New Roman" w:hAnsi="Times New Roman" w:cs="Times New Roman"/>
          <w:sz w:val="28"/>
          <w:szCs w:val="24"/>
          <w:bdr w:val="none" w:sz="0" w:space="0" w:color="auto" w:frame="1"/>
          <w:lang w:eastAsia="ru-RU"/>
        </w:rPr>
        <w:t>Поддержка инициативы детей в различных видах деятельности.</w:t>
      </w:r>
    </w:p>
    <w:p w:rsidR="00C60BD9" w:rsidRPr="00C60BD9" w:rsidRDefault="00C60BD9" w:rsidP="00C60BD9">
      <w:pPr>
        <w:spacing w:after="0" w:line="276" w:lineRule="auto"/>
        <w:ind w:left="-426" w:firstLine="284"/>
        <w:textAlignment w:val="baseline"/>
        <w:rPr>
          <w:rFonts w:ascii="Times New Roman" w:eastAsia="Times New Roman" w:hAnsi="Times New Roman" w:cs="Times New Roman"/>
          <w:sz w:val="28"/>
          <w:szCs w:val="24"/>
          <w:lang w:eastAsia="ru-RU"/>
        </w:rPr>
      </w:pPr>
      <w:r w:rsidRPr="00C60BD9">
        <w:rPr>
          <w:rFonts w:ascii="Times New Roman" w:eastAsia="Times New Roman" w:hAnsi="Times New Roman" w:cs="Times New Roman"/>
          <w:b/>
          <w:bCs/>
          <w:sz w:val="28"/>
          <w:szCs w:val="24"/>
          <w:bdr w:val="none" w:sz="0" w:space="0" w:color="auto" w:frame="1"/>
          <w:lang w:eastAsia="ru-RU"/>
        </w:rPr>
        <w:t>5.   </w:t>
      </w:r>
      <w:r w:rsidRPr="00C60BD9">
        <w:rPr>
          <w:rFonts w:ascii="Times New Roman" w:eastAsia="Times New Roman" w:hAnsi="Times New Roman" w:cs="Times New Roman"/>
          <w:sz w:val="28"/>
          <w:szCs w:val="24"/>
          <w:bdr w:val="none" w:sz="0" w:space="0" w:color="auto" w:frame="1"/>
          <w:lang w:eastAsia="ru-RU"/>
        </w:rPr>
        <w:t>Сотрудничество ДОУ с семьей.</w:t>
      </w:r>
    </w:p>
    <w:p w:rsidR="00C60BD9" w:rsidRPr="00C60BD9" w:rsidRDefault="00C60BD9" w:rsidP="00C60BD9">
      <w:pPr>
        <w:spacing w:after="0" w:line="276" w:lineRule="auto"/>
        <w:ind w:left="-426" w:firstLine="284"/>
        <w:textAlignment w:val="baseline"/>
        <w:rPr>
          <w:rFonts w:ascii="Times New Roman" w:eastAsia="Times New Roman" w:hAnsi="Times New Roman" w:cs="Times New Roman"/>
          <w:sz w:val="28"/>
          <w:szCs w:val="24"/>
          <w:lang w:eastAsia="ru-RU"/>
        </w:rPr>
      </w:pPr>
      <w:r w:rsidRPr="00C60BD9">
        <w:rPr>
          <w:rFonts w:ascii="Times New Roman" w:eastAsia="Times New Roman" w:hAnsi="Times New Roman" w:cs="Times New Roman"/>
          <w:b/>
          <w:bCs/>
          <w:sz w:val="28"/>
          <w:szCs w:val="24"/>
          <w:bdr w:val="none" w:sz="0" w:space="0" w:color="auto" w:frame="1"/>
          <w:lang w:eastAsia="ru-RU"/>
        </w:rPr>
        <w:t>6.   </w:t>
      </w:r>
      <w:r w:rsidRPr="00C60BD9">
        <w:rPr>
          <w:rFonts w:ascii="Times New Roman" w:eastAsia="Times New Roman" w:hAnsi="Times New Roman" w:cs="Times New Roman"/>
          <w:sz w:val="28"/>
          <w:szCs w:val="24"/>
          <w:bdr w:val="none" w:sz="0" w:space="0" w:color="auto" w:frame="1"/>
          <w:lang w:eastAsia="ru-RU"/>
        </w:rPr>
        <w:t>Приобщение детей к социокультурным нормам, традициям семьи, общества, государства.</w:t>
      </w:r>
    </w:p>
    <w:p w:rsidR="00C60BD9" w:rsidRPr="00C60BD9" w:rsidRDefault="00C60BD9" w:rsidP="00C60BD9">
      <w:pPr>
        <w:spacing w:after="0" w:line="276" w:lineRule="auto"/>
        <w:ind w:left="-426" w:firstLine="284"/>
        <w:textAlignment w:val="baseline"/>
        <w:rPr>
          <w:rFonts w:ascii="Times New Roman" w:eastAsia="Times New Roman" w:hAnsi="Times New Roman" w:cs="Times New Roman"/>
          <w:sz w:val="28"/>
          <w:szCs w:val="24"/>
          <w:lang w:eastAsia="ru-RU"/>
        </w:rPr>
      </w:pPr>
      <w:r w:rsidRPr="00C60BD9">
        <w:rPr>
          <w:rFonts w:ascii="Times New Roman" w:eastAsia="Times New Roman" w:hAnsi="Times New Roman" w:cs="Times New Roman"/>
          <w:b/>
          <w:bCs/>
          <w:sz w:val="28"/>
          <w:szCs w:val="24"/>
          <w:bdr w:val="none" w:sz="0" w:space="0" w:color="auto" w:frame="1"/>
          <w:lang w:eastAsia="ru-RU"/>
        </w:rPr>
        <w:t>7. </w:t>
      </w:r>
      <w:r w:rsidRPr="00C60BD9">
        <w:rPr>
          <w:rFonts w:ascii="Times New Roman" w:eastAsia="Times New Roman" w:hAnsi="Times New Roman" w:cs="Times New Roman"/>
          <w:sz w:val="28"/>
          <w:szCs w:val="24"/>
          <w:bdr w:val="none" w:sz="0" w:space="0" w:color="auto" w:frame="1"/>
          <w:lang w:eastAsia="ru-RU"/>
        </w:rPr>
        <w:t>  Формирование познавательных интересов и познавательных действий ребенка в различных видах деятельности.</w:t>
      </w:r>
    </w:p>
    <w:p w:rsidR="00C60BD9" w:rsidRPr="00C60BD9" w:rsidRDefault="00C60BD9" w:rsidP="00C60BD9">
      <w:pPr>
        <w:spacing w:after="0" w:line="276" w:lineRule="auto"/>
        <w:ind w:left="-426" w:firstLine="284"/>
        <w:textAlignment w:val="baseline"/>
        <w:rPr>
          <w:rFonts w:ascii="Times New Roman" w:eastAsia="Times New Roman" w:hAnsi="Times New Roman" w:cs="Times New Roman"/>
          <w:sz w:val="28"/>
          <w:szCs w:val="24"/>
          <w:lang w:eastAsia="ru-RU"/>
        </w:rPr>
      </w:pPr>
      <w:r w:rsidRPr="00C60BD9">
        <w:rPr>
          <w:rFonts w:ascii="Times New Roman" w:eastAsia="Times New Roman" w:hAnsi="Times New Roman" w:cs="Times New Roman"/>
          <w:b/>
          <w:bCs/>
          <w:sz w:val="28"/>
          <w:szCs w:val="24"/>
          <w:bdr w:val="none" w:sz="0" w:space="0" w:color="auto" w:frame="1"/>
          <w:lang w:eastAsia="ru-RU"/>
        </w:rPr>
        <w:t>8.   </w:t>
      </w:r>
      <w:r w:rsidRPr="00C60BD9">
        <w:rPr>
          <w:rFonts w:ascii="Times New Roman" w:eastAsia="Times New Roman" w:hAnsi="Times New Roman" w:cs="Times New Roman"/>
          <w:sz w:val="28"/>
          <w:szCs w:val="24"/>
          <w:bdr w:val="none" w:sz="0" w:space="0" w:color="auto" w:frame="1"/>
          <w:lang w:eastAsia="ru-RU"/>
        </w:rPr>
        <w:t>Возрастная адекватность дошкольного образования (соответствие условий, требований, методов возрасту и особенностям развития).</w:t>
      </w:r>
    </w:p>
    <w:p w:rsidR="00C60BD9" w:rsidRPr="00C60BD9" w:rsidRDefault="00C60BD9" w:rsidP="00C60BD9">
      <w:pPr>
        <w:spacing w:after="0" w:line="276" w:lineRule="auto"/>
        <w:ind w:left="-426" w:firstLine="284"/>
        <w:textAlignment w:val="baseline"/>
        <w:rPr>
          <w:rFonts w:ascii="Times New Roman" w:eastAsia="Times New Roman" w:hAnsi="Times New Roman" w:cs="Times New Roman"/>
          <w:sz w:val="28"/>
          <w:szCs w:val="24"/>
          <w:lang w:eastAsia="ru-RU"/>
        </w:rPr>
      </w:pPr>
      <w:r w:rsidRPr="00C60BD9">
        <w:rPr>
          <w:rFonts w:ascii="Times New Roman" w:eastAsia="Times New Roman" w:hAnsi="Times New Roman" w:cs="Times New Roman"/>
          <w:b/>
          <w:bCs/>
          <w:sz w:val="28"/>
          <w:szCs w:val="24"/>
          <w:bdr w:val="none" w:sz="0" w:space="0" w:color="auto" w:frame="1"/>
          <w:lang w:eastAsia="ru-RU"/>
        </w:rPr>
        <w:t>9.   </w:t>
      </w:r>
      <w:r w:rsidRPr="00C60BD9">
        <w:rPr>
          <w:rFonts w:ascii="Times New Roman" w:eastAsia="Times New Roman" w:hAnsi="Times New Roman" w:cs="Times New Roman"/>
          <w:sz w:val="28"/>
          <w:szCs w:val="24"/>
          <w:bdr w:val="none" w:sz="0" w:space="0" w:color="auto" w:frame="1"/>
          <w:lang w:eastAsia="ru-RU"/>
        </w:rPr>
        <w:t>Учет этнокультурной ситуации развития детей.</w:t>
      </w:r>
    </w:p>
    <w:p w:rsidR="00C60BD9" w:rsidRPr="00C60BD9" w:rsidRDefault="00C60BD9" w:rsidP="00C60BD9">
      <w:pPr>
        <w:suppressAutoHyphens/>
        <w:snapToGrid w:val="0"/>
        <w:spacing w:after="0" w:line="240" w:lineRule="auto"/>
        <w:jc w:val="both"/>
        <w:rPr>
          <w:rFonts w:ascii="Times New Roman" w:eastAsia="Times New Roman" w:hAnsi="Times New Roman" w:cs="Times New Roman"/>
          <w:sz w:val="24"/>
          <w:szCs w:val="24"/>
          <w:lang w:eastAsia="ar-SA"/>
        </w:rPr>
      </w:pP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4"/>
          <w:szCs w:val="24"/>
          <w:lang w:eastAsia="ar-SA"/>
        </w:rPr>
      </w:pP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4"/>
          <w:szCs w:val="24"/>
          <w:lang w:eastAsia="ar-SA"/>
        </w:rPr>
        <w:br w:type="page"/>
      </w:r>
      <w:r w:rsidRPr="00C60BD9">
        <w:rPr>
          <w:rFonts w:ascii="Times New Roman" w:eastAsia="Times New Roman" w:hAnsi="Times New Roman" w:cs="Times New Roman"/>
          <w:b/>
          <w:sz w:val="24"/>
          <w:szCs w:val="24"/>
          <w:lang w:eastAsia="ar-SA"/>
        </w:rPr>
        <w:lastRenderedPageBreak/>
        <w:t xml:space="preserve">5.3. </w:t>
      </w:r>
      <w:r w:rsidRPr="00C60BD9">
        <w:rPr>
          <w:rFonts w:ascii="Times New Roman" w:eastAsia="Times New Roman" w:hAnsi="Times New Roman" w:cs="Times New Roman"/>
          <w:b/>
          <w:sz w:val="28"/>
          <w:szCs w:val="28"/>
          <w:lang w:eastAsia="ar-SA"/>
        </w:rPr>
        <w:t>ДОСТИЖЕНИЯ В РАБОТЕ УЧРЕЖДЕНИЯ</w:t>
      </w: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Участие педагогов и воспитанников МДОУ детский сад общеразвивающего вида в конкурсах, выставках, играх и т.п.</w:t>
      </w:r>
    </w:p>
    <w:tbl>
      <w:tblPr>
        <w:tblW w:w="10501"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3"/>
        <w:gridCol w:w="3118"/>
      </w:tblGrid>
      <w:tr w:rsidR="00C60BD9" w:rsidRPr="00C60BD9" w:rsidTr="000939F4">
        <w:tc>
          <w:tcPr>
            <w:tcW w:w="73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Название</w:t>
            </w:r>
          </w:p>
        </w:tc>
        <w:tc>
          <w:tcPr>
            <w:tcW w:w="31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Уровень</w:t>
            </w:r>
          </w:p>
        </w:tc>
      </w:tr>
      <w:tr w:rsidR="00C60BD9" w:rsidRPr="00C60BD9" w:rsidTr="000939F4">
        <w:tc>
          <w:tcPr>
            <w:tcW w:w="73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Муниципальный</w:t>
            </w:r>
          </w:p>
        </w:tc>
      </w:tr>
      <w:tr w:rsidR="00C60BD9" w:rsidRPr="00C60BD9" w:rsidTr="000939F4">
        <w:tc>
          <w:tcPr>
            <w:tcW w:w="73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Областной конкурс образовательных проектов «Ярославия уникальный край»  </w:t>
            </w:r>
          </w:p>
        </w:tc>
        <w:tc>
          <w:tcPr>
            <w:tcW w:w="31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Региональный</w:t>
            </w:r>
          </w:p>
        </w:tc>
      </w:tr>
      <w:tr w:rsidR="00C60BD9" w:rsidRPr="00C60BD9" w:rsidTr="000939F4">
        <w:tc>
          <w:tcPr>
            <w:tcW w:w="73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Городской конкурс изобразительного и прикладного искусства «Спасатели глазами детей»</w:t>
            </w:r>
          </w:p>
        </w:tc>
        <w:tc>
          <w:tcPr>
            <w:tcW w:w="31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Муниципальный</w:t>
            </w:r>
          </w:p>
        </w:tc>
      </w:tr>
      <w:tr w:rsidR="00C60BD9" w:rsidRPr="00C60BD9" w:rsidTr="000939F4">
        <w:tc>
          <w:tcPr>
            <w:tcW w:w="73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Конкурс «Сударыня Масленица 2016»</w:t>
            </w:r>
          </w:p>
        </w:tc>
        <w:tc>
          <w:tcPr>
            <w:tcW w:w="31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Муниципальный</w:t>
            </w:r>
          </w:p>
        </w:tc>
      </w:tr>
      <w:tr w:rsidR="00C60BD9" w:rsidRPr="00C60BD9" w:rsidTr="000939F4">
        <w:tc>
          <w:tcPr>
            <w:tcW w:w="73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Конкурс на лучшую художественную работу «Огонь – опасная игра»</w:t>
            </w:r>
          </w:p>
        </w:tc>
        <w:tc>
          <w:tcPr>
            <w:tcW w:w="31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Муниципальный</w:t>
            </w:r>
          </w:p>
        </w:tc>
      </w:tr>
      <w:tr w:rsidR="00C60BD9" w:rsidRPr="00C60BD9" w:rsidTr="000939F4">
        <w:tc>
          <w:tcPr>
            <w:tcW w:w="73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Конкурс поделок «Помни каждый гражданин: номер спасения – 01»</w:t>
            </w:r>
          </w:p>
        </w:tc>
        <w:tc>
          <w:tcPr>
            <w:tcW w:w="31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Муниципальный</w:t>
            </w:r>
          </w:p>
        </w:tc>
      </w:tr>
      <w:tr w:rsidR="00C60BD9" w:rsidRPr="00C60BD9" w:rsidTr="000939F4">
        <w:trPr>
          <w:trHeight w:val="225"/>
        </w:trPr>
        <w:tc>
          <w:tcPr>
            <w:tcW w:w="7383" w:type="dxa"/>
            <w:tcBorders>
              <w:top w:val="single" w:sz="4" w:space="0" w:color="000000"/>
              <w:left w:val="single" w:sz="4" w:space="0" w:color="000000"/>
              <w:bottom w:val="single" w:sz="4" w:space="0" w:color="auto"/>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Конкурс «Пернатая радуга»</w:t>
            </w:r>
          </w:p>
        </w:tc>
        <w:tc>
          <w:tcPr>
            <w:tcW w:w="3118" w:type="dxa"/>
            <w:tcBorders>
              <w:top w:val="single" w:sz="4" w:space="0" w:color="000000"/>
              <w:left w:val="single" w:sz="4" w:space="0" w:color="000000"/>
              <w:bottom w:val="single" w:sz="4" w:space="0" w:color="auto"/>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Муниципальный</w:t>
            </w:r>
          </w:p>
        </w:tc>
      </w:tr>
      <w:tr w:rsidR="00C60BD9" w:rsidRPr="00C60BD9" w:rsidTr="000939F4">
        <w:trPr>
          <w:trHeight w:val="375"/>
        </w:trPr>
        <w:tc>
          <w:tcPr>
            <w:tcW w:w="7383" w:type="dxa"/>
            <w:tcBorders>
              <w:top w:val="single" w:sz="4" w:space="0" w:color="auto"/>
              <w:left w:val="single" w:sz="4" w:space="0" w:color="000000"/>
              <w:bottom w:val="single" w:sz="4" w:space="0" w:color="auto"/>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Образовательный проект «Умные каникулы»</w:t>
            </w:r>
          </w:p>
        </w:tc>
        <w:tc>
          <w:tcPr>
            <w:tcW w:w="3118" w:type="dxa"/>
            <w:tcBorders>
              <w:top w:val="single" w:sz="4" w:space="0" w:color="auto"/>
              <w:left w:val="single" w:sz="4" w:space="0" w:color="000000"/>
              <w:bottom w:val="single" w:sz="4" w:space="0" w:color="auto"/>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Муниципальный</w:t>
            </w:r>
          </w:p>
        </w:tc>
      </w:tr>
      <w:tr w:rsidR="00C60BD9" w:rsidRPr="00C60BD9" w:rsidTr="000939F4">
        <w:trPr>
          <w:trHeight w:val="254"/>
        </w:trPr>
        <w:tc>
          <w:tcPr>
            <w:tcW w:w="7383" w:type="dxa"/>
            <w:tcBorders>
              <w:top w:val="single" w:sz="4" w:space="0" w:color="auto"/>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Конкурс- выставка «Мой любимый мультипликационный герой»</w:t>
            </w:r>
          </w:p>
        </w:tc>
        <w:tc>
          <w:tcPr>
            <w:tcW w:w="3118" w:type="dxa"/>
            <w:tcBorders>
              <w:top w:val="single" w:sz="4" w:space="0" w:color="auto"/>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Муниципальный</w:t>
            </w:r>
          </w:p>
        </w:tc>
      </w:tr>
      <w:tr w:rsidR="00C60BD9" w:rsidRPr="00C60BD9" w:rsidTr="000939F4">
        <w:tc>
          <w:tcPr>
            <w:tcW w:w="73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Всероссийский конкурс «Забавные отпечатки»</w:t>
            </w:r>
          </w:p>
        </w:tc>
        <w:tc>
          <w:tcPr>
            <w:tcW w:w="31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Всероссийский</w:t>
            </w:r>
          </w:p>
        </w:tc>
      </w:tr>
      <w:tr w:rsidR="00C60BD9" w:rsidRPr="00C60BD9" w:rsidTr="000939F4">
        <w:trPr>
          <w:trHeight w:val="375"/>
        </w:trPr>
        <w:tc>
          <w:tcPr>
            <w:tcW w:w="7383" w:type="dxa"/>
            <w:tcBorders>
              <w:top w:val="single" w:sz="4" w:space="0" w:color="000000"/>
              <w:left w:val="single" w:sz="4" w:space="0" w:color="000000"/>
              <w:bottom w:val="single" w:sz="4" w:space="0" w:color="auto"/>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Всероссийский конкурс – викторина «Любознайка»</w:t>
            </w:r>
          </w:p>
        </w:tc>
        <w:tc>
          <w:tcPr>
            <w:tcW w:w="3118" w:type="dxa"/>
            <w:tcBorders>
              <w:top w:val="single" w:sz="4" w:space="0" w:color="000000"/>
              <w:left w:val="single" w:sz="4" w:space="0" w:color="000000"/>
              <w:bottom w:val="single" w:sz="4" w:space="0" w:color="auto"/>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Всероссийский</w:t>
            </w:r>
          </w:p>
        </w:tc>
      </w:tr>
      <w:tr w:rsidR="00C60BD9" w:rsidRPr="00C60BD9" w:rsidTr="000939F4">
        <w:trPr>
          <w:trHeight w:val="270"/>
        </w:trPr>
        <w:tc>
          <w:tcPr>
            <w:tcW w:w="7383" w:type="dxa"/>
            <w:tcBorders>
              <w:top w:val="single" w:sz="4" w:space="0" w:color="auto"/>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Всероссийский конкурс – «Снежинки – веселинки»</w:t>
            </w:r>
          </w:p>
        </w:tc>
        <w:tc>
          <w:tcPr>
            <w:tcW w:w="3118" w:type="dxa"/>
            <w:tcBorders>
              <w:top w:val="single" w:sz="4" w:space="0" w:color="auto"/>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Всероссийский</w:t>
            </w:r>
          </w:p>
        </w:tc>
      </w:tr>
      <w:tr w:rsidR="00C60BD9" w:rsidRPr="00C60BD9" w:rsidTr="000939F4">
        <w:tc>
          <w:tcPr>
            <w:tcW w:w="73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 xml:space="preserve">Смотр-конкурс на лучший уголок безопасности </w:t>
            </w:r>
          </w:p>
        </w:tc>
        <w:tc>
          <w:tcPr>
            <w:tcW w:w="31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Внутри ДОУ</w:t>
            </w:r>
          </w:p>
        </w:tc>
      </w:tr>
      <w:tr w:rsidR="00C60BD9" w:rsidRPr="00C60BD9" w:rsidTr="000939F4">
        <w:tc>
          <w:tcPr>
            <w:tcW w:w="73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Смотр-конкурс зимних участков «Лучшая зимняя постройка»</w:t>
            </w:r>
          </w:p>
        </w:tc>
        <w:tc>
          <w:tcPr>
            <w:tcW w:w="31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Внутри ДОУ</w:t>
            </w:r>
          </w:p>
        </w:tc>
      </w:tr>
      <w:tr w:rsidR="00C60BD9" w:rsidRPr="00C60BD9" w:rsidTr="000939F4">
        <w:tc>
          <w:tcPr>
            <w:tcW w:w="73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Выставка детских творческих работ «Осенняя палитра»</w:t>
            </w:r>
          </w:p>
        </w:tc>
        <w:tc>
          <w:tcPr>
            <w:tcW w:w="31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Внутри ДОУ</w:t>
            </w:r>
          </w:p>
        </w:tc>
      </w:tr>
      <w:tr w:rsidR="00C60BD9" w:rsidRPr="00C60BD9" w:rsidTr="000939F4">
        <w:trPr>
          <w:trHeight w:val="525"/>
        </w:trPr>
        <w:tc>
          <w:tcPr>
            <w:tcW w:w="7383" w:type="dxa"/>
            <w:tcBorders>
              <w:top w:val="single" w:sz="4" w:space="0" w:color="000000"/>
              <w:left w:val="single" w:sz="4" w:space="0" w:color="000000"/>
              <w:bottom w:val="single" w:sz="4" w:space="0" w:color="auto"/>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Выставка детских творческих работ «Мастерская Деда Мороза»</w:t>
            </w:r>
          </w:p>
        </w:tc>
        <w:tc>
          <w:tcPr>
            <w:tcW w:w="3118" w:type="dxa"/>
            <w:tcBorders>
              <w:top w:val="single" w:sz="4" w:space="0" w:color="000000"/>
              <w:left w:val="single" w:sz="4" w:space="0" w:color="000000"/>
              <w:bottom w:val="single" w:sz="4" w:space="0" w:color="auto"/>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Внутри ДОУ</w:t>
            </w:r>
          </w:p>
        </w:tc>
      </w:tr>
      <w:tr w:rsidR="00C60BD9" w:rsidRPr="00C60BD9" w:rsidTr="000939F4">
        <w:trPr>
          <w:trHeight w:val="435"/>
        </w:trPr>
        <w:tc>
          <w:tcPr>
            <w:tcW w:w="7383" w:type="dxa"/>
            <w:tcBorders>
              <w:top w:val="single" w:sz="4" w:space="0" w:color="auto"/>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Выставка детских творческих работ «23 февраля»</w:t>
            </w:r>
          </w:p>
        </w:tc>
        <w:tc>
          <w:tcPr>
            <w:tcW w:w="3118" w:type="dxa"/>
            <w:tcBorders>
              <w:top w:val="single" w:sz="4" w:space="0" w:color="auto"/>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Внутри ДОУ</w:t>
            </w:r>
          </w:p>
        </w:tc>
      </w:tr>
      <w:tr w:rsidR="00C60BD9" w:rsidRPr="00C60BD9" w:rsidTr="000939F4">
        <w:tc>
          <w:tcPr>
            <w:tcW w:w="7383" w:type="dxa"/>
            <w:tcBorders>
              <w:top w:val="single" w:sz="4" w:space="0" w:color="000000"/>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Выставка детских творческих работ «8Марта»</w:t>
            </w:r>
          </w:p>
        </w:tc>
        <w:tc>
          <w:tcPr>
            <w:tcW w:w="3118" w:type="dxa"/>
            <w:tcBorders>
              <w:top w:val="single" w:sz="4" w:space="0" w:color="000000"/>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Внутри ДОУ</w:t>
            </w:r>
          </w:p>
        </w:tc>
      </w:tr>
      <w:tr w:rsidR="00C60BD9" w:rsidRPr="00C60BD9" w:rsidTr="000939F4">
        <w:trPr>
          <w:trHeight w:val="375"/>
        </w:trPr>
        <w:tc>
          <w:tcPr>
            <w:tcW w:w="7383" w:type="dxa"/>
            <w:tcBorders>
              <w:top w:val="single" w:sz="4" w:space="0" w:color="000000"/>
              <w:left w:val="single" w:sz="4" w:space="0" w:color="000000"/>
              <w:bottom w:val="single" w:sz="4" w:space="0" w:color="auto"/>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Выставка детских творческих работ «9 Мая»</w:t>
            </w:r>
          </w:p>
        </w:tc>
        <w:tc>
          <w:tcPr>
            <w:tcW w:w="3118" w:type="dxa"/>
            <w:tcBorders>
              <w:top w:val="single" w:sz="4" w:space="0" w:color="000000"/>
              <w:left w:val="single" w:sz="4" w:space="0" w:color="000000"/>
              <w:bottom w:val="single" w:sz="4" w:space="0" w:color="auto"/>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r w:rsidRPr="00C60BD9">
              <w:rPr>
                <w:rFonts w:ascii="Times New Roman" w:eastAsia="Times New Roman" w:hAnsi="Times New Roman" w:cs="Times New Roman"/>
                <w:sz w:val="28"/>
                <w:szCs w:val="28"/>
                <w:lang w:eastAsia="ar-SA"/>
              </w:rPr>
              <w:t>Внутри ДОУ</w:t>
            </w:r>
          </w:p>
        </w:tc>
      </w:tr>
      <w:tr w:rsidR="00C60BD9" w:rsidRPr="00C60BD9" w:rsidTr="000939F4">
        <w:trPr>
          <w:trHeight w:val="270"/>
        </w:trPr>
        <w:tc>
          <w:tcPr>
            <w:tcW w:w="7383" w:type="dxa"/>
            <w:tcBorders>
              <w:top w:val="single" w:sz="4" w:space="0" w:color="auto"/>
              <w:left w:val="single" w:sz="4" w:space="0" w:color="000000"/>
              <w:bottom w:val="single" w:sz="4" w:space="0" w:color="000000"/>
              <w:right w:val="single" w:sz="4" w:space="0" w:color="000000"/>
            </w:tcBorders>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p>
        </w:tc>
        <w:tc>
          <w:tcPr>
            <w:tcW w:w="3118" w:type="dxa"/>
            <w:tcBorders>
              <w:top w:val="single" w:sz="4" w:space="0" w:color="auto"/>
              <w:left w:val="single" w:sz="4" w:space="0" w:color="000000"/>
              <w:bottom w:val="single" w:sz="4" w:space="0" w:color="000000"/>
              <w:right w:val="single" w:sz="4" w:space="0" w:color="000000"/>
            </w:tcBorders>
            <w:vAlign w:val="center"/>
          </w:tcPr>
          <w:p w:rsidR="00C60BD9" w:rsidRPr="00C60BD9" w:rsidRDefault="00C60BD9" w:rsidP="00C60BD9">
            <w:pPr>
              <w:suppressAutoHyphens/>
              <w:spacing w:after="0" w:line="240" w:lineRule="auto"/>
              <w:jc w:val="center"/>
              <w:rPr>
                <w:rFonts w:ascii="Times New Roman" w:eastAsia="Times New Roman" w:hAnsi="Times New Roman" w:cs="Times New Roman"/>
                <w:sz w:val="28"/>
                <w:szCs w:val="28"/>
                <w:lang w:eastAsia="ar-SA"/>
              </w:rPr>
            </w:pPr>
          </w:p>
        </w:tc>
      </w:tr>
    </w:tbl>
    <w:p w:rsidR="00C60BD9" w:rsidRPr="00C60BD9" w:rsidRDefault="00C60BD9" w:rsidP="00C60BD9">
      <w:pPr>
        <w:suppressAutoHyphens/>
        <w:spacing w:after="0" w:line="240" w:lineRule="auto"/>
        <w:ind w:left="420"/>
        <w:jc w:val="center"/>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ind w:left="420"/>
        <w:jc w:val="center"/>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br w:type="page"/>
      </w:r>
      <w:r w:rsidRPr="00C60BD9">
        <w:rPr>
          <w:rFonts w:ascii="Times New Roman" w:eastAsia="Times New Roman" w:hAnsi="Times New Roman" w:cs="Times New Roman"/>
          <w:b/>
          <w:sz w:val="28"/>
          <w:szCs w:val="28"/>
          <w:lang w:eastAsia="ar-SA"/>
        </w:rPr>
        <w:lastRenderedPageBreak/>
        <w:t>5.4. ВЗАИМОДЕЙСТВИЕ ДЕТСКОГО САДА И СЕМЬИ</w:t>
      </w:r>
    </w:p>
    <w:p w:rsidR="00C60BD9" w:rsidRPr="00C60BD9" w:rsidRDefault="00C60BD9" w:rsidP="00C60BD9">
      <w:pPr>
        <w:suppressAutoHyphens/>
        <w:spacing w:after="0" w:line="240" w:lineRule="auto"/>
        <w:ind w:left="420"/>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ind w:left="42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В период с сентября по май 2016 года были реализованы следующие мероприятия:</w:t>
      </w:r>
    </w:p>
    <w:p w:rsidR="00C60BD9" w:rsidRPr="00C60BD9" w:rsidRDefault="00C60BD9" w:rsidP="00C60BD9">
      <w:pPr>
        <w:suppressAutoHyphens/>
        <w:spacing w:after="0" w:line="240" w:lineRule="auto"/>
        <w:ind w:left="420"/>
        <w:rPr>
          <w:rFonts w:ascii="Times New Roman" w:eastAsia="Times New Roman" w:hAnsi="Times New Roman" w:cs="Times New Roman"/>
          <w:b/>
          <w:sz w:val="28"/>
          <w:szCs w:val="28"/>
          <w:lang w:eastAsia="ar-SA"/>
        </w:rPr>
      </w:pPr>
    </w:p>
    <w:p w:rsidR="00C60BD9" w:rsidRPr="00C60BD9" w:rsidRDefault="00C60BD9" w:rsidP="00C60BD9">
      <w:pPr>
        <w:numPr>
          <w:ilvl w:val="0"/>
          <w:numId w:val="46"/>
        </w:numPr>
        <w:tabs>
          <w:tab w:val="left" w:pos="993"/>
        </w:tabs>
        <w:suppressAutoHyphens/>
        <w:spacing w:after="0" w:line="276" w:lineRule="auto"/>
        <w:ind w:left="0" w:firstLine="567"/>
        <w:contextualSpacing/>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Проведено анкетирование родителей «Адаптация детей раннего возраста»</w:t>
      </w:r>
    </w:p>
    <w:p w:rsidR="00C60BD9" w:rsidRPr="00C60BD9" w:rsidRDefault="00C60BD9" w:rsidP="00C60BD9">
      <w:pPr>
        <w:numPr>
          <w:ilvl w:val="0"/>
          <w:numId w:val="46"/>
        </w:numPr>
        <w:tabs>
          <w:tab w:val="left" w:pos="993"/>
        </w:tabs>
        <w:suppressAutoHyphens/>
        <w:spacing w:after="0" w:line="276" w:lineRule="auto"/>
        <w:ind w:left="0" w:firstLine="567"/>
        <w:contextualSpacing/>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Консультация для родителей «Развитие музыкальных способностей детей дошкольного возраста»</w:t>
      </w:r>
    </w:p>
    <w:p w:rsidR="00C60BD9" w:rsidRPr="00C60BD9" w:rsidRDefault="00C60BD9" w:rsidP="00C60BD9">
      <w:pPr>
        <w:numPr>
          <w:ilvl w:val="0"/>
          <w:numId w:val="46"/>
        </w:numPr>
        <w:tabs>
          <w:tab w:val="left" w:pos="993"/>
        </w:tabs>
        <w:suppressAutoHyphens/>
        <w:spacing w:after="0" w:line="276" w:lineRule="auto"/>
        <w:ind w:left="0" w:firstLine="567"/>
        <w:contextualSpacing/>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Проведены собрания в группах по тематикам: «Будем знакомы» - 1я мл.гр., «Такие взрослые трехлетки!» - 2я мл.гр., «Игра – это серьезно» - старшая группа (сентябрь)</w:t>
      </w:r>
    </w:p>
    <w:p w:rsidR="00C60BD9" w:rsidRPr="00C60BD9" w:rsidRDefault="00C60BD9" w:rsidP="00C60BD9">
      <w:pPr>
        <w:numPr>
          <w:ilvl w:val="0"/>
          <w:numId w:val="46"/>
        </w:numPr>
        <w:tabs>
          <w:tab w:val="left" w:pos="993"/>
        </w:tabs>
        <w:suppressAutoHyphens/>
        <w:spacing w:after="0" w:line="276" w:lineRule="auto"/>
        <w:ind w:left="0" w:firstLine="567"/>
        <w:contextualSpacing/>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 xml:space="preserve">Работа над проектом «Ярославия- уникальный край» </w:t>
      </w:r>
    </w:p>
    <w:p w:rsidR="00C60BD9" w:rsidRPr="00C60BD9" w:rsidRDefault="00C60BD9" w:rsidP="00C60BD9">
      <w:pPr>
        <w:numPr>
          <w:ilvl w:val="0"/>
          <w:numId w:val="46"/>
        </w:numPr>
        <w:tabs>
          <w:tab w:val="left" w:pos="993"/>
        </w:tabs>
        <w:suppressAutoHyphens/>
        <w:spacing w:after="0" w:line="276" w:lineRule="auto"/>
        <w:ind w:left="0" w:firstLine="567"/>
        <w:contextualSpacing/>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Работа над проектом « 9 мая»</w:t>
      </w:r>
    </w:p>
    <w:p w:rsidR="00C60BD9" w:rsidRPr="00C60BD9" w:rsidRDefault="00C60BD9" w:rsidP="00C60BD9">
      <w:pPr>
        <w:numPr>
          <w:ilvl w:val="0"/>
          <w:numId w:val="46"/>
        </w:numPr>
        <w:tabs>
          <w:tab w:val="left" w:pos="993"/>
        </w:tabs>
        <w:suppressAutoHyphens/>
        <w:spacing w:after="0" w:line="276" w:lineRule="auto"/>
        <w:ind w:left="0" w:firstLine="567"/>
        <w:contextualSpacing/>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Составлен социальный паспорт ДОУ</w:t>
      </w:r>
    </w:p>
    <w:p w:rsidR="00C60BD9" w:rsidRPr="00C60BD9" w:rsidRDefault="00C60BD9" w:rsidP="00C60BD9">
      <w:pPr>
        <w:numPr>
          <w:ilvl w:val="0"/>
          <w:numId w:val="46"/>
        </w:numPr>
        <w:tabs>
          <w:tab w:val="left" w:pos="993"/>
        </w:tabs>
        <w:suppressAutoHyphens/>
        <w:spacing w:after="0" w:line="276" w:lineRule="auto"/>
        <w:ind w:left="0" w:firstLine="567"/>
        <w:contextualSpacing/>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Проведены общие родительские собрания на темы: «Адаптация детей к условиям ДОУ», «Взаимодействие детского сада и семьи воспитанников»</w:t>
      </w:r>
    </w:p>
    <w:p w:rsidR="00C60BD9" w:rsidRPr="00C60BD9" w:rsidRDefault="00C60BD9" w:rsidP="00C60BD9">
      <w:pPr>
        <w:numPr>
          <w:ilvl w:val="0"/>
          <w:numId w:val="46"/>
        </w:numPr>
        <w:tabs>
          <w:tab w:val="left" w:pos="993"/>
        </w:tabs>
        <w:suppressAutoHyphens/>
        <w:spacing w:after="0" w:line="276" w:lineRule="auto"/>
        <w:ind w:left="0" w:firstLine="567"/>
        <w:contextualSpacing/>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Анкетирование родителей «Изучение семей воспитанников»</w:t>
      </w:r>
    </w:p>
    <w:p w:rsidR="00C60BD9" w:rsidRPr="00C60BD9" w:rsidRDefault="00C60BD9" w:rsidP="00C60BD9">
      <w:pPr>
        <w:numPr>
          <w:ilvl w:val="0"/>
          <w:numId w:val="46"/>
        </w:numPr>
        <w:tabs>
          <w:tab w:val="left" w:pos="993"/>
        </w:tabs>
        <w:suppressAutoHyphens/>
        <w:spacing w:after="0" w:line="276" w:lineRule="auto"/>
        <w:ind w:left="0" w:firstLine="567"/>
        <w:contextualSpacing/>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Утренники к Новому году, 8 марта</w:t>
      </w:r>
    </w:p>
    <w:p w:rsidR="00C60BD9" w:rsidRPr="00C60BD9" w:rsidRDefault="00C60BD9" w:rsidP="00C60BD9">
      <w:pPr>
        <w:numPr>
          <w:ilvl w:val="0"/>
          <w:numId w:val="46"/>
        </w:numPr>
        <w:tabs>
          <w:tab w:val="left" w:pos="993"/>
        </w:tabs>
        <w:suppressAutoHyphens/>
        <w:spacing w:after="0" w:line="276" w:lineRule="auto"/>
        <w:ind w:left="0" w:firstLine="567"/>
        <w:contextualSpacing/>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Выпускной вечер  для детей подготовительной группы №5</w:t>
      </w:r>
    </w:p>
    <w:p w:rsidR="00C60BD9" w:rsidRPr="00C60BD9" w:rsidRDefault="00C60BD9" w:rsidP="00C60BD9">
      <w:pPr>
        <w:tabs>
          <w:tab w:val="left" w:pos="993"/>
        </w:tabs>
        <w:suppressAutoHyphens/>
        <w:spacing w:after="0" w:line="240" w:lineRule="auto"/>
        <w:ind w:firstLine="567"/>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br w:type="page"/>
      </w:r>
    </w:p>
    <w:p w:rsidR="00C60BD9" w:rsidRPr="00C60BD9" w:rsidRDefault="00C60BD9" w:rsidP="00C60BD9">
      <w:pPr>
        <w:suppressAutoHyphens/>
        <w:spacing w:after="0" w:line="240" w:lineRule="auto"/>
        <w:rPr>
          <w:rFonts w:ascii="Times New Roman" w:eastAsia="Times New Roman" w:hAnsi="Times New Roman" w:cs="Times New Roman"/>
          <w:b/>
          <w:sz w:val="28"/>
          <w:szCs w:val="28"/>
          <w:lang w:eastAsia="ar-SA"/>
        </w:rPr>
      </w:pP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t xml:space="preserve">5.6. РАЗВЛЕЧЕНИЯ, ДОСУГИ, УТРЕНИКИ, ПРОВЕДЕННЫЕ В МДОУ ДЕТСКИЙ САД №172 </w:t>
      </w:r>
    </w:p>
    <w:p w:rsidR="00C60BD9" w:rsidRPr="00C60BD9" w:rsidRDefault="00C60BD9" w:rsidP="00C60BD9">
      <w:pPr>
        <w:tabs>
          <w:tab w:val="left" w:pos="1134"/>
        </w:tabs>
        <w:suppressAutoHyphens/>
        <w:spacing w:after="0" w:line="276" w:lineRule="auto"/>
        <w:ind w:left="567"/>
        <w:outlineLvl w:val="0"/>
        <w:rPr>
          <w:rFonts w:ascii="Times New Roman" w:eastAsia="Calibri" w:hAnsi="Times New Roman" w:cs="Times New Roman"/>
          <w:b/>
          <w:sz w:val="28"/>
          <w:szCs w:val="28"/>
          <w:lang w:eastAsia="ar-SA"/>
        </w:rPr>
      </w:pPr>
      <w:r w:rsidRPr="00C60BD9">
        <w:rPr>
          <w:rFonts w:ascii="Times New Roman" w:eastAsia="Calibri" w:hAnsi="Times New Roman" w:cs="Times New Roman"/>
          <w:b/>
          <w:sz w:val="28"/>
          <w:szCs w:val="28"/>
          <w:lang w:eastAsia="ar-SA"/>
        </w:rPr>
        <w:t>Развлечения:</w:t>
      </w:r>
    </w:p>
    <w:p w:rsidR="00C60BD9" w:rsidRPr="00C60BD9" w:rsidRDefault="00C60BD9" w:rsidP="00C60BD9">
      <w:pPr>
        <w:numPr>
          <w:ilvl w:val="0"/>
          <w:numId w:val="48"/>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«Осень спортивная»</w:t>
      </w:r>
    </w:p>
    <w:p w:rsidR="00C60BD9" w:rsidRPr="00C60BD9" w:rsidRDefault="00C60BD9" w:rsidP="00C60BD9">
      <w:pPr>
        <w:numPr>
          <w:ilvl w:val="0"/>
          <w:numId w:val="48"/>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 xml:space="preserve"> «Проводы Масленицы»</w:t>
      </w:r>
    </w:p>
    <w:p w:rsidR="00C60BD9" w:rsidRPr="00C60BD9" w:rsidRDefault="00C60BD9" w:rsidP="00C60BD9">
      <w:pPr>
        <w:numPr>
          <w:ilvl w:val="0"/>
          <w:numId w:val="48"/>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 xml:space="preserve"> «Папа, мама, я – спортивная семья»</w:t>
      </w:r>
    </w:p>
    <w:p w:rsidR="00C60BD9" w:rsidRPr="00C60BD9" w:rsidRDefault="00C60BD9" w:rsidP="00C60BD9">
      <w:pPr>
        <w:numPr>
          <w:ilvl w:val="0"/>
          <w:numId w:val="48"/>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«1 сентября – День знаний»</w:t>
      </w:r>
    </w:p>
    <w:p w:rsidR="00C60BD9" w:rsidRPr="00C60BD9" w:rsidRDefault="00C60BD9" w:rsidP="00C60BD9">
      <w:pPr>
        <w:numPr>
          <w:ilvl w:val="0"/>
          <w:numId w:val="48"/>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«Осень в гости к нам пришла»</w:t>
      </w:r>
    </w:p>
    <w:p w:rsidR="00C60BD9" w:rsidRPr="00C60BD9" w:rsidRDefault="00C60BD9" w:rsidP="00C60BD9">
      <w:pPr>
        <w:numPr>
          <w:ilvl w:val="0"/>
          <w:numId w:val="48"/>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 xml:space="preserve"> «Прощание с елочкой»</w:t>
      </w:r>
    </w:p>
    <w:p w:rsidR="00C60BD9" w:rsidRPr="00C60BD9" w:rsidRDefault="00C60BD9" w:rsidP="00C60BD9">
      <w:pPr>
        <w:numPr>
          <w:ilvl w:val="0"/>
          <w:numId w:val="48"/>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«Путешествие на лесную поляну»</w:t>
      </w:r>
    </w:p>
    <w:p w:rsidR="00C60BD9" w:rsidRPr="00C60BD9" w:rsidRDefault="00C60BD9" w:rsidP="00C60BD9">
      <w:pPr>
        <w:numPr>
          <w:ilvl w:val="0"/>
          <w:numId w:val="48"/>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«Ярмарка лесных зверей»</w:t>
      </w:r>
    </w:p>
    <w:p w:rsidR="00C60BD9" w:rsidRPr="00C60BD9" w:rsidRDefault="00C60BD9" w:rsidP="00C60BD9">
      <w:pPr>
        <w:numPr>
          <w:ilvl w:val="0"/>
          <w:numId w:val="48"/>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«Пряничный домик»</w:t>
      </w:r>
    </w:p>
    <w:p w:rsidR="00C60BD9" w:rsidRPr="00C60BD9" w:rsidRDefault="00C60BD9" w:rsidP="00C60BD9">
      <w:pPr>
        <w:numPr>
          <w:ilvl w:val="0"/>
          <w:numId w:val="48"/>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«Потешные гусята»</w:t>
      </w:r>
    </w:p>
    <w:p w:rsidR="00C60BD9" w:rsidRPr="00C60BD9" w:rsidRDefault="00C60BD9" w:rsidP="00C60BD9">
      <w:pPr>
        <w:numPr>
          <w:ilvl w:val="0"/>
          <w:numId w:val="48"/>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«Приключения Колобка»</w:t>
      </w:r>
    </w:p>
    <w:p w:rsidR="00C60BD9" w:rsidRPr="00C60BD9" w:rsidRDefault="00C60BD9" w:rsidP="00C60BD9">
      <w:pPr>
        <w:numPr>
          <w:ilvl w:val="0"/>
          <w:numId w:val="48"/>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«Весенние проказы солнечного лучика»</w:t>
      </w:r>
    </w:p>
    <w:p w:rsidR="00C60BD9" w:rsidRPr="00C60BD9" w:rsidRDefault="00C60BD9" w:rsidP="00C60BD9">
      <w:pPr>
        <w:tabs>
          <w:tab w:val="left" w:pos="1134"/>
        </w:tabs>
        <w:suppressAutoHyphens/>
        <w:spacing w:after="0" w:line="276" w:lineRule="auto"/>
        <w:ind w:left="567"/>
        <w:outlineLvl w:val="0"/>
        <w:rPr>
          <w:rFonts w:ascii="Times New Roman" w:eastAsia="Calibri" w:hAnsi="Times New Roman" w:cs="Times New Roman"/>
          <w:b/>
          <w:sz w:val="28"/>
          <w:szCs w:val="28"/>
          <w:lang w:eastAsia="ar-SA"/>
        </w:rPr>
      </w:pPr>
      <w:r w:rsidRPr="00C60BD9">
        <w:rPr>
          <w:rFonts w:ascii="Times New Roman" w:eastAsia="Calibri" w:hAnsi="Times New Roman" w:cs="Times New Roman"/>
          <w:b/>
          <w:sz w:val="28"/>
          <w:szCs w:val="28"/>
          <w:lang w:eastAsia="ar-SA"/>
        </w:rPr>
        <w:t>Утренники:</w:t>
      </w:r>
    </w:p>
    <w:p w:rsidR="00C60BD9" w:rsidRPr="00C60BD9" w:rsidRDefault="00C60BD9" w:rsidP="00C60BD9">
      <w:pPr>
        <w:numPr>
          <w:ilvl w:val="0"/>
          <w:numId w:val="49"/>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«Новый год»</w:t>
      </w:r>
    </w:p>
    <w:p w:rsidR="00C60BD9" w:rsidRPr="00C60BD9" w:rsidRDefault="00C60BD9" w:rsidP="00C60BD9">
      <w:pPr>
        <w:numPr>
          <w:ilvl w:val="0"/>
          <w:numId w:val="49"/>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«8 Марта»</w:t>
      </w:r>
    </w:p>
    <w:p w:rsidR="00C60BD9" w:rsidRPr="00C60BD9" w:rsidRDefault="00C60BD9" w:rsidP="00C60BD9">
      <w:pPr>
        <w:numPr>
          <w:ilvl w:val="0"/>
          <w:numId w:val="49"/>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 xml:space="preserve">«Выпуск в школу» </w:t>
      </w:r>
    </w:p>
    <w:p w:rsidR="00C60BD9" w:rsidRPr="00C60BD9" w:rsidRDefault="00C60BD9" w:rsidP="00C60BD9">
      <w:pPr>
        <w:numPr>
          <w:ilvl w:val="0"/>
          <w:numId w:val="49"/>
        </w:numPr>
        <w:tabs>
          <w:tab w:val="left" w:pos="1134"/>
        </w:tabs>
        <w:suppressAutoHyphens/>
        <w:spacing w:after="0" w:line="276" w:lineRule="auto"/>
        <w:contextualSpacing/>
        <w:outlineLvl w:val="0"/>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«9 мая»</w:t>
      </w:r>
    </w:p>
    <w:p w:rsidR="00C60BD9" w:rsidRPr="00C60BD9" w:rsidRDefault="00C60BD9" w:rsidP="00C60BD9">
      <w:pPr>
        <w:tabs>
          <w:tab w:val="left" w:pos="1134"/>
        </w:tabs>
        <w:suppressAutoHyphens/>
        <w:spacing w:after="0" w:line="276" w:lineRule="auto"/>
        <w:ind w:left="567"/>
        <w:outlineLvl w:val="0"/>
        <w:rPr>
          <w:rFonts w:ascii="Times New Roman" w:eastAsia="Calibri" w:hAnsi="Times New Roman" w:cs="Times New Roman"/>
          <w:color w:val="FF0000"/>
          <w:sz w:val="28"/>
          <w:szCs w:val="28"/>
          <w:lang w:eastAsia="ar-SA"/>
        </w:rPr>
      </w:pPr>
    </w:p>
    <w:p w:rsidR="00C60BD9" w:rsidRPr="00C60BD9" w:rsidRDefault="00C60BD9" w:rsidP="00C60BD9">
      <w:pPr>
        <w:suppressAutoHyphens/>
        <w:spacing w:after="0" w:line="240" w:lineRule="auto"/>
        <w:outlineLvl w:val="0"/>
        <w:rPr>
          <w:rFonts w:ascii="Times New Roman" w:eastAsia="Times New Roman" w:hAnsi="Times New Roman" w:cs="Times New Roman"/>
          <w:sz w:val="24"/>
          <w:szCs w:val="24"/>
          <w:lang w:eastAsia="ru-RU"/>
        </w:rPr>
      </w:pPr>
    </w:p>
    <w:p w:rsidR="00C60BD9" w:rsidRPr="00C60BD9" w:rsidRDefault="00C60BD9" w:rsidP="00C60BD9">
      <w:pPr>
        <w:suppressAutoHyphens/>
        <w:spacing w:after="0" w:line="240" w:lineRule="auto"/>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br w:type="page"/>
      </w: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lastRenderedPageBreak/>
        <w:t>5.7. КОНСУЛЬТАЦИИ, СЕМИНАРЫ, ПРОВЕДЕННЫЕ В МДОУ «ДЕТСКИЙ САД №172»</w:t>
      </w: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p>
    <w:p w:rsidR="00C60BD9" w:rsidRPr="00C60BD9" w:rsidRDefault="00C60BD9" w:rsidP="00C60BD9">
      <w:pPr>
        <w:numPr>
          <w:ilvl w:val="0"/>
          <w:numId w:val="47"/>
        </w:numPr>
        <w:tabs>
          <w:tab w:val="left" w:pos="993"/>
        </w:tabs>
        <w:suppressAutoHyphens/>
        <w:spacing w:after="0" w:line="276" w:lineRule="auto"/>
        <w:ind w:left="0" w:firstLine="567"/>
        <w:contextualSpacing/>
        <w:jc w:val="both"/>
        <w:outlineLvl w:val="0"/>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Консультация «Коррекционная работа по развитию речи с детьми с ОВЗ»</w:t>
      </w:r>
    </w:p>
    <w:p w:rsidR="00C60BD9" w:rsidRPr="00C60BD9" w:rsidRDefault="00C60BD9" w:rsidP="00C60BD9">
      <w:pPr>
        <w:numPr>
          <w:ilvl w:val="0"/>
          <w:numId w:val="47"/>
        </w:numPr>
        <w:tabs>
          <w:tab w:val="left" w:pos="993"/>
        </w:tabs>
        <w:suppressAutoHyphens/>
        <w:spacing w:after="0" w:line="276" w:lineRule="auto"/>
        <w:ind w:left="0" w:firstLine="567"/>
        <w:contextualSpacing/>
        <w:jc w:val="both"/>
        <w:outlineLvl w:val="0"/>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Консультация «Организация огорода на окне»</w:t>
      </w:r>
    </w:p>
    <w:p w:rsidR="00C60BD9" w:rsidRPr="00C60BD9" w:rsidRDefault="00C60BD9" w:rsidP="00C60BD9">
      <w:pPr>
        <w:numPr>
          <w:ilvl w:val="0"/>
          <w:numId w:val="47"/>
        </w:numPr>
        <w:tabs>
          <w:tab w:val="left" w:pos="993"/>
          <w:tab w:val="left" w:pos="1134"/>
        </w:tabs>
        <w:suppressAutoHyphens/>
        <w:spacing w:after="0" w:line="276" w:lineRule="auto"/>
        <w:ind w:left="0" w:firstLine="567"/>
        <w:contextualSpacing/>
        <w:jc w:val="both"/>
        <w:outlineLvl w:val="0"/>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Консультация «Использование здоровьесберегающих технологий в течении дня»</w:t>
      </w:r>
    </w:p>
    <w:p w:rsidR="00C60BD9" w:rsidRPr="00C60BD9" w:rsidRDefault="00C60BD9" w:rsidP="00C60BD9">
      <w:pPr>
        <w:numPr>
          <w:ilvl w:val="0"/>
          <w:numId w:val="47"/>
        </w:numPr>
        <w:tabs>
          <w:tab w:val="left" w:pos="993"/>
          <w:tab w:val="left" w:pos="1134"/>
        </w:tabs>
        <w:suppressAutoHyphens/>
        <w:spacing w:after="0" w:line="276" w:lineRule="auto"/>
        <w:ind w:left="0" w:firstLine="567"/>
        <w:contextualSpacing/>
        <w:jc w:val="both"/>
        <w:outlineLvl w:val="0"/>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Консультация «Театрализованная игра, как одно из средств ознакомления с окружающим миром»</w:t>
      </w:r>
    </w:p>
    <w:p w:rsidR="00C60BD9" w:rsidRPr="00C60BD9" w:rsidRDefault="00C60BD9" w:rsidP="00C60BD9">
      <w:pPr>
        <w:numPr>
          <w:ilvl w:val="0"/>
          <w:numId w:val="47"/>
        </w:numPr>
        <w:tabs>
          <w:tab w:val="left" w:pos="993"/>
          <w:tab w:val="left" w:pos="1134"/>
        </w:tabs>
        <w:suppressAutoHyphens/>
        <w:spacing w:after="0" w:line="276" w:lineRule="auto"/>
        <w:ind w:left="0" w:firstLine="567"/>
        <w:contextualSpacing/>
        <w:jc w:val="both"/>
        <w:outlineLvl w:val="0"/>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Консультация «Формирование художественной культуры через их собственное творчество»</w:t>
      </w:r>
    </w:p>
    <w:p w:rsidR="00C60BD9" w:rsidRPr="00C60BD9" w:rsidRDefault="00C60BD9" w:rsidP="00C60BD9">
      <w:pPr>
        <w:numPr>
          <w:ilvl w:val="0"/>
          <w:numId w:val="47"/>
        </w:numPr>
        <w:tabs>
          <w:tab w:val="left" w:pos="993"/>
          <w:tab w:val="left" w:pos="1134"/>
        </w:tabs>
        <w:suppressAutoHyphens/>
        <w:spacing w:after="0" w:line="276" w:lineRule="auto"/>
        <w:ind w:left="0" w:firstLine="567"/>
        <w:contextualSpacing/>
        <w:jc w:val="both"/>
        <w:outlineLvl w:val="0"/>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Консультация «Дидактические игры с блоками Дьенеша»</w:t>
      </w:r>
    </w:p>
    <w:p w:rsidR="00C60BD9" w:rsidRPr="00C60BD9" w:rsidRDefault="00C60BD9" w:rsidP="00C60BD9">
      <w:pPr>
        <w:numPr>
          <w:ilvl w:val="0"/>
          <w:numId w:val="47"/>
        </w:numPr>
        <w:tabs>
          <w:tab w:val="left" w:pos="993"/>
          <w:tab w:val="left" w:pos="1134"/>
        </w:tabs>
        <w:suppressAutoHyphens/>
        <w:spacing w:after="0" w:line="276" w:lineRule="auto"/>
        <w:ind w:left="0" w:firstLine="567"/>
        <w:contextualSpacing/>
        <w:jc w:val="both"/>
        <w:outlineLvl w:val="0"/>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Мозговой штурм «Новый порядок аттестации»</w:t>
      </w:r>
    </w:p>
    <w:p w:rsidR="00C60BD9" w:rsidRPr="00C60BD9" w:rsidRDefault="00C60BD9" w:rsidP="00C60BD9">
      <w:pPr>
        <w:numPr>
          <w:ilvl w:val="0"/>
          <w:numId w:val="47"/>
        </w:numPr>
        <w:tabs>
          <w:tab w:val="left" w:pos="993"/>
          <w:tab w:val="left" w:pos="1134"/>
        </w:tabs>
        <w:suppressAutoHyphens/>
        <w:spacing w:after="0" w:line="276" w:lineRule="auto"/>
        <w:ind w:left="0" w:firstLine="567"/>
        <w:contextualSpacing/>
        <w:jc w:val="both"/>
        <w:outlineLvl w:val="0"/>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Консультация «Использование и значение мнемотехники для развития речи детей</w:t>
      </w:r>
    </w:p>
    <w:p w:rsidR="00C60BD9" w:rsidRPr="00C60BD9" w:rsidRDefault="00C60BD9" w:rsidP="00C60BD9">
      <w:pPr>
        <w:numPr>
          <w:ilvl w:val="0"/>
          <w:numId w:val="47"/>
        </w:numPr>
        <w:tabs>
          <w:tab w:val="left" w:pos="993"/>
          <w:tab w:val="left" w:pos="1134"/>
        </w:tabs>
        <w:suppressAutoHyphens/>
        <w:spacing w:after="0" w:line="276" w:lineRule="auto"/>
        <w:ind w:left="0" w:firstLine="567"/>
        <w:contextualSpacing/>
        <w:jc w:val="both"/>
        <w:outlineLvl w:val="0"/>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Консультация «Развитие мелкой моторики с помощью нетрадиционных техник рисования»</w:t>
      </w:r>
    </w:p>
    <w:p w:rsidR="00C60BD9" w:rsidRPr="00C60BD9" w:rsidRDefault="00C60BD9" w:rsidP="00C60BD9">
      <w:pPr>
        <w:numPr>
          <w:ilvl w:val="0"/>
          <w:numId w:val="47"/>
        </w:numPr>
        <w:tabs>
          <w:tab w:val="left" w:pos="993"/>
          <w:tab w:val="left" w:pos="1134"/>
        </w:tabs>
        <w:suppressAutoHyphens/>
        <w:spacing w:after="0" w:line="276" w:lineRule="auto"/>
        <w:ind w:left="0" w:firstLine="567"/>
        <w:contextualSpacing/>
        <w:jc w:val="both"/>
        <w:outlineLvl w:val="0"/>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 xml:space="preserve">Семинар-практикум «Использование игро песенок в образовательной деятельности с детьми как средства повышения эмоционального благополучия» </w:t>
      </w:r>
    </w:p>
    <w:p w:rsidR="00C60BD9" w:rsidRPr="00C60BD9" w:rsidRDefault="00C60BD9" w:rsidP="00C60BD9">
      <w:pPr>
        <w:numPr>
          <w:ilvl w:val="0"/>
          <w:numId w:val="47"/>
        </w:numPr>
        <w:tabs>
          <w:tab w:val="left" w:pos="993"/>
          <w:tab w:val="left" w:pos="1134"/>
        </w:tabs>
        <w:suppressAutoHyphens/>
        <w:spacing w:after="0" w:line="276" w:lineRule="auto"/>
        <w:ind w:left="0" w:firstLine="567"/>
        <w:contextualSpacing/>
        <w:jc w:val="both"/>
        <w:outlineLvl w:val="0"/>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Консультация «Развивающая предметно-пространственная среда по театрализованной деятельности»</w:t>
      </w:r>
    </w:p>
    <w:p w:rsidR="00C60BD9" w:rsidRPr="00C60BD9" w:rsidRDefault="00C60BD9" w:rsidP="00C60BD9">
      <w:pPr>
        <w:numPr>
          <w:ilvl w:val="0"/>
          <w:numId w:val="47"/>
        </w:numPr>
        <w:tabs>
          <w:tab w:val="left" w:pos="993"/>
          <w:tab w:val="left" w:pos="1134"/>
        </w:tabs>
        <w:suppressAutoHyphens/>
        <w:spacing w:after="0" w:line="276" w:lineRule="auto"/>
        <w:ind w:left="0" w:firstLine="567"/>
        <w:contextualSpacing/>
        <w:jc w:val="both"/>
        <w:outlineLvl w:val="0"/>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Мастер-класс для учителей начальной школы «Использование ИКТ-технологий в образовательном процессе как средство реализации ФГОС ДО»</w:t>
      </w:r>
    </w:p>
    <w:p w:rsidR="00C60BD9" w:rsidRPr="00C60BD9" w:rsidRDefault="00C60BD9" w:rsidP="00C60BD9">
      <w:pPr>
        <w:tabs>
          <w:tab w:val="left" w:pos="1134"/>
        </w:tabs>
        <w:suppressAutoHyphens/>
        <w:spacing w:after="0" w:line="240" w:lineRule="auto"/>
        <w:outlineLvl w:val="0"/>
        <w:rPr>
          <w:rFonts w:ascii="Times New Roman" w:eastAsia="Times New Roman" w:hAnsi="Times New Roman" w:cs="Times New Roman"/>
          <w:sz w:val="28"/>
          <w:szCs w:val="24"/>
          <w:lang w:eastAsia="ar-SA"/>
        </w:rPr>
      </w:pPr>
    </w:p>
    <w:p w:rsidR="00C60BD9" w:rsidRPr="00C60BD9" w:rsidRDefault="00C60BD9" w:rsidP="00C60BD9">
      <w:pPr>
        <w:tabs>
          <w:tab w:val="left" w:pos="1134"/>
        </w:tabs>
        <w:suppressAutoHyphens/>
        <w:spacing w:after="0" w:line="240" w:lineRule="auto"/>
        <w:outlineLvl w:val="0"/>
        <w:rPr>
          <w:rFonts w:ascii="Times New Roman" w:eastAsia="Times New Roman" w:hAnsi="Times New Roman" w:cs="Times New Roman"/>
          <w:sz w:val="28"/>
          <w:szCs w:val="28"/>
          <w:lang w:eastAsia="ar-SA"/>
        </w:rPr>
      </w:pPr>
    </w:p>
    <w:p w:rsidR="00C60BD9" w:rsidRPr="00C60BD9" w:rsidRDefault="00C60BD9" w:rsidP="00C60BD9">
      <w:pPr>
        <w:tabs>
          <w:tab w:val="left" w:pos="1134"/>
        </w:tabs>
        <w:suppressAutoHyphens/>
        <w:spacing w:after="0" w:line="240" w:lineRule="auto"/>
        <w:outlineLvl w:val="0"/>
        <w:rPr>
          <w:rFonts w:ascii="Times New Roman" w:eastAsia="Times New Roman" w:hAnsi="Times New Roman" w:cs="Times New Roman"/>
          <w:sz w:val="28"/>
          <w:szCs w:val="28"/>
          <w:lang w:eastAsia="ar-SA"/>
        </w:rPr>
      </w:pPr>
    </w:p>
    <w:p w:rsidR="00C60BD9" w:rsidRPr="00C60BD9" w:rsidRDefault="00C60BD9" w:rsidP="00C60BD9">
      <w:pPr>
        <w:suppressAutoHyphens/>
        <w:spacing w:after="0" w:line="240" w:lineRule="auto"/>
        <w:jc w:val="center"/>
        <w:outlineLvl w:val="0"/>
        <w:rPr>
          <w:rFonts w:ascii="Times New Roman" w:eastAsia="Times New Roman" w:hAnsi="Times New Roman" w:cs="Times New Roman"/>
          <w:b/>
          <w:sz w:val="28"/>
          <w:szCs w:val="28"/>
          <w:lang w:eastAsia="ar-SA"/>
        </w:rPr>
      </w:pPr>
      <w:r w:rsidRPr="00C60BD9">
        <w:rPr>
          <w:rFonts w:ascii="Times New Roman" w:eastAsia="Times New Roman" w:hAnsi="Times New Roman" w:cs="Times New Roman"/>
          <w:b/>
          <w:sz w:val="28"/>
          <w:szCs w:val="28"/>
          <w:lang w:eastAsia="ar-SA"/>
        </w:rPr>
        <w:br w:type="page"/>
      </w:r>
      <w:r w:rsidRPr="00C60BD9">
        <w:rPr>
          <w:rFonts w:ascii="Times New Roman" w:eastAsia="Times New Roman" w:hAnsi="Times New Roman" w:cs="Times New Roman"/>
          <w:b/>
          <w:sz w:val="28"/>
          <w:szCs w:val="28"/>
          <w:lang w:eastAsia="ar-SA"/>
        </w:rPr>
        <w:lastRenderedPageBreak/>
        <w:t xml:space="preserve">6. РАБОТА ПО ПРЕЕМСТВЕННОСТИ </w:t>
      </w:r>
    </w:p>
    <w:p w:rsidR="00C60BD9" w:rsidRPr="00C60BD9" w:rsidRDefault="00C60BD9" w:rsidP="00C60BD9">
      <w:pPr>
        <w:suppressAutoHyphens/>
        <w:spacing w:after="0" w:line="240" w:lineRule="auto"/>
        <w:jc w:val="center"/>
        <w:outlineLvl w:val="0"/>
        <w:rPr>
          <w:rFonts w:ascii="Times New Roman" w:eastAsia="Times New Roman" w:hAnsi="Times New Roman" w:cs="Times New Roman"/>
          <w:sz w:val="28"/>
          <w:szCs w:val="28"/>
          <w:lang w:eastAsia="ar-SA"/>
        </w:rPr>
      </w:pPr>
      <w:r w:rsidRPr="00C60BD9">
        <w:rPr>
          <w:rFonts w:ascii="Times New Roman" w:eastAsia="Times New Roman" w:hAnsi="Times New Roman" w:cs="Times New Roman"/>
          <w:b/>
          <w:sz w:val="28"/>
          <w:szCs w:val="28"/>
          <w:lang w:eastAsia="ar-SA"/>
        </w:rPr>
        <w:t>ДЕТСКОГО САДА И ШКОЛЫ № 14</w:t>
      </w:r>
    </w:p>
    <w:p w:rsidR="00C60BD9" w:rsidRPr="00C60BD9" w:rsidRDefault="00C60BD9" w:rsidP="00C60BD9">
      <w:pPr>
        <w:numPr>
          <w:ilvl w:val="0"/>
          <w:numId w:val="50"/>
        </w:numPr>
        <w:tabs>
          <w:tab w:val="left" w:pos="993"/>
        </w:tabs>
        <w:suppressAutoHyphens/>
        <w:spacing w:after="0" w:line="276" w:lineRule="auto"/>
        <w:ind w:left="0" w:firstLine="567"/>
        <w:contextualSpacing/>
        <w:jc w:val="both"/>
        <w:rPr>
          <w:rFonts w:ascii="Times New Roman" w:eastAsia="Calibri" w:hAnsi="Times New Roman" w:cs="Times New Roman"/>
          <w:sz w:val="28"/>
          <w:szCs w:val="28"/>
          <w:lang w:eastAsia="ar-SA"/>
        </w:rPr>
      </w:pPr>
      <w:r w:rsidRPr="00C60BD9">
        <w:rPr>
          <w:rFonts w:ascii="Times New Roman" w:eastAsia="Calibri" w:hAnsi="Times New Roman" w:cs="Times New Roman"/>
          <w:sz w:val="28"/>
          <w:szCs w:val="28"/>
          <w:lang w:eastAsia="ar-SA"/>
        </w:rPr>
        <w:t>В 2015-2016 учебном году МДОУ «Детский сад №172» совместно с МОУ СОШ №14 были проведены следующие мероприятия:</w:t>
      </w:r>
    </w:p>
    <w:p w:rsidR="00C60BD9" w:rsidRPr="00C60BD9" w:rsidRDefault="00C60BD9" w:rsidP="00C60BD9">
      <w:pPr>
        <w:numPr>
          <w:ilvl w:val="0"/>
          <w:numId w:val="50"/>
        </w:numPr>
        <w:tabs>
          <w:tab w:val="left" w:pos="993"/>
        </w:tabs>
        <w:suppressAutoHyphens/>
        <w:spacing w:after="0" w:line="276" w:lineRule="auto"/>
        <w:ind w:left="0" w:firstLine="567"/>
        <w:contextualSpacing/>
        <w:jc w:val="both"/>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 xml:space="preserve">Встреча воспитателей ДО с учителями школы по результатам тестирования первоклассников </w:t>
      </w:r>
    </w:p>
    <w:p w:rsidR="00C60BD9" w:rsidRPr="00C60BD9" w:rsidRDefault="00C60BD9" w:rsidP="00C60BD9">
      <w:pPr>
        <w:numPr>
          <w:ilvl w:val="0"/>
          <w:numId w:val="50"/>
        </w:numPr>
        <w:tabs>
          <w:tab w:val="left" w:pos="993"/>
        </w:tabs>
        <w:suppressAutoHyphens/>
        <w:spacing w:after="0" w:line="276" w:lineRule="auto"/>
        <w:ind w:left="0" w:firstLine="567"/>
        <w:contextualSpacing/>
        <w:jc w:val="both"/>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Открытый показ образовательной деятельности в старшей и подготовительной к школе группе для учителей школы.</w:t>
      </w:r>
    </w:p>
    <w:p w:rsidR="00C60BD9" w:rsidRPr="00C60BD9" w:rsidRDefault="00C60BD9" w:rsidP="00C60BD9">
      <w:pPr>
        <w:numPr>
          <w:ilvl w:val="0"/>
          <w:numId w:val="50"/>
        </w:numPr>
        <w:tabs>
          <w:tab w:val="left" w:pos="993"/>
        </w:tabs>
        <w:suppressAutoHyphens/>
        <w:spacing w:after="0" w:line="276" w:lineRule="auto"/>
        <w:ind w:left="0" w:firstLine="567"/>
        <w:contextualSpacing/>
        <w:jc w:val="both"/>
        <w:rPr>
          <w:rFonts w:ascii="Times New Roman" w:eastAsia="Calibri" w:hAnsi="Times New Roman" w:cs="Times New Roman"/>
          <w:sz w:val="28"/>
          <w:szCs w:val="24"/>
          <w:lang w:eastAsia="ar-SA"/>
        </w:rPr>
      </w:pPr>
      <w:r w:rsidRPr="00C60BD9">
        <w:rPr>
          <w:rFonts w:ascii="Times New Roman" w:eastAsia="Calibri" w:hAnsi="Times New Roman" w:cs="Times New Roman"/>
          <w:sz w:val="28"/>
          <w:szCs w:val="24"/>
          <w:lang w:eastAsia="ar-SA"/>
        </w:rPr>
        <w:t>Посещение родительского собрания в подготовительной к школе группы учителями МОУ СОШ №14</w:t>
      </w:r>
    </w:p>
    <w:p w:rsidR="00C60BD9" w:rsidRPr="00C60BD9" w:rsidRDefault="00C60BD9" w:rsidP="00C60BD9">
      <w:pPr>
        <w:suppressAutoHyphens/>
        <w:spacing w:after="0" w:line="240" w:lineRule="auto"/>
        <w:jc w:val="center"/>
        <w:rPr>
          <w:rFonts w:ascii="Times New Roman" w:eastAsia="Times New Roman" w:hAnsi="Times New Roman" w:cs="Times New Roman"/>
          <w:sz w:val="28"/>
          <w:szCs w:val="24"/>
          <w:lang w:eastAsia="ar-SA"/>
        </w:rPr>
      </w:pPr>
    </w:p>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p>
    <w:p w:rsidR="00C60BD9" w:rsidRPr="00C60BD9" w:rsidRDefault="00C60BD9" w:rsidP="00C60BD9">
      <w:pPr>
        <w:numPr>
          <w:ilvl w:val="0"/>
          <w:numId w:val="45"/>
        </w:numPr>
        <w:suppressAutoHyphens/>
        <w:spacing w:after="0" w:line="240" w:lineRule="auto"/>
        <w:contextualSpacing/>
        <w:rPr>
          <w:rFonts w:ascii="Times New Roman" w:eastAsia="Calibri" w:hAnsi="Times New Roman" w:cs="Calibri"/>
          <w:b/>
          <w:sz w:val="28"/>
          <w:szCs w:val="24"/>
          <w:lang w:eastAsia="ar-SA"/>
        </w:rPr>
      </w:pPr>
      <w:r w:rsidRPr="00C60BD9">
        <w:rPr>
          <w:rFonts w:ascii="Times New Roman" w:eastAsia="Calibri" w:hAnsi="Times New Roman" w:cs="Calibri"/>
          <w:b/>
          <w:sz w:val="28"/>
          <w:szCs w:val="24"/>
          <w:lang w:eastAsia="ar-SA"/>
        </w:rPr>
        <w:t>ПРИОРИТЕТНЫЕ ЗАДАЧИ НА 2015-2016 УЧЕБНЫЙ ГОД</w:t>
      </w:r>
    </w:p>
    <w:p w:rsidR="00C60BD9" w:rsidRPr="00C60BD9" w:rsidRDefault="00C60BD9" w:rsidP="00C60BD9">
      <w:pPr>
        <w:spacing w:after="0" w:line="240" w:lineRule="auto"/>
        <w:ind w:firstLine="708"/>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 xml:space="preserve">Перспективы  развития образовательного учреждения на 2016-2017 учебный год мы видим: </w:t>
      </w:r>
    </w:p>
    <w:p w:rsidR="00C60BD9" w:rsidRPr="00C60BD9" w:rsidRDefault="00C60BD9" w:rsidP="00C60BD9">
      <w:pPr>
        <w:spacing w:after="0" w:line="240" w:lineRule="auto"/>
        <w:ind w:firstLine="708"/>
        <w:jc w:val="both"/>
        <w:rPr>
          <w:rFonts w:ascii="Times New Roman" w:eastAsia="Times New Roman" w:hAnsi="Times New Roman" w:cs="Times New Roman"/>
          <w:b/>
          <w:i/>
          <w:sz w:val="28"/>
          <w:szCs w:val="28"/>
          <w:lang w:eastAsia="ru-RU"/>
        </w:rPr>
      </w:pPr>
      <w:r w:rsidRPr="00C60BD9">
        <w:rPr>
          <w:rFonts w:ascii="Times New Roman" w:eastAsia="Times New Roman" w:hAnsi="Times New Roman" w:cs="Times New Roman"/>
          <w:b/>
          <w:i/>
          <w:sz w:val="28"/>
          <w:szCs w:val="28"/>
          <w:lang w:eastAsia="ru-RU"/>
        </w:rPr>
        <w:t>в управленческой деятельности:</w:t>
      </w:r>
    </w:p>
    <w:p w:rsidR="00C60BD9" w:rsidRPr="00C60BD9" w:rsidRDefault="00C60BD9" w:rsidP="00C60BD9">
      <w:pPr>
        <w:numPr>
          <w:ilvl w:val="0"/>
          <w:numId w:val="55"/>
        </w:numPr>
        <w:suppressAutoHyphens/>
        <w:spacing w:after="0" w:line="240" w:lineRule="auto"/>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4"/>
          <w:lang w:eastAsia="ru-RU"/>
        </w:rPr>
        <w:t>повышение качества работы МДОУ в современных условиях</w:t>
      </w:r>
      <w:r w:rsidRPr="00C60BD9">
        <w:rPr>
          <w:rFonts w:ascii="Times New Roman" w:eastAsia="Times New Roman" w:hAnsi="Times New Roman" w:cs="Times New Roman"/>
          <w:sz w:val="28"/>
          <w:szCs w:val="28"/>
          <w:lang w:eastAsia="ru-RU"/>
        </w:rPr>
        <w:t xml:space="preserve">, внедрение ФГОС ДО; </w:t>
      </w:r>
    </w:p>
    <w:p w:rsidR="00C60BD9" w:rsidRPr="00C60BD9" w:rsidRDefault="00C60BD9" w:rsidP="00C60BD9">
      <w:pPr>
        <w:numPr>
          <w:ilvl w:val="0"/>
          <w:numId w:val="55"/>
        </w:numPr>
        <w:suppressAutoHyphens/>
        <w:spacing w:after="0" w:line="240" w:lineRule="auto"/>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4"/>
          <w:lang w:eastAsia="ru-RU"/>
        </w:rPr>
        <w:t xml:space="preserve">работа по модернизации основной образовательной программы </w:t>
      </w:r>
      <w:r w:rsidRPr="00C60BD9">
        <w:rPr>
          <w:rFonts w:ascii="Times New Roman" w:eastAsia="Times New Roman" w:hAnsi="Times New Roman" w:cs="Times New Roman"/>
          <w:sz w:val="28"/>
          <w:szCs w:val="28"/>
          <w:lang w:eastAsia="ru-RU"/>
        </w:rPr>
        <w:t>МДОУ «Детский сад № 172» на основе ФГОС ДО;</w:t>
      </w:r>
    </w:p>
    <w:p w:rsidR="00C60BD9" w:rsidRPr="00C60BD9" w:rsidRDefault="00C60BD9" w:rsidP="00C60BD9">
      <w:pPr>
        <w:numPr>
          <w:ilvl w:val="0"/>
          <w:numId w:val="55"/>
        </w:numPr>
        <w:suppressAutoHyphens/>
        <w:spacing w:after="0" w:line="240" w:lineRule="auto"/>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4"/>
          <w:lang w:eastAsia="ru-RU"/>
        </w:rPr>
        <w:t>модернизация материально - технического обеспечения образовательного процесса в связи с современными тенденциями дошкольного образования</w:t>
      </w:r>
      <w:r w:rsidRPr="00C60BD9">
        <w:rPr>
          <w:rFonts w:ascii="Times New Roman" w:eastAsia="Times New Roman" w:hAnsi="Times New Roman" w:cs="Times New Roman"/>
          <w:sz w:val="28"/>
          <w:szCs w:val="28"/>
          <w:lang w:eastAsia="ru-RU"/>
        </w:rPr>
        <w:t>;</w:t>
      </w:r>
    </w:p>
    <w:p w:rsidR="00C60BD9" w:rsidRPr="00C60BD9" w:rsidRDefault="00C60BD9" w:rsidP="00C60BD9">
      <w:pPr>
        <w:numPr>
          <w:ilvl w:val="0"/>
          <w:numId w:val="55"/>
        </w:numPr>
        <w:suppressAutoHyphens/>
        <w:spacing w:after="0" w:line="240" w:lineRule="auto"/>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4"/>
          <w:lang w:eastAsia="ru-RU"/>
        </w:rPr>
        <w:t>повышение имиджа ДОУ через участие в конкурсах, соревнованиях, выставках различного уровня;</w:t>
      </w:r>
    </w:p>
    <w:p w:rsidR="00C60BD9" w:rsidRPr="00C60BD9" w:rsidRDefault="00C60BD9" w:rsidP="00C60BD9">
      <w:pPr>
        <w:spacing w:after="0" w:line="240" w:lineRule="auto"/>
        <w:ind w:firstLine="708"/>
        <w:jc w:val="both"/>
        <w:rPr>
          <w:rFonts w:ascii="Times New Roman" w:eastAsia="Times New Roman" w:hAnsi="Times New Roman" w:cs="Times New Roman"/>
          <w:b/>
          <w:i/>
          <w:sz w:val="28"/>
          <w:szCs w:val="28"/>
          <w:lang w:eastAsia="ru-RU"/>
        </w:rPr>
      </w:pPr>
      <w:r w:rsidRPr="00C60BD9">
        <w:rPr>
          <w:rFonts w:ascii="Times New Roman" w:eastAsia="Times New Roman" w:hAnsi="Times New Roman" w:cs="Times New Roman"/>
          <w:b/>
          <w:i/>
          <w:sz w:val="28"/>
          <w:szCs w:val="28"/>
          <w:lang w:eastAsia="ru-RU"/>
        </w:rPr>
        <w:t>в методической работе:</w:t>
      </w:r>
    </w:p>
    <w:p w:rsidR="00C60BD9" w:rsidRPr="00C60BD9" w:rsidRDefault="00C60BD9" w:rsidP="00C60BD9">
      <w:pPr>
        <w:numPr>
          <w:ilvl w:val="0"/>
          <w:numId w:val="56"/>
        </w:numPr>
        <w:suppressAutoHyphens/>
        <w:spacing w:after="0" w:line="240" w:lineRule="auto"/>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4"/>
          <w:lang w:eastAsia="ru-RU"/>
        </w:rPr>
        <w:t>повышение эффективности образовательной деятельности путём использования инновационных педагогических технологий в образовательном процессе, в том числе информационно – коммуникативных</w:t>
      </w:r>
    </w:p>
    <w:p w:rsidR="00C60BD9" w:rsidRPr="00C60BD9" w:rsidRDefault="00C60BD9" w:rsidP="00C60BD9">
      <w:pPr>
        <w:numPr>
          <w:ilvl w:val="0"/>
          <w:numId w:val="56"/>
        </w:numPr>
        <w:suppressAutoHyphens/>
        <w:spacing w:after="0" w:line="240" w:lineRule="auto"/>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4"/>
          <w:lang w:eastAsia="ru-RU"/>
        </w:rPr>
        <w:t>повышение профессионального уровня педагогов, их мотивации к профессиональному росту;</w:t>
      </w:r>
    </w:p>
    <w:p w:rsidR="00C60BD9" w:rsidRPr="00C60BD9" w:rsidRDefault="00C60BD9" w:rsidP="00C60BD9">
      <w:pPr>
        <w:numPr>
          <w:ilvl w:val="0"/>
          <w:numId w:val="56"/>
        </w:numPr>
        <w:suppressAutoHyphens/>
        <w:spacing w:after="0" w:line="240" w:lineRule="auto"/>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сопровождение педагогических работников при аттестации на квалификационные категории и на соответствие занимаемой должности.</w:t>
      </w:r>
    </w:p>
    <w:p w:rsidR="00C60BD9" w:rsidRPr="00C60BD9" w:rsidRDefault="00C60BD9" w:rsidP="00C60BD9">
      <w:pPr>
        <w:numPr>
          <w:ilvl w:val="0"/>
          <w:numId w:val="56"/>
        </w:numPr>
        <w:suppressAutoHyphens/>
        <w:spacing w:after="0" w:line="240" w:lineRule="auto"/>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внедрение новых  педагогических технологий  в работу с детьми при взаимодействии с родителями и социальными партнерами;</w:t>
      </w:r>
    </w:p>
    <w:p w:rsidR="00C60BD9" w:rsidRPr="00C60BD9" w:rsidRDefault="00C60BD9" w:rsidP="00C60BD9">
      <w:pPr>
        <w:spacing w:after="0" w:line="240" w:lineRule="auto"/>
        <w:ind w:firstLine="708"/>
        <w:jc w:val="both"/>
        <w:rPr>
          <w:rFonts w:ascii="Times New Roman" w:eastAsia="Times New Roman" w:hAnsi="Times New Roman" w:cs="Times New Roman"/>
          <w:b/>
          <w:i/>
          <w:sz w:val="28"/>
          <w:szCs w:val="28"/>
          <w:lang w:eastAsia="ru-RU"/>
        </w:rPr>
      </w:pPr>
      <w:r w:rsidRPr="00C60BD9">
        <w:rPr>
          <w:rFonts w:ascii="Times New Roman" w:eastAsia="Times New Roman" w:hAnsi="Times New Roman" w:cs="Times New Roman"/>
          <w:b/>
          <w:i/>
          <w:sz w:val="28"/>
          <w:szCs w:val="28"/>
          <w:lang w:eastAsia="ru-RU"/>
        </w:rPr>
        <w:t>в материально-техническом обеспечении:</w:t>
      </w:r>
    </w:p>
    <w:p w:rsidR="00C60BD9" w:rsidRPr="00C60BD9" w:rsidRDefault="00C60BD9" w:rsidP="00C60BD9">
      <w:pPr>
        <w:numPr>
          <w:ilvl w:val="0"/>
          <w:numId w:val="57"/>
        </w:numPr>
        <w:suppressAutoHyphens/>
        <w:spacing w:after="0" w:line="240" w:lineRule="auto"/>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обеспечение сопровождения педагогов при проектировании развивающей предметно-пространственной среды ДОУ, соответствующей требованиям ФГОС дошкольного образования;</w:t>
      </w:r>
    </w:p>
    <w:p w:rsidR="00C60BD9" w:rsidRPr="00C60BD9" w:rsidRDefault="00C60BD9" w:rsidP="00C60BD9">
      <w:pPr>
        <w:numPr>
          <w:ilvl w:val="0"/>
          <w:numId w:val="57"/>
        </w:numPr>
        <w:suppressAutoHyphens/>
        <w:spacing w:after="0" w:line="240" w:lineRule="auto"/>
        <w:jc w:val="both"/>
        <w:rPr>
          <w:rFonts w:ascii="Times New Roman" w:eastAsia="Times New Roman" w:hAnsi="Times New Roman" w:cs="Times New Roman"/>
          <w:sz w:val="28"/>
          <w:szCs w:val="28"/>
          <w:lang w:eastAsia="ru-RU"/>
        </w:rPr>
      </w:pPr>
      <w:r w:rsidRPr="00C60BD9">
        <w:rPr>
          <w:rFonts w:ascii="Times New Roman" w:eastAsia="Times New Roman" w:hAnsi="Times New Roman" w:cs="Times New Roman"/>
          <w:sz w:val="28"/>
          <w:szCs w:val="28"/>
          <w:lang w:eastAsia="ru-RU"/>
        </w:rPr>
        <w:t>пополнение групп современной  детской мебелью и современным игровым оборудованием, отвечающим требованиям ФГОС.</w:t>
      </w:r>
    </w:p>
    <w:p w:rsidR="00C60BD9" w:rsidRPr="00C60BD9" w:rsidRDefault="00C60BD9" w:rsidP="00C60BD9">
      <w:pPr>
        <w:spacing w:after="0" w:line="240" w:lineRule="auto"/>
        <w:jc w:val="both"/>
        <w:rPr>
          <w:rFonts w:ascii="Times New Roman" w:eastAsia="Times New Roman" w:hAnsi="Times New Roman" w:cs="Times New Roman"/>
          <w:sz w:val="28"/>
          <w:szCs w:val="28"/>
          <w:lang w:eastAsia="ru-RU"/>
        </w:rPr>
      </w:pPr>
    </w:p>
    <w:p w:rsidR="00C60BD9" w:rsidRPr="00C60BD9" w:rsidRDefault="00C60BD9" w:rsidP="00C60BD9">
      <w:pPr>
        <w:spacing w:after="0" w:line="240" w:lineRule="auto"/>
        <w:jc w:val="both"/>
        <w:rPr>
          <w:rFonts w:ascii="Calibri" w:eastAsia="Times New Roman" w:hAnsi="Calibri" w:cs="Times New Roman"/>
          <w:sz w:val="24"/>
          <w:lang w:eastAsia="ru-RU"/>
        </w:rPr>
      </w:pPr>
    </w:p>
    <w:p w:rsidR="00C60BD9" w:rsidRPr="00C60BD9" w:rsidRDefault="00C60BD9" w:rsidP="00C60BD9">
      <w:pPr>
        <w:suppressAutoHyphens/>
        <w:spacing w:after="0" w:line="240" w:lineRule="auto"/>
        <w:jc w:val="center"/>
        <w:rPr>
          <w:rFonts w:ascii="Times New Roman" w:eastAsia="Times New Roman" w:hAnsi="Times New Roman" w:cs="Times New Roman"/>
          <w:b/>
          <w:sz w:val="28"/>
          <w:szCs w:val="28"/>
          <w:lang w:eastAsia="ar-SA"/>
        </w:rPr>
      </w:pPr>
    </w:p>
    <w:p w:rsidR="00C60BD9" w:rsidRDefault="00C60BD9" w:rsidP="00C60BD9">
      <w:pPr>
        <w:tabs>
          <w:tab w:val="left" w:pos="1985"/>
        </w:tabs>
        <w:suppressAutoHyphens/>
        <w:spacing w:after="0" w:line="240" w:lineRule="auto"/>
        <w:jc w:val="center"/>
        <w:outlineLvl w:val="0"/>
        <w:rPr>
          <w:rFonts w:ascii="Times New Roman" w:eastAsia="Times New Roman" w:hAnsi="Times New Roman" w:cs="Times New Roman"/>
          <w:noProof/>
          <w:sz w:val="24"/>
          <w:szCs w:val="24"/>
          <w:lang w:eastAsia="ru-RU"/>
        </w:rPr>
      </w:pPr>
    </w:p>
    <w:p w:rsidR="00C60BD9" w:rsidRDefault="00C60BD9" w:rsidP="00C60BD9">
      <w:pPr>
        <w:tabs>
          <w:tab w:val="left" w:pos="1985"/>
        </w:tabs>
        <w:suppressAutoHyphens/>
        <w:spacing w:after="0" w:line="240" w:lineRule="auto"/>
        <w:jc w:val="center"/>
        <w:outlineLvl w:val="0"/>
        <w:rPr>
          <w:rFonts w:ascii="Times New Roman" w:eastAsia="Times New Roman" w:hAnsi="Times New Roman" w:cs="Times New Roman"/>
          <w:noProof/>
          <w:sz w:val="24"/>
          <w:szCs w:val="24"/>
          <w:lang w:eastAsia="ru-RU"/>
        </w:rPr>
      </w:pPr>
    </w:p>
    <w:p w:rsidR="00C60BD9" w:rsidRDefault="00C60BD9" w:rsidP="00C60BD9">
      <w:pPr>
        <w:tabs>
          <w:tab w:val="left" w:pos="1985"/>
        </w:tabs>
        <w:suppressAutoHyphens/>
        <w:spacing w:after="0" w:line="240" w:lineRule="auto"/>
        <w:jc w:val="center"/>
        <w:outlineLvl w:val="0"/>
        <w:rPr>
          <w:rFonts w:ascii="Times New Roman" w:eastAsia="Times New Roman" w:hAnsi="Times New Roman" w:cs="Times New Roman"/>
          <w:noProof/>
          <w:sz w:val="24"/>
          <w:szCs w:val="24"/>
          <w:lang w:eastAsia="ru-RU"/>
        </w:rPr>
      </w:pPr>
    </w:p>
    <w:p w:rsidR="00C60BD9" w:rsidRDefault="00C60BD9" w:rsidP="00C60BD9">
      <w:pPr>
        <w:tabs>
          <w:tab w:val="left" w:pos="1985"/>
        </w:tabs>
        <w:suppressAutoHyphens/>
        <w:spacing w:after="0" w:line="240" w:lineRule="auto"/>
        <w:jc w:val="center"/>
        <w:outlineLvl w:val="0"/>
        <w:rPr>
          <w:rFonts w:ascii="Times New Roman" w:eastAsia="Times New Roman" w:hAnsi="Times New Roman" w:cs="Times New Roman"/>
          <w:noProof/>
          <w:sz w:val="24"/>
          <w:szCs w:val="24"/>
          <w:lang w:eastAsia="ru-RU"/>
        </w:rPr>
      </w:pPr>
    </w:p>
    <w:p w:rsidR="00C60BD9" w:rsidRPr="00C60BD9" w:rsidRDefault="00C60BD9" w:rsidP="00C60BD9">
      <w:pPr>
        <w:tabs>
          <w:tab w:val="left" w:pos="1985"/>
        </w:tabs>
        <w:suppressAutoHyphens/>
        <w:spacing w:after="0" w:line="240" w:lineRule="auto"/>
        <w:jc w:val="center"/>
        <w:outlineLvl w:val="0"/>
        <w:rPr>
          <w:rFonts w:ascii="Times New Roman" w:eastAsia="Times New Roman" w:hAnsi="Times New Roman" w:cs="Times New Roman"/>
          <w:b/>
          <w:sz w:val="28"/>
          <w:szCs w:val="24"/>
          <w:lang w:eastAsia="ar-SA"/>
        </w:rPr>
      </w:pPr>
    </w:p>
    <w:p w:rsidR="00C60BD9" w:rsidRPr="00C60BD9" w:rsidRDefault="00C60BD9" w:rsidP="00C60BD9">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Муниципальное дошкольное образовательное учреждение</w:t>
      </w:r>
      <w:r w:rsidRPr="00C60BD9">
        <w:rPr>
          <w:rFonts w:ascii="Times New Roman" w:eastAsia="Times New Roman" w:hAnsi="Times New Roman" w:cs="Times New Roman"/>
          <w:sz w:val="24"/>
          <w:szCs w:val="24"/>
          <w:lang w:eastAsia="ru-RU"/>
        </w:rPr>
        <w:br/>
      </w:r>
      <w:r w:rsidRPr="00C60BD9">
        <w:rPr>
          <w:rFonts w:ascii="Times New Roman" w:eastAsia="Times New Roman" w:hAnsi="Times New Roman" w:cs="Times New Roman"/>
          <w:b/>
          <w:bCs/>
          <w:sz w:val="24"/>
          <w:szCs w:val="24"/>
          <w:lang w:eastAsia="ru-RU"/>
        </w:rPr>
        <w:t xml:space="preserve">«Детский сад № 172» </w:t>
      </w:r>
      <w:r w:rsidRPr="00C60BD9">
        <w:rPr>
          <w:rFonts w:ascii="Times New Roman" w:eastAsia="Times New Roman" w:hAnsi="Times New Roman" w:cs="Times New Roman"/>
          <w:b/>
          <w:bCs/>
          <w:sz w:val="24"/>
          <w:szCs w:val="24"/>
          <w:lang w:eastAsia="ru-RU"/>
        </w:rPr>
        <w:br/>
      </w:r>
    </w:p>
    <w:p w:rsidR="00C60BD9" w:rsidRPr="00C60BD9" w:rsidRDefault="00C60BD9" w:rsidP="00C60BD9">
      <w:pPr>
        <w:suppressAutoHyphens/>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C60BD9" w:rsidRPr="00C60BD9" w:rsidRDefault="00C60BD9" w:rsidP="00C60BD9">
      <w:pPr>
        <w:suppressAutoHyphens/>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C60BD9" w:rsidRPr="00C60BD9" w:rsidRDefault="00C60BD9" w:rsidP="00C60BD9">
      <w:pPr>
        <w:suppressAutoHyphens/>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C60BD9" w:rsidRPr="00C60BD9" w:rsidRDefault="00C60BD9" w:rsidP="00C60BD9">
      <w:pPr>
        <w:suppressAutoHyphens/>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C60BD9" w:rsidRPr="00C60BD9" w:rsidRDefault="00C60BD9" w:rsidP="00C60BD9">
      <w:pPr>
        <w:suppressAutoHyphens/>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C60BD9">
        <w:rPr>
          <w:rFonts w:ascii="Times New Roman" w:eastAsia="Times New Roman" w:hAnsi="Times New Roman" w:cs="Times New Roman"/>
          <w:b/>
          <w:bCs/>
          <w:kern w:val="36"/>
          <w:sz w:val="24"/>
          <w:szCs w:val="24"/>
          <w:lang w:eastAsia="ru-RU"/>
        </w:rPr>
        <w:t xml:space="preserve">Публичный отчет </w:t>
      </w:r>
    </w:p>
    <w:p w:rsidR="00C60BD9" w:rsidRPr="00C60BD9" w:rsidRDefault="00C60BD9" w:rsidP="00C60BD9">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муниципального дошкольного образовательного учреждения</w:t>
      </w:r>
    </w:p>
    <w:p w:rsidR="00C60BD9" w:rsidRPr="00C60BD9" w:rsidRDefault="00C60BD9" w:rsidP="00C60BD9">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«Детский сад № 172»</w:t>
      </w:r>
    </w:p>
    <w:p w:rsidR="00C60BD9" w:rsidRPr="00C60BD9" w:rsidRDefault="00C60BD9" w:rsidP="00C60BD9">
      <w:pPr>
        <w:suppressAutoHyphens/>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C60BD9">
        <w:rPr>
          <w:rFonts w:ascii="Times New Roman" w:eastAsia="Times New Roman" w:hAnsi="Times New Roman" w:cs="Times New Roman"/>
          <w:b/>
          <w:bCs/>
          <w:kern w:val="36"/>
          <w:sz w:val="24"/>
          <w:szCs w:val="24"/>
          <w:lang w:eastAsia="ru-RU"/>
        </w:rPr>
        <w:t>за 2016-2017уч. г.</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b/>
          <w:bCs/>
          <w:sz w:val="24"/>
          <w:szCs w:val="24"/>
          <w:lang w:eastAsia="ru-RU"/>
        </w:rPr>
        <w:t>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jc w:val="right"/>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Подготовил: старший воспитатель</w:t>
      </w:r>
      <w:r w:rsidRPr="00C60BD9">
        <w:rPr>
          <w:rFonts w:ascii="Times New Roman" w:eastAsia="Times New Roman" w:hAnsi="Times New Roman" w:cs="Times New Roman"/>
          <w:sz w:val="24"/>
          <w:szCs w:val="24"/>
          <w:lang w:eastAsia="ru-RU"/>
        </w:rPr>
        <w:br/>
        <w:t xml:space="preserve">Кузьмина О.Е.     </w:t>
      </w:r>
      <w:r w:rsidRPr="00C60BD9">
        <w:rPr>
          <w:rFonts w:ascii="Times New Roman" w:eastAsia="Times New Roman" w:hAnsi="Times New Roman" w:cs="Times New Roman"/>
          <w:b/>
          <w:bCs/>
          <w:sz w:val="24"/>
          <w:szCs w:val="24"/>
          <w:lang w:eastAsia="ru-RU"/>
        </w:rPr>
        <w:t>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 </w:t>
      </w:r>
    </w:p>
    <w:p w:rsidR="00C60BD9" w:rsidRPr="00C60BD9" w:rsidRDefault="00C60BD9" w:rsidP="00C60BD9">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май 2017 г.</w:t>
      </w:r>
    </w:p>
    <w:p w:rsidR="00C60BD9" w:rsidRPr="00C60BD9" w:rsidRDefault="00C60BD9" w:rsidP="00C60BD9">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Оглавление</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hyperlink r:id="rId19" w:anchor="Раздел1" w:history="1">
        <w:r w:rsidRPr="00C60BD9">
          <w:rPr>
            <w:rFonts w:ascii="Times New Roman" w:eastAsia="Times New Roman" w:hAnsi="Times New Roman" w:cs="Times New Roman"/>
            <w:b/>
            <w:bCs/>
            <w:color w:val="0000FF"/>
            <w:sz w:val="24"/>
            <w:szCs w:val="24"/>
            <w:u w:val="single"/>
            <w:lang w:eastAsia="ru-RU"/>
          </w:rPr>
          <w:t>Раздел 1. Общая характеристика дошкольного образовательного учреждения</w:t>
        </w:r>
      </w:hyperlink>
      <w:r w:rsidRPr="00C60BD9">
        <w:rPr>
          <w:rFonts w:ascii="Times New Roman" w:eastAsia="Times New Roman" w:hAnsi="Times New Roman" w:cs="Times New Roman"/>
          <w:sz w:val="24"/>
          <w:szCs w:val="24"/>
          <w:lang w:eastAsia="ru-RU"/>
        </w:rPr>
        <w:t xml:space="preserve">..... </w:t>
      </w:r>
      <w:r w:rsidRPr="00C60BD9">
        <w:rPr>
          <w:rFonts w:ascii="Times New Roman" w:eastAsia="Times New Roman" w:hAnsi="Times New Roman" w:cs="Times New Roman"/>
          <w:b/>
          <w:bCs/>
          <w:sz w:val="24"/>
          <w:szCs w:val="24"/>
          <w:lang w:eastAsia="ru-RU"/>
        </w:rPr>
        <w:t>3</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1.1. Социокультурные и экономические условия................................................... 3</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1.2.Программное обеспечение ДОУ......................................................................... 4</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1.3. Социальный статус семей воспитанников........................................................ 5</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1.4. Структура управления ДОУ...............................................................................  5</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1.5. Стратегия развития и социальный заказ. Задачи 2016-2017  учебного года. .5</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1.6. Контактная информация.....................................................................................  6</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hyperlink r:id="rId20" w:anchor="Раздел2" w:history="1">
        <w:r w:rsidRPr="00C60BD9">
          <w:rPr>
            <w:rFonts w:ascii="Times New Roman" w:eastAsia="Times New Roman" w:hAnsi="Times New Roman" w:cs="Times New Roman"/>
            <w:b/>
            <w:bCs/>
            <w:color w:val="0000FF"/>
            <w:sz w:val="24"/>
            <w:szCs w:val="24"/>
            <w:u w:val="single"/>
            <w:lang w:eastAsia="ru-RU"/>
          </w:rPr>
          <w:t>Раздел 2. Особенности воспитательно-образовательного процесса</w:t>
        </w:r>
      </w:hyperlink>
      <w:r w:rsidRPr="00C60BD9">
        <w:rPr>
          <w:rFonts w:ascii="Times New Roman" w:eastAsia="Times New Roman" w:hAnsi="Times New Roman" w:cs="Times New Roman"/>
          <w:b/>
          <w:bCs/>
          <w:sz w:val="24"/>
          <w:szCs w:val="24"/>
          <w:lang w:eastAsia="ru-RU"/>
        </w:rPr>
        <w:t>........................... 7</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2.1. Охрана и укрепление здоровья детей................................................................ 7</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2.2. Социальное партнерство учреждения............................................................... 7</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hyperlink r:id="rId21" w:anchor="Раздел3" w:history="1">
        <w:r w:rsidRPr="00C60BD9">
          <w:rPr>
            <w:rFonts w:ascii="Times New Roman" w:eastAsia="Times New Roman" w:hAnsi="Times New Roman" w:cs="Times New Roman"/>
            <w:b/>
            <w:bCs/>
            <w:color w:val="0000FF"/>
            <w:sz w:val="24"/>
            <w:szCs w:val="24"/>
            <w:u w:val="single"/>
            <w:lang w:eastAsia="ru-RU"/>
          </w:rPr>
          <w:t>Раздел 3. Условия осуществления образовательного процесса</w:t>
        </w:r>
      </w:hyperlink>
      <w:r w:rsidRPr="00C60BD9">
        <w:rPr>
          <w:rFonts w:ascii="Times New Roman" w:eastAsia="Times New Roman" w:hAnsi="Times New Roman" w:cs="Times New Roman"/>
          <w:b/>
          <w:bCs/>
          <w:sz w:val="24"/>
          <w:szCs w:val="24"/>
          <w:lang w:eastAsia="ru-RU"/>
        </w:rPr>
        <w:t>.................................. 8</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3.1. Характеристика территории ДОУ. Организация развивающей предметно-пространственной среды........................................................................................... 8</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3.2. Организация питания, состояние обеспечения безопасности........................ 9</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hyperlink r:id="rId22" w:anchor="Раздел4" w:history="1">
        <w:r w:rsidRPr="00C60BD9">
          <w:rPr>
            <w:rFonts w:ascii="Times New Roman" w:eastAsia="Times New Roman" w:hAnsi="Times New Roman" w:cs="Times New Roman"/>
            <w:b/>
            <w:bCs/>
            <w:color w:val="0000FF"/>
            <w:sz w:val="24"/>
            <w:szCs w:val="24"/>
            <w:u w:val="single"/>
            <w:lang w:eastAsia="ru-RU"/>
          </w:rPr>
          <w:t>Раздел 4. Результаты деятельности ДОУ</w:t>
        </w:r>
      </w:hyperlink>
      <w:r w:rsidRPr="00C60BD9">
        <w:rPr>
          <w:rFonts w:ascii="Times New Roman" w:eastAsia="Times New Roman" w:hAnsi="Times New Roman" w:cs="Times New Roman"/>
          <w:b/>
          <w:bCs/>
          <w:sz w:val="24"/>
          <w:szCs w:val="24"/>
          <w:lang w:eastAsia="ru-RU"/>
        </w:rPr>
        <w:t>......................................................................... 10</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4.1. Достижения ДОУ................................................................................................. 10</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4.2. Реализация годового плана работы..................................................................   14</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4.3. Результаты оздоровительной работы...............................................................   17</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4.4. Образовательные результаты воспитанников ................................................   17</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4.5 Работа МДОУ с родителями воспитанников...................................................  18</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hyperlink r:id="rId23" w:anchor="Раздел5" w:history="1">
        <w:r w:rsidRPr="00C60BD9">
          <w:rPr>
            <w:rFonts w:ascii="Times New Roman" w:eastAsia="Times New Roman" w:hAnsi="Times New Roman" w:cs="Times New Roman"/>
            <w:b/>
            <w:bCs/>
            <w:color w:val="0000FF"/>
            <w:sz w:val="24"/>
            <w:szCs w:val="24"/>
            <w:u w:val="single"/>
            <w:lang w:eastAsia="ru-RU"/>
          </w:rPr>
          <w:t>Раздел 5. Кадровый потенциал</w:t>
        </w:r>
      </w:hyperlink>
      <w:r w:rsidRPr="00C60BD9">
        <w:rPr>
          <w:rFonts w:ascii="Times New Roman" w:eastAsia="Times New Roman" w:hAnsi="Times New Roman" w:cs="Times New Roman"/>
          <w:b/>
          <w:bCs/>
          <w:sz w:val="24"/>
          <w:szCs w:val="24"/>
          <w:lang w:eastAsia="ru-RU"/>
        </w:rPr>
        <w:t>....................................................................................... 19</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5.1. Характеристика педагогического состава ....................................................... 19</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5.2. Прохождение курсов повышения квалификации и аттестации педагогов... 19</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hyperlink r:id="rId24" w:anchor="Раздел6" w:history="1">
        <w:r w:rsidRPr="00C60BD9">
          <w:rPr>
            <w:rFonts w:ascii="Times New Roman" w:eastAsia="Times New Roman" w:hAnsi="Times New Roman" w:cs="Times New Roman"/>
            <w:b/>
            <w:bCs/>
            <w:color w:val="0000FF"/>
            <w:sz w:val="24"/>
            <w:szCs w:val="24"/>
            <w:u w:val="single"/>
            <w:lang w:eastAsia="ru-RU"/>
          </w:rPr>
          <w:t>Раздел 6. Финансовые ресурсы</w:t>
        </w:r>
      </w:hyperlink>
      <w:r w:rsidRPr="00C60BD9">
        <w:rPr>
          <w:rFonts w:ascii="Times New Roman" w:eastAsia="Times New Roman" w:hAnsi="Times New Roman" w:cs="Times New Roman"/>
          <w:b/>
          <w:bCs/>
          <w:sz w:val="24"/>
          <w:szCs w:val="24"/>
          <w:lang w:eastAsia="ru-RU"/>
        </w:rPr>
        <w:t>........................................................................................ 21</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 </w:t>
      </w:r>
    </w:p>
    <w:p w:rsidR="00C60BD9" w:rsidRPr="00C60BD9" w:rsidRDefault="00C60BD9" w:rsidP="00C60BD9">
      <w:pPr>
        <w:suppressAutoHyphens/>
        <w:spacing w:after="0" w:line="360" w:lineRule="auto"/>
        <w:rPr>
          <w:rFonts w:ascii="Times New Roman" w:eastAsia="Times New Roman" w:hAnsi="Times New Roman" w:cs="Times New Roman"/>
          <w:sz w:val="24"/>
          <w:szCs w:val="24"/>
          <w:lang w:eastAsia="ru-RU"/>
        </w:rPr>
      </w:pPr>
      <w:hyperlink r:id="rId25" w:anchor="Заключение" w:history="1">
        <w:r w:rsidRPr="00C60BD9">
          <w:rPr>
            <w:rFonts w:ascii="Times New Roman" w:eastAsia="Times New Roman" w:hAnsi="Times New Roman" w:cs="Times New Roman"/>
            <w:b/>
            <w:bCs/>
            <w:color w:val="0000FF"/>
            <w:sz w:val="24"/>
            <w:szCs w:val="24"/>
            <w:u w:val="single"/>
            <w:lang w:eastAsia="ru-RU"/>
          </w:rPr>
          <w:t>Заключение. Перспективы и планы развития</w:t>
        </w:r>
      </w:hyperlink>
      <w:r w:rsidRPr="00C60BD9">
        <w:rPr>
          <w:rFonts w:ascii="Times New Roman" w:eastAsia="Times New Roman" w:hAnsi="Times New Roman" w:cs="Times New Roman"/>
          <w:b/>
          <w:bCs/>
          <w:sz w:val="24"/>
          <w:szCs w:val="24"/>
          <w:lang w:eastAsia="ru-RU"/>
        </w:rPr>
        <w:t>............................................................  21</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Раздел 1. Общая характеристика дошкольного образовательного учреждения</w:t>
      </w:r>
    </w:p>
    <w:p w:rsidR="00C60BD9" w:rsidRPr="00C60BD9" w:rsidRDefault="00C60BD9" w:rsidP="00C60BD9">
      <w:pPr>
        <w:numPr>
          <w:ilvl w:val="0"/>
          <w:numId w:val="58"/>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t>Социокультурные и экономические условия</w:t>
      </w:r>
    </w:p>
    <w:p w:rsidR="00C60BD9" w:rsidRPr="00C60BD9" w:rsidRDefault="00C60BD9" w:rsidP="00C60BD9">
      <w:pPr>
        <w:suppressAutoHyphens/>
        <w:spacing w:after="200" w:line="23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Полное название</w:t>
      </w:r>
      <w:r w:rsidRPr="00C60BD9">
        <w:rPr>
          <w:rFonts w:ascii="Times New Roman" w:eastAsia="Times New Roman" w:hAnsi="Times New Roman" w:cs="Times New Roman"/>
          <w:sz w:val="24"/>
          <w:szCs w:val="24"/>
          <w:lang w:eastAsia="ru-RU"/>
        </w:rPr>
        <w:t>:</w:t>
      </w:r>
      <w:r w:rsidRPr="00C60BD9">
        <w:rPr>
          <w:rFonts w:ascii="Times New Roman" w:eastAsia="Times New Roman" w:hAnsi="Times New Roman" w:cs="Times New Roman"/>
          <w:b/>
          <w:bCs/>
          <w:sz w:val="24"/>
          <w:szCs w:val="24"/>
          <w:lang w:eastAsia="ru-RU"/>
        </w:rPr>
        <w:t xml:space="preserve"> </w:t>
      </w:r>
      <w:r w:rsidRPr="00C60BD9">
        <w:rPr>
          <w:rFonts w:ascii="Times New Roman" w:eastAsia="Times New Roman" w:hAnsi="Times New Roman" w:cs="Times New Roman"/>
          <w:sz w:val="24"/>
          <w:szCs w:val="24"/>
          <w:lang w:eastAsia="ru-RU"/>
        </w:rPr>
        <w:t>Муниципальное казенное дошкольное образовательное учреждение «Детский сад</w:t>
      </w:r>
      <w:r w:rsidRPr="00C60BD9">
        <w:rPr>
          <w:rFonts w:ascii="Times New Roman" w:eastAsia="Times New Roman" w:hAnsi="Times New Roman" w:cs="Times New Roman"/>
          <w:b/>
          <w:bCs/>
          <w:sz w:val="24"/>
          <w:szCs w:val="24"/>
          <w:lang w:eastAsia="ru-RU"/>
        </w:rPr>
        <w:t xml:space="preserve"> </w:t>
      </w:r>
      <w:r w:rsidRPr="00C60BD9">
        <w:rPr>
          <w:rFonts w:ascii="Times New Roman" w:eastAsia="Times New Roman" w:hAnsi="Times New Roman" w:cs="Times New Roman"/>
          <w:bCs/>
          <w:sz w:val="24"/>
          <w:szCs w:val="24"/>
          <w:lang w:eastAsia="ru-RU"/>
        </w:rPr>
        <w:t>№ 172»</w:t>
      </w:r>
      <w:r w:rsidRPr="00C60BD9">
        <w:rPr>
          <w:rFonts w:ascii="Times New Roman" w:eastAsia="Times New Roman" w:hAnsi="Times New Roman" w:cs="Times New Roman"/>
          <w:sz w:val="24"/>
          <w:szCs w:val="24"/>
          <w:lang w:eastAsia="ru-RU"/>
        </w:rPr>
        <w:t>. МДОУ «Детский сад № 172» является юридическим лицом, имеет бюджетную смету, печать и штампы со своим наименованием. Осуществляет свою деятельность соответствии с законодательством Российской Федерации и Ярославкой области, нормативными правовыми актами администрации города Ярославля, договором с учредителем, Уставом. Учредителем МДОУ «Детский сад № 172» является департамент образования мэрии города Ярославля.</w:t>
      </w:r>
    </w:p>
    <w:p w:rsidR="00C60BD9" w:rsidRPr="00C60BD9" w:rsidRDefault="00C60BD9" w:rsidP="00C60BD9">
      <w:pPr>
        <w:suppressAutoHyphens/>
        <w:spacing w:after="200" w:line="13" w:lineRule="exact"/>
        <w:rPr>
          <w:rFonts w:ascii="Times New Roman" w:eastAsia="Times New Roman" w:hAnsi="Times New Roman" w:cs="Times New Roman"/>
          <w:sz w:val="24"/>
          <w:szCs w:val="24"/>
          <w:lang w:eastAsia="ru-RU"/>
        </w:rPr>
      </w:pPr>
    </w:p>
    <w:p w:rsidR="00C60BD9" w:rsidRPr="00C60BD9" w:rsidRDefault="00C60BD9" w:rsidP="00C60BD9">
      <w:pPr>
        <w:suppressAutoHyphens/>
        <w:spacing w:after="200" w:line="234"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 xml:space="preserve">Фактический /юридический/ адрес: </w:t>
      </w:r>
      <w:r w:rsidRPr="00C60BD9">
        <w:rPr>
          <w:rFonts w:ascii="Times New Roman" w:eastAsia="Times New Roman" w:hAnsi="Times New Roman" w:cs="Times New Roman"/>
          <w:bCs/>
          <w:sz w:val="24"/>
          <w:szCs w:val="24"/>
          <w:u w:val="single"/>
          <w:lang w:eastAsia="ru-RU"/>
        </w:rPr>
        <w:t>150030 город Ярославль, улица Льва Толстого, дом 1</w:t>
      </w:r>
    </w:p>
    <w:p w:rsidR="00C60BD9" w:rsidRPr="00C60BD9" w:rsidRDefault="00C60BD9" w:rsidP="00C60BD9">
      <w:pPr>
        <w:suppressAutoHyphens/>
        <w:spacing w:after="200" w:line="1" w:lineRule="exact"/>
        <w:rPr>
          <w:rFonts w:ascii="Times New Roman" w:eastAsia="Times New Roman" w:hAnsi="Times New Roman" w:cs="Times New Roman"/>
          <w:sz w:val="24"/>
          <w:szCs w:val="24"/>
          <w:lang w:eastAsia="ru-RU"/>
        </w:rPr>
      </w:pPr>
    </w:p>
    <w:p w:rsidR="00C60BD9" w:rsidRPr="00C60BD9" w:rsidRDefault="00C60BD9" w:rsidP="00C60BD9">
      <w:pPr>
        <w:suppressAutoHyphens/>
        <w:spacing w:after="200" w:line="276" w:lineRule="auto"/>
        <w:ind w:left="7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 xml:space="preserve">Телефон: </w:t>
      </w:r>
      <w:r w:rsidRPr="00C60BD9">
        <w:rPr>
          <w:rFonts w:ascii="Times New Roman" w:eastAsia="Times New Roman" w:hAnsi="Times New Roman" w:cs="Times New Roman"/>
          <w:sz w:val="24"/>
          <w:szCs w:val="24"/>
          <w:u w:val="single"/>
          <w:lang w:eastAsia="ru-RU"/>
        </w:rPr>
        <w:t>8(4852)44 28 65</w:t>
      </w:r>
    </w:p>
    <w:p w:rsidR="00C60BD9" w:rsidRPr="00C60BD9" w:rsidRDefault="00C60BD9" w:rsidP="00C60BD9">
      <w:pPr>
        <w:suppressAutoHyphens/>
        <w:spacing w:after="200" w:line="276" w:lineRule="auto"/>
        <w:ind w:left="7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 xml:space="preserve">Электронная почта: </w:t>
      </w:r>
      <w:r w:rsidRPr="00C60BD9">
        <w:rPr>
          <w:rFonts w:ascii="Times New Roman" w:eastAsia="Times New Roman" w:hAnsi="Times New Roman" w:cs="Times New Roman"/>
          <w:bCs/>
          <w:sz w:val="24"/>
          <w:szCs w:val="24"/>
          <w:u w:val="single"/>
          <w:lang w:val="en-US" w:eastAsia="ru-RU"/>
        </w:rPr>
        <w:t>yardou</w:t>
      </w:r>
      <w:r w:rsidRPr="00C60BD9">
        <w:rPr>
          <w:rFonts w:ascii="Times New Roman" w:eastAsia="Times New Roman" w:hAnsi="Times New Roman" w:cs="Times New Roman"/>
          <w:bCs/>
          <w:sz w:val="24"/>
          <w:szCs w:val="24"/>
          <w:u w:val="single"/>
          <w:lang w:eastAsia="ru-RU"/>
        </w:rPr>
        <w:t>172</w:t>
      </w:r>
      <w:r w:rsidRPr="00C60BD9">
        <w:rPr>
          <w:rFonts w:ascii="Times New Roman" w:eastAsia="Times New Roman" w:hAnsi="Times New Roman" w:cs="Times New Roman"/>
          <w:sz w:val="24"/>
          <w:szCs w:val="24"/>
          <w:u w:val="single"/>
          <w:lang w:eastAsia="ru-RU"/>
        </w:rPr>
        <w:t>@yandex.ru</w:t>
      </w:r>
    </w:p>
    <w:p w:rsidR="00C60BD9" w:rsidRPr="00C60BD9" w:rsidRDefault="00C60BD9" w:rsidP="00C60BD9">
      <w:pPr>
        <w:suppressAutoHyphens/>
        <w:spacing w:after="200" w:line="12" w:lineRule="exact"/>
        <w:rPr>
          <w:rFonts w:ascii="Times New Roman" w:eastAsia="Times New Roman" w:hAnsi="Times New Roman" w:cs="Times New Roman"/>
          <w:sz w:val="24"/>
          <w:szCs w:val="24"/>
          <w:lang w:eastAsia="ru-RU"/>
        </w:rPr>
      </w:pPr>
    </w:p>
    <w:p w:rsidR="00C60BD9" w:rsidRPr="00C60BD9" w:rsidRDefault="00C60BD9" w:rsidP="00C60BD9">
      <w:pPr>
        <w:suppressAutoHyphens/>
        <w:spacing w:after="200" w:line="234" w:lineRule="auto"/>
        <w:ind w:firstLine="7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 xml:space="preserve">Устав: </w:t>
      </w:r>
      <w:r w:rsidRPr="00C60BD9">
        <w:rPr>
          <w:rFonts w:ascii="Times New Roman" w:eastAsia="Times New Roman" w:hAnsi="Times New Roman" w:cs="Times New Roman"/>
          <w:sz w:val="24"/>
          <w:szCs w:val="24"/>
          <w:lang w:eastAsia="ru-RU"/>
        </w:rPr>
        <w:t>Зарегистрирован  регистрационно- лицензионной палатой мэрии города Ярославля, регистрационный номер 11450 , утвержден приказом департамента образования мэрии города Ярославля от 22.06.2015г.№ 01-05/417, согласован с председателем Комитета по управлению муниципальным имуществом мэрии города Ярославля Д.Д. Пуговишшниковым «01» июня 2015г.</w:t>
      </w:r>
    </w:p>
    <w:p w:rsidR="00C60BD9" w:rsidRPr="00C60BD9" w:rsidRDefault="00C60BD9" w:rsidP="00C60BD9">
      <w:pPr>
        <w:suppressAutoHyphens/>
        <w:spacing w:after="200" w:line="14" w:lineRule="exact"/>
        <w:rPr>
          <w:rFonts w:ascii="Times New Roman" w:eastAsia="Times New Roman" w:hAnsi="Times New Roman" w:cs="Times New Roman"/>
          <w:color w:val="FF0000"/>
          <w:sz w:val="24"/>
          <w:szCs w:val="24"/>
          <w:lang w:eastAsia="ru-RU"/>
        </w:rPr>
      </w:pPr>
    </w:p>
    <w:p w:rsidR="00C60BD9" w:rsidRPr="00C60BD9" w:rsidRDefault="00C60BD9" w:rsidP="00C60BD9">
      <w:pPr>
        <w:suppressAutoHyphens/>
        <w:spacing w:after="200" w:line="237" w:lineRule="auto"/>
        <w:ind w:firstLine="600"/>
        <w:rPr>
          <w:rFonts w:ascii="Times New Roman" w:eastAsia="Times New Roman" w:hAnsi="Times New Roman" w:cs="Times New Roman"/>
          <w:color w:val="FF0000"/>
          <w:sz w:val="24"/>
          <w:szCs w:val="24"/>
          <w:lang w:eastAsia="ru-RU"/>
        </w:rPr>
      </w:pPr>
      <w:r w:rsidRPr="00C60BD9">
        <w:rPr>
          <w:rFonts w:ascii="Times New Roman" w:eastAsia="Times New Roman" w:hAnsi="Times New Roman" w:cs="Times New Roman"/>
          <w:b/>
          <w:bCs/>
          <w:sz w:val="24"/>
          <w:szCs w:val="24"/>
          <w:lang w:eastAsia="ru-RU"/>
        </w:rPr>
        <w:t xml:space="preserve">Лицензия: </w:t>
      </w:r>
      <w:r w:rsidRPr="00C60BD9">
        <w:rPr>
          <w:rFonts w:ascii="Times New Roman" w:eastAsia="Times New Roman" w:hAnsi="Times New Roman" w:cs="Times New Roman"/>
          <w:sz w:val="24"/>
          <w:szCs w:val="24"/>
          <w:lang w:eastAsia="ru-RU"/>
        </w:rPr>
        <w:t>На  осуществления образовательной деятельности  №486/15 от 28декабря 2015г</w:t>
      </w:r>
      <w:r w:rsidRPr="00C60BD9">
        <w:rPr>
          <w:rFonts w:ascii="Times New Roman" w:eastAsia="Times New Roman" w:hAnsi="Times New Roman" w:cs="Times New Roman"/>
          <w:color w:val="FF0000"/>
          <w:sz w:val="24"/>
          <w:szCs w:val="24"/>
          <w:lang w:eastAsia="ru-RU"/>
        </w:rPr>
        <w:t xml:space="preserve">. </w:t>
      </w:r>
      <w:r w:rsidRPr="00C60BD9">
        <w:rPr>
          <w:rFonts w:ascii="Times New Roman" w:eastAsia="Times New Roman" w:hAnsi="Times New Roman" w:cs="Times New Roman"/>
          <w:sz w:val="24"/>
          <w:szCs w:val="24"/>
          <w:lang w:eastAsia="ru-RU"/>
        </w:rPr>
        <w:t>Лицензия действительна бессрочно.</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Фамилия, имя, отчество руководителя</w:t>
      </w:r>
      <w:r w:rsidRPr="00C60BD9">
        <w:rPr>
          <w:rFonts w:ascii="Times New Roman" w:eastAsia="Times New Roman" w:hAnsi="Times New Roman" w:cs="Times New Roman"/>
          <w:sz w:val="24"/>
          <w:szCs w:val="24"/>
          <w:lang w:eastAsia="ru-RU"/>
        </w:rPr>
        <w:t>: Магистрова Марина Борисовна</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Образование высшее профессиональное. Квалификационная категория высшая.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Педагогический стаж 32года.</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Стаж руководителя  ДОУ – 6 лет.</w:t>
      </w:r>
    </w:p>
    <w:p w:rsidR="00C60BD9" w:rsidRPr="00C60BD9" w:rsidRDefault="00C60BD9" w:rsidP="00C60BD9">
      <w:pPr>
        <w:suppressAutoHyphens/>
        <w:spacing w:after="200" w:line="12" w:lineRule="exact"/>
        <w:rPr>
          <w:rFonts w:ascii="Times New Roman" w:eastAsia="Times New Roman" w:hAnsi="Times New Roman" w:cs="Times New Roman"/>
          <w:sz w:val="24"/>
          <w:szCs w:val="24"/>
          <w:lang w:eastAsia="ru-RU"/>
        </w:rPr>
      </w:pPr>
    </w:p>
    <w:p w:rsidR="00C60BD9" w:rsidRPr="00C60BD9" w:rsidRDefault="00C60BD9" w:rsidP="00C60BD9">
      <w:pPr>
        <w:suppressAutoHyphens/>
        <w:spacing w:after="200" w:line="234" w:lineRule="auto"/>
        <w:ind w:firstLine="708"/>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Количество возрастных групп 5, из них: 1 группа раннего возраста.</w:t>
      </w:r>
    </w:p>
    <w:p w:rsidR="00C60BD9" w:rsidRPr="00C60BD9" w:rsidRDefault="00C60BD9" w:rsidP="00C60BD9">
      <w:pPr>
        <w:suppressAutoHyphens/>
        <w:spacing w:after="200" w:line="13" w:lineRule="exact"/>
        <w:rPr>
          <w:rFonts w:ascii="Times New Roman" w:eastAsia="Times New Roman" w:hAnsi="Times New Roman" w:cs="Times New Roman"/>
          <w:sz w:val="24"/>
          <w:szCs w:val="24"/>
          <w:lang w:eastAsia="ru-RU"/>
        </w:rPr>
      </w:pPr>
    </w:p>
    <w:p w:rsidR="00C60BD9" w:rsidRPr="00C60BD9" w:rsidRDefault="00C60BD9" w:rsidP="00C60BD9">
      <w:pPr>
        <w:numPr>
          <w:ilvl w:val="1"/>
          <w:numId w:val="78"/>
        </w:numPr>
        <w:tabs>
          <w:tab w:val="left" w:pos="943"/>
        </w:tabs>
        <w:suppressAutoHyphens/>
        <w:spacing w:after="0" w:line="23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дошкольном образовательном учреждении имеется музыкально-физкультурный зал, медицинский кабинет, изолятор, кабинет заведующей, методический кабинет,  логопедический кабинет.</w:t>
      </w:r>
    </w:p>
    <w:p w:rsidR="00C60BD9" w:rsidRPr="00C60BD9" w:rsidRDefault="00C60BD9" w:rsidP="00C60BD9">
      <w:pPr>
        <w:suppressAutoHyphens/>
        <w:spacing w:after="200" w:line="2" w:lineRule="exact"/>
        <w:rPr>
          <w:rFonts w:ascii="Times New Roman" w:eastAsia="Times New Roman" w:hAnsi="Times New Roman" w:cs="Times New Roman"/>
          <w:sz w:val="24"/>
          <w:szCs w:val="24"/>
          <w:lang w:eastAsia="ru-RU"/>
        </w:rPr>
      </w:pPr>
    </w:p>
    <w:p w:rsidR="00C60BD9" w:rsidRPr="00C60BD9" w:rsidRDefault="00C60BD9" w:rsidP="00C60BD9">
      <w:pPr>
        <w:suppressAutoHyphens/>
        <w:spacing w:after="200" w:line="276" w:lineRule="auto"/>
        <w:ind w:left="7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Количество сотрудников по штатному расписанию 33 ед., фактическое количество – 33 чел.</w:t>
      </w:r>
    </w:p>
    <w:p w:rsidR="00C60BD9" w:rsidRPr="00C60BD9" w:rsidRDefault="00C60BD9" w:rsidP="00C60BD9">
      <w:pPr>
        <w:suppressAutoHyphens/>
        <w:spacing w:after="200" w:line="2" w:lineRule="exact"/>
        <w:rPr>
          <w:rFonts w:ascii="Times New Roman" w:eastAsia="Times New Roman" w:hAnsi="Times New Roman" w:cs="Times New Roman"/>
          <w:sz w:val="24"/>
          <w:szCs w:val="24"/>
          <w:lang w:eastAsia="ru-RU"/>
        </w:rPr>
      </w:pPr>
    </w:p>
    <w:p w:rsidR="00C60BD9" w:rsidRPr="00C60BD9" w:rsidRDefault="00C60BD9" w:rsidP="00C60BD9">
      <w:pPr>
        <w:suppressAutoHyphens/>
        <w:spacing w:after="200" w:line="276" w:lineRule="auto"/>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МДОУ «Детский сад № 172» рассчитано на детей от 2 до 7 лет.</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Наполняемость МДОУ  в 2016 – 2017  учебном году составила 129 детей  раннего и дошкольного возраста. </w:t>
      </w:r>
    </w:p>
    <w:tbl>
      <w:tblPr>
        <w:tblW w:w="10760" w:type="dxa"/>
        <w:tblInd w:w="-1101" w:type="dxa"/>
        <w:tblLayout w:type="fixed"/>
        <w:tblCellMar>
          <w:left w:w="0" w:type="dxa"/>
          <w:right w:w="0" w:type="dxa"/>
        </w:tblCellMar>
        <w:tblLook w:val="04A0" w:firstRow="1" w:lastRow="0" w:firstColumn="1" w:lastColumn="0" w:noHBand="0" w:noVBand="1"/>
      </w:tblPr>
      <w:tblGrid>
        <w:gridCol w:w="7207"/>
        <w:gridCol w:w="13"/>
        <w:gridCol w:w="1404"/>
        <w:gridCol w:w="16"/>
        <w:gridCol w:w="2110"/>
        <w:gridCol w:w="10"/>
      </w:tblGrid>
      <w:tr w:rsidR="00C60BD9" w:rsidRPr="00C60BD9" w:rsidTr="000939F4">
        <w:trPr>
          <w:trHeight w:val="267"/>
        </w:trPr>
        <w:tc>
          <w:tcPr>
            <w:tcW w:w="7220" w:type="dxa"/>
            <w:gridSpan w:val="2"/>
            <w:tcBorders>
              <w:top w:val="single" w:sz="8" w:space="0" w:color="auto"/>
              <w:left w:val="single" w:sz="8" w:space="0" w:color="auto"/>
              <w:bottom w:val="single" w:sz="8" w:space="0" w:color="auto"/>
              <w:right w:val="single" w:sz="8" w:space="0" w:color="auto"/>
            </w:tcBorders>
            <w:vAlign w:val="bottom"/>
          </w:tcPr>
          <w:p w:rsidR="00C60BD9" w:rsidRPr="00C60BD9" w:rsidRDefault="00C60BD9" w:rsidP="00C60BD9">
            <w:pPr>
              <w:suppressAutoHyphens/>
              <w:spacing w:after="200" w:line="267" w:lineRule="exact"/>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Группа</w:t>
            </w:r>
          </w:p>
        </w:tc>
        <w:tc>
          <w:tcPr>
            <w:tcW w:w="1420" w:type="dxa"/>
            <w:gridSpan w:val="2"/>
            <w:tcBorders>
              <w:top w:val="single" w:sz="8" w:space="0" w:color="auto"/>
              <w:bottom w:val="single" w:sz="8" w:space="0" w:color="auto"/>
              <w:right w:val="single" w:sz="8" w:space="0" w:color="auto"/>
            </w:tcBorders>
            <w:vAlign w:val="bottom"/>
          </w:tcPr>
          <w:p w:rsidR="00C60BD9" w:rsidRPr="00C60BD9" w:rsidRDefault="00C60BD9" w:rsidP="00C60BD9">
            <w:pPr>
              <w:suppressAutoHyphens/>
              <w:spacing w:after="200" w:line="267"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Возраст</w:t>
            </w:r>
          </w:p>
        </w:tc>
        <w:tc>
          <w:tcPr>
            <w:tcW w:w="2120" w:type="dxa"/>
            <w:gridSpan w:val="2"/>
            <w:tcBorders>
              <w:top w:val="single" w:sz="8" w:space="0" w:color="auto"/>
              <w:bottom w:val="single" w:sz="8" w:space="0" w:color="auto"/>
              <w:right w:val="single" w:sz="8" w:space="0" w:color="auto"/>
            </w:tcBorders>
            <w:vAlign w:val="bottom"/>
          </w:tcPr>
          <w:p w:rsidR="00C60BD9" w:rsidRPr="00C60BD9" w:rsidRDefault="00C60BD9" w:rsidP="00C60BD9">
            <w:pPr>
              <w:suppressAutoHyphens/>
              <w:spacing w:after="200" w:line="267"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Количество детей</w:t>
            </w:r>
          </w:p>
        </w:tc>
      </w:tr>
      <w:tr w:rsidR="00C60BD9" w:rsidRPr="00C60BD9" w:rsidTr="000939F4">
        <w:trPr>
          <w:gridAfter w:val="1"/>
          <w:wAfter w:w="10" w:type="dxa"/>
          <w:trHeight w:val="264"/>
        </w:trPr>
        <w:tc>
          <w:tcPr>
            <w:tcW w:w="7207" w:type="dxa"/>
            <w:tcBorders>
              <w:left w:val="single" w:sz="4" w:space="0" w:color="auto"/>
              <w:bottom w:val="single" w:sz="8" w:space="0" w:color="auto"/>
              <w:right w:val="single" w:sz="8" w:space="0" w:color="auto"/>
            </w:tcBorders>
            <w:vAlign w:val="bottom"/>
          </w:tcPr>
          <w:p w:rsidR="00C60BD9" w:rsidRPr="00C60BD9" w:rsidRDefault="00C60BD9" w:rsidP="00C60BD9">
            <w:pPr>
              <w:suppressAutoHyphens/>
              <w:spacing w:after="200" w:line="264" w:lineRule="exact"/>
              <w:ind w:lef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младшая группа «Муравейки»</w:t>
            </w:r>
          </w:p>
        </w:tc>
        <w:tc>
          <w:tcPr>
            <w:tcW w:w="1417" w:type="dxa"/>
            <w:gridSpan w:val="2"/>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2-3г.</w:t>
            </w:r>
          </w:p>
        </w:tc>
        <w:tc>
          <w:tcPr>
            <w:tcW w:w="2126" w:type="dxa"/>
            <w:gridSpan w:val="2"/>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26</w:t>
            </w:r>
          </w:p>
        </w:tc>
      </w:tr>
      <w:tr w:rsidR="00C60BD9" w:rsidRPr="00C60BD9" w:rsidTr="000939F4">
        <w:trPr>
          <w:gridAfter w:val="1"/>
          <w:wAfter w:w="10" w:type="dxa"/>
          <w:trHeight w:val="266"/>
        </w:trPr>
        <w:tc>
          <w:tcPr>
            <w:tcW w:w="7207" w:type="dxa"/>
            <w:tcBorders>
              <w:left w:val="single" w:sz="4" w:space="0" w:color="auto"/>
              <w:bottom w:val="single" w:sz="8" w:space="0" w:color="auto"/>
              <w:right w:val="single" w:sz="8" w:space="0" w:color="auto"/>
            </w:tcBorders>
            <w:vAlign w:val="bottom"/>
          </w:tcPr>
          <w:p w:rsidR="00C60BD9" w:rsidRPr="00C60BD9" w:rsidRDefault="00C60BD9" w:rsidP="00C60BD9">
            <w:pPr>
              <w:suppressAutoHyphens/>
              <w:spacing w:after="200" w:line="264" w:lineRule="exact"/>
              <w:ind w:lef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lastRenderedPageBreak/>
              <w:t>младшая группа «Морячки»</w:t>
            </w:r>
          </w:p>
        </w:tc>
        <w:tc>
          <w:tcPr>
            <w:tcW w:w="1417" w:type="dxa"/>
            <w:gridSpan w:val="2"/>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3-4г.</w:t>
            </w:r>
          </w:p>
        </w:tc>
        <w:tc>
          <w:tcPr>
            <w:tcW w:w="2126" w:type="dxa"/>
            <w:gridSpan w:val="2"/>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25</w:t>
            </w:r>
          </w:p>
        </w:tc>
      </w:tr>
      <w:tr w:rsidR="00C60BD9" w:rsidRPr="00C60BD9" w:rsidTr="000939F4">
        <w:trPr>
          <w:trHeight w:val="268"/>
        </w:trPr>
        <w:tc>
          <w:tcPr>
            <w:tcW w:w="7220" w:type="dxa"/>
            <w:gridSpan w:val="2"/>
            <w:tcBorders>
              <w:left w:val="single" w:sz="8" w:space="0" w:color="auto"/>
              <w:bottom w:val="single" w:sz="8" w:space="0" w:color="auto"/>
              <w:right w:val="single" w:sz="8" w:space="0" w:color="auto"/>
            </w:tcBorders>
            <w:vAlign w:val="bottom"/>
          </w:tcPr>
          <w:p w:rsidR="00C60BD9" w:rsidRPr="00C60BD9" w:rsidRDefault="00C60BD9" w:rsidP="00C60BD9">
            <w:pPr>
              <w:suppressAutoHyphens/>
              <w:spacing w:after="200" w:line="264" w:lineRule="exact"/>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Средняя группа «Колокольчики»</w:t>
            </w:r>
          </w:p>
        </w:tc>
        <w:tc>
          <w:tcPr>
            <w:tcW w:w="1420" w:type="dxa"/>
            <w:gridSpan w:val="2"/>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4-5л.</w:t>
            </w:r>
          </w:p>
        </w:tc>
        <w:tc>
          <w:tcPr>
            <w:tcW w:w="2120" w:type="dxa"/>
            <w:gridSpan w:val="2"/>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27</w:t>
            </w:r>
          </w:p>
        </w:tc>
      </w:tr>
      <w:tr w:rsidR="00C60BD9" w:rsidRPr="00C60BD9" w:rsidTr="000939F4">
        <w:trPr>
          <w:trHeight w:val="266"/>
        </w:trPr>
        <w:tc>
          <w:tcPr>
            <w:tcW w:w="7220" w:type="dxa"/>
            <w:gridSpan w:val="2"/>
            <w:tcBorders>
              <w:left w:val="single" w:sz="8" w:space="0" w:color="auto"/>
              <w:bottom w:val="single" w:sz="8" w:space="0" w:color="auto"/>
              <w:right w:val="single" w:sz="8" w:space="0" w:color="auto"/>
            </w:tcBorders>
            <w:vAlign w:val="bottom"/>
          </w:tcPr>
          <w:p w:rsidR="00C60BD9" w:rsidRPr="00C60BD9" w:rsidRDefault="00C60BD9" w:rsidP="00C60BD9">
            <w:pPr>
              <w:suppressAutoHyphens/>
              <w:spacing w:after="200" w:line="264" w:lineRule="exact"/>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Старшая  группа «Звездочки»</w:t>
            </w:r>
          </w:p>
        </w:tc>
        <w:tc>
          <w:tcPr>
            <w:tcW w:w="1420" w:type="dxa"/>
            <w:gridSpan w:val="2"/>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5-6л.</w:t>
            </w:r>
          </w:p>
        </w:tc>
        <w:tc>
          <w:tcPr>
            <w:tcW w:w="2120" w:type="dxa"/>
            <w:gridSpan w:val="2"/>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24</w:t>
            </w:r>
          </w:p>
        </w:tc>
      </w:tr>
      <w:tr w:rsidR="00C60BD9" w:rsidRPr="00C60BD9" w:rsidTr="000939F4">
        <w:trPr>
          <w:trHeight w:val="266"/>
        </w:trPr>
        <w:tc>
          <w:tcPr>
            <w:tcW w:w="7220" w:type="dxa"/>
            <w:gridSpan w:val="2"/>
            <w:tcBorders>
              <w:left w:val="single" w:sz="8" w:space="0" w:color="auto"/>
              <w:bottom w:val="single" w:sz="8" w:space="0" w:color="auto"/>
              <w:right w:val="single" w:sz="8" w:space="0" w:color="auto"/>
            </w:tcBorders>
            <w:vAlign w:val="bottom"/>
          </w:tcPr>
          <w:p w:rsidR="00C60BD9" w:rsidRPr="00C60BD9" w:rsidRDefault="00C60BD9" w:rsidP="00C60BD9">
            <w:pPr>
              <w:suppressAutoHyphens/>
              <w:spacing w:after="200" w:line="264" w:lineRule="exact"/>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Подготовительная группа «Пчелки»</w:t>
            </w:r>
          </w:p>
        </w:tc>
        <w:tc>
          <w:tcPr>
            <w:tcW w:w="1420" w:type="dxa"/>
            <w:gridSpan w:val="2"/>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6-7л.</w:t>
            </w:r>
          </w:p>
        </w:tc>
        <w:tc>
          <w:tcPr>
            <w:tcW w:w="2120" w:type="dxa"/>
            <w:gridSpan w:val="2"/>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27</w:t>
            </w:r>
          </w:p>
        </w:tc>
      </w:tr>
    </w:tbl>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Режим работы МДОУ «Детский сад № 172»  по графику пятидневной рабочей недели с двумя выходными днями. Время пребывания в группах 12 часов  с 7.00 до 19.00.</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Правила приема  на обучение по образовательным программам дошкольного образования в </w:t>
      </w:r>
      <w:r w:rsidRPr="00C60BD9">
        <w:rPr>
          <w:rFonts w:ascii="Times New Roman" w:eastAsia="Times New Roman" w:hAnsi="Times New Roman" w:cs="Times New Roman"/>
          <w:b/>
          <w:sz w:val="24"/>
          <w:szCs w:val="24"/>
          <w:lang w:eastAsia="ru-RU"/>
        </w:rPr>
        <w:t>муниципальное</w:t>
      </w:r>
      <w:r w:rsidRPr="00C60BD9">
        <w:rPr>
          <w:rFonts w:ascii="Times New Roman" w:eastAsia="Times New Roman" w:hAnsi="Times New Roman" w:cs="Times New Roman"/>
          <w:b/>
          <w:bCs/>
          <w:sz w:val="24"/>
          <w:szCs w:val="24"/>
          <w:lang w:eastAsia="ru-RU"/>
        </w:rPr>
        <w:t xml:space="preserve">  дошкольное образовательное учреждение  «Детский сад № 172» </w:t>
      </w:r>
      <w:r w:rsidRPr="00C60BD9">
        <w:rPr>
          <w:rFonts w:ascii="Times New Roman" w:eastAsia="Times New Roman" w:hAnsi="Times New Roman" w:cs="Times New Roman"/>
          <w:sz w:val="24"/>
          <w:szCs w:val="24"/>
          <w:lang w:eastAsia="ru-RU"/>
        </w:rPr>
        <w:t>разработаны в соответствии с Федеральным законом «Об образовании в Российской Федерации» от 29.12.2012 № 273-ФЗ, приказом Минобрнауки России от 08.04.2014 № 293 «Об утверждении Порядка приема на обучение по образовательным программам дошкольного образования».</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t>1.2. Программное обеспечение ДОУ:</w:t>
      </w:r>
    </w:p>
    <w:p w:rsidR="00C60BD9" w:rsidRPr="00C60BD9" w:rsidRDefault="00C60BD9" w:rsidP="00C60BD9">
      <w:pPr>
        <w:numPr>
          <w:ilvl w:val="2"/>
          <w:numId w:val="78"/>
        </w:numPr>
        <w:tabs>
          <w:tab w:val="left" w:pos="1015"/>
        </w:tabs>
        <w:suppressAutoHyphens/>
        <w:spacing w:after="0" w:line="237"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Содержание и организация образовательной деятельности определяется основной образовательной программой </w:t>
      </w:r>
      <w:r w:rsidRPr="00C60BD9">
        <w:rPr>
          <w:rFonts w:ascii="Times New Roman" w:eastAsia="Times New Roman" w:hAnsi="Times New Roman" w:cs="Times New Roman"/>
          <w:b/>
          <w:sz w:val="24"/>
          <w:szCs w:val="24"/>
          <w:lang w:eastAsia="ru-RU"/>
        </w:rPr>
        <w:t>муниципального</w:t>
      </w:r>
      <w:r w:rsidRPr="00C60BD9">
        <w:rPr>
          <w:rFonts w:ascii="Times New Roman" w:eastAsia="Times New Roman" w:hAnsi="Times New Roman" w:cs="Times New Roman"/>
          <w:b/>
          <w:bCs/>
          <w:sz w:val="24"/>
          <w:szCs w:val="24"/>
          <w:lang w:eastAsia="ru-RU"/>
        </w:rPr>
        <w:t>  дошкольного образовательного учреждения  «Детский сад № 172»</w:t>
      </w:r>
      <w:r w:rsidRPr="00C60BD9">
        <w:rPr>
          <w:rFonts w:ascii="Times New Roman" w:eastAsia="Times New Roman" w:hAnsi="Times New Roman" w:cs="Times New Roman"/>
          <w:sz w:val="24"/>
          <w:szCs w:val="24"/>
          <w:lang w:eastAsia="ru-RU"/>
        </w:rPr>
        <w:t>, разработанной педагогическим коллективом МДОУ  на проекте примерной основной образовательной программы дошкольного образования «Детство» /Т.И.Бабаева, А.Г.Гогоберидзе, О.В.Солнцева и др,  соответствующей ФГОС ДО, в соответствии с федеральным государственным образовательным стандартом дошкольного образования.</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b/>
          <w:bCs/>
          <w:sz w:val="24"/>
          <w:szCs w:val="24"/>
          <w:lang w:eastAsia="ru-RU"/>
        </w:rPr>
        <w:t>Основу организации образовательной деятельности во всех группах составляет комплексно-тематический принцип планирования с ведущей игровой деятельностью.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 При комплексно-тематическом планировании чаще используются такие виды деятельности, как встречи, праздники, развлечения, проекты, события, новизна и привлекательность.</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t>1.3.Социальный статус семей воспитанников</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Категории семей нашего образовательного учреждения различны. Основную часть составляют полные благополучные семьи – 87%. </w:t>
      </w:r>
    </w:p>
    <w:tbl>
      <w:tblPr>
        <w:tblpPr w:leftFromText="180" w:rightFromText="180" w:vertAnchor="text" w:horzAnchor="margin" w:tblpXSpec="center" w:tblpY="553"/>
        <w:tblW w:w="10620" w:type="dxa"/>
        <w:tblLayout w:type="fixed"/>
        <w:tblCellMar>
          <w:left w:w="0" w:type="dxa"/>
          <w:right w:w="0" w:type="dxa"/>
        </w:tblCellMar>
        <w:tblLook w:val="04A0" w:firstRow="1" w:lastRow="0" w:firstColumn="1" w:lastColumn="0" w:noHBand="0" w:noVBand="1"/>
      </w:tblPr>
      <w:tblGrid>
        <w:gridCol w:w="1760"/>
        <w:gridCol w:w="1440"/>
        <w:gridCol w:w="1620"/>
        <w:gridCol w:w="720"/>
        <w:gridCol w:w="2440"/>
        <w:gridCol w:w="620"/>
        <w:gridCol w:w="2020"/>
      </w:tblGrid>
      <w:tr w:rsidR="00C60BD9" w:rsidRPr="00C60BD9" w:rsidTr="000939F4">
        <w:trPr>
          <w:trHeight w:val="266"/>
        </w:trPr>
        <w:tc>
          <w:tcPr>
            <w:tcW w:w="1760" w:type="dxa"/>
            <w:tcBorders>
              <w:top w:val="single" w:sz="8" w:space="0" w:color="auto"/>
              <w:left w:val="single" w:sz="4" w:space="0" w:color="auto"/>
              <w:right w:val="single" w:sz="8" w:space="0" w:color="auto"/>
            </w:tcBorders>
            <w:vAlign w:val="bottom"/>
          </w:tcPr>
          <w:p w:rsidR="00C60BD9" w:rsidRPr="00C60BD9" w:rsidRDefault="00C60BD9" w:rsidP="00C60BD9">
            <w:pPr>
              <w:suppressAutoHyphens/>
              <w:spacing w:after="200" w:line="265" w:lineRule="exact"/>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Служащие</w:t>
            </w:r>
          </w:p>
        </w:tc>
        <w:tc>
          <w:tcPr>
            <w:tcW w:w="1440" w:type="dxa"/>
            <w:tcBorders>
              <w:top w:val="single" w:sz="8" w:space="0" w:color="auto"/>
              <w:right w:val="single" w:sz="8" w:space="0" w:color="auto"/>
            </w:tcBorders>
            <w:vAlign w:val="bottom"/>
          </w:tcPr>
          <w:p w:rsidR="00C60BD9" w:rsidRPr="00C60BD9" w:rsidRDefault="00C60BD9" w:rsidP="00C60BD9">
            <w:pPr>
              <w:suppressAutoHyphens/>
              <w:spacing w:after="200" w:line="265"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Рабочие</w:t>
            </w:r>
          </w:p>
        </w:tc>
        <w:tc>
          <w:tcPr>
            <w:tcW w:w="1620" w:type="dxa"/>
            <w:tcBorders>
              <w:top w:val="single" w:sz="8" w:space="0" w:color="auto"/>
            </w:tcBorders>
            <w:vAlign w:val="bottom"/>
          </w:tcPr>
          <w:p w:rsidR="00C60BD9" w:rsidRPr="00C60BD9" w:rsidRDefault="00C60BD9" w:rsidP="00C60BD9">
            <w:pPr>
              <w:suppressAutoHyphens/>
              <w:spacing w:after="200" w:line="265" w:lineRule="exact"/>
              <w:ind w:left="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Бизнесмены,</w:t>
            </w:r>
          </w:p>
        </w:tc>
        <w:tc>
          <w:tcPr>
            <w:tcW w:w="720" w:type="dxa"/>
            <w:tcBorders>
              <w:top w:val="single" w:sz="8" w:space="0" w:color="auto"/>
              <w:right w:val="single" w:sz="8" w:space="0" w:color="auto"/>
            </w:tcBorders>
            <w:vAlign w:val="bottom"/>
          </w:tcPr>
          <w:p w:rsidR="00C60BD9" w:rsidRPr="00C60BD9" w:rsidRDefault="00C60BD9" w:rsidP="00C60BD9">
            <w:pPr>
              <w:suppressAutoHyphens/>
              <w:spacing w:after="200" w:line="265" w:lineRule="exact"/>
              <w:ind w:left="4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пред-</w:t>
            </w:r>
          </w:p>
        </w:tc>
        <w:tc>
          <w:tcPr>
            <w:tcW w:w="3060" w:type="dxa"/>
            <w:gridSpan w:val="2"/>
            <w:tcBorders>
              <w:top w:val="single" w:sz="8" w:space="0" w:color="auto"/>
              <w:right w:val="single" w:sz="8" w:space="0" w:color="auto"/>
            </w:tcBorders>
            <w:vAlign w:val="bottom"/>
          </w:tcPr>
          <w:p w:rsidR="00C60BD9" w:rsidRPr="00C60BD9" w:rsidRDefault="00C60BD9" w:rsidP="00C60BD9">
            <w:pPr>
              <w:suppressAutoHyphens/>
              <w:spacing w:after="200" w:line="265"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Работники    образователь-</w:t>
            </w:r>
          </w:p>
        </w:tc>
        <w:tc>
          <w:tcPr>
            <w:tcW w:w="2020" w:type="dxa"/>
            <w:tcBorders>
              <w:top w:val="single" w:sz="8" w:space="0" w:color="auto"/>
            </w:tcBorders>
            <w:vAlign w:val="bottom"/>
          </w:tcPr>
          <w:p w:rsidR="00C60BD9" w:rsidRPr="00C60BD9" w:rsidRDefault="00C60BD9" w:rsidP="00C60BD9">
            <w:pPr>
              <w:suppressAutoHyphens/>
              <w:spacing w:after="200" w:line="265" w:lineRule="exact"/>
              <w:ind w:left="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Неработающие</w:t>
            </w:r>
          </w:p>
        </w:tc>
      </w:tr>
      <w:tr w:rsidR="00C60BD9" w:rsidRPr="00C60BD9" w:rsidTr="000939F4">
        <w:trPr>
          <w:trHeight w:val="345"/>
        </w:trPr>
        <w:tc>
          <w:tcPr>
            <w:tcW w:w="1760" w:type="dxa"/>
            <w:tcBorders>
              <w:left w:val="single" w:sz="4" w:space="0" w:color="auto"/>
              <w:bottom w:val="single" w:sz="8" w:space="0" w:color="auto"/>
              <w:right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1440" w:type="dxa"/>
            <w:tcBorders>
              <w:bottom w:val="single" w:sz="8" w:space="0" w:color="auto"/>
              <w:right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1620" w:type="dxa"/>
            <w:tcBorders>
              <w:bottom w:val="single" w:sz="8" w:space="0" w:color="auto"/>
            </w:tcBorders>
            <w:vAlign w:val="bottom"/>
          </w:tcPr>
          <w:p w:rsidR="00C60BD9" w:rsidRPr="00C60BD9" w:rsidRDefault="00C60BD9" w:rsidP="00C60BD9">
            <w:pPr>
              <w:suppressAutoHyphens/>
              <w:spacing w:after="200" w:line="276" w:lineRule="auto"/>
              <w:ind w:left="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приниматели</w:t>
            </w:r>
          </w:p>
        </w:tc>
        <w:tc>
          <w:tcPr>
            <w:tcW w:w="720" w:type="dxa"/>
            <w:tcBorders>
              <w:bottom w:val="single" w:sz="8" w:space="0" w:color="auto"/>
              <w:right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2440" w:type="dxa"/>
            <w:tcBorders>
              <w:bottom w:val="single" w:sz="8" w:space="0" w:color="auto"/>
            </w:tcBorders>
            <w:vAlign w:val="bottom"/>
          </w:tcPr>
          <w:p w:rsidR="00C60BD9" w:rsidRPr="00C60BD9" w:rsidRDefault="00C60BD9" w:rsidP="00C60BD9">
            <w:pPr>
              <w:suppressAutoHyphens/>
              <w:spacing w:after="200" w:line="276" w:lineRule="auto"/>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ных учреждений</w:t>
            </w:r>
          </w:p>
        </w:tc>
        <w:tc>
          <w:tcPr>
            <w:tcW w:w="620" w:type="dxa"/>
            <w:tcBorders>
              <w:bottom w:val="single" w:sz="8" w:space="0" w:color="auto"/>
              <w:right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2020" w:type="dxa"/>
            <w:tcBorders>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r>
      <w:tr w:rsidR="00C60BD9" w:rsidRPr="00C60BD9" w:rsidTr="000939F4">
        <w:trPr>
          <w:trHeight w:val="266"/>
        </w:trPr>
        <w:tc>
          <w:tcPr>
            <w:tcW w:w="1760" w:type="dxa"/>
            <w:tcBorders>
              <w:left w:val="single" w:sz="4" w:space="0" w:color="auto"/>
              <w:bottom w:val="single" w:sz="8" w:space="0" w:color="auto"/>
              <w:right w:val="single" w:sz="8" w:space="0" w:color="auto"/>
            </w:tcBorders>
            <w:vAlign w:val="bottom"/>
          </w:tcPr>
          <w:p w:rsidR="00C60BD9" w:rsidRPr="00C60BD9" w:rsidRDefault="00C60BD9" w:rsidP="00C60BD9">
            <w:pPr>
              <w:suppressAutoHyphens/>
              <w:spacing w:after="200" w:line="264" w:lineRule="exact"/>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100</w:t>
            </w:r>
          </w:p>
        </w:tc>
        <w:tc>
          <w:tcPr>
            <w:tcW w:w="1440" w:type="dxa"/>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32</w:t>
            </w:r>
          </w:p>
        </w:tc>
        <w:tc>
          <w:tcPr>
            <w:tcW w:w="1620" w:type="dxa"/>
            <w:tcBorders>
              <w:bottom w:val="single" w:sz="8" w:space="0" w:color="auto"/>
            </w:tcBorders>
            <w:vAlign w:val="bottom"/>
          </w:tcPr>
          <w:p w:rsidR="00C60BD9" w:rsidRPr="00C60BD9" w:rsidRDefault="00C60BD9" w:rsidP="00C60BD9">
            <w:pPr>
              <w:suppressAutoHyphens/>
              <w:spacing w:after="200" w:line="264" w:lineRule="exact"/>
              <w:ind w:left="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7</w:t>
            </w:r>
          </w:p>
        </w:tc>
        <w:tc>
          <w:tcPr>
            <w:tcW w:w="720" w:type="dxa"/>
            <w:tcBorders>
              <w:bottom w:val="single" w:sz="8" w:space="0" w:color="auto"/>
              <w:right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2440" w:type="dxa"/>
            <w:tcBorders>
              <w:bottom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7</w:t>
            </w:r>
          </w:p>
        </w:tc>
        <w:tc>
          <w:tcPr>
            <w:tcW w:w="620" w:type="dxa"/>
            <w:tcBorders>
              <w:bottom w:val="single" w:sz="8" w:space="0" w:color="auto"/>
              <w:right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2020" w:type="dxa"/>
            <w:tcBorders>
              <w:bottom w:val="single" w:sz="8" w:space="0" w:color="auto"/>
            </w:tcBorders>
            <w:vAlign w:val="bottom"/>
          </w:tcPr>
          <w:p w:rsidR="00C60BD9" w:rsidRPr="00C60BD9" w:rsidRDefault="00C60BD9" w:rsidP="00C60BD9">
            <w:pPr>
              <w:suppressAutoHyphens/>
              <w:spacing w:after="200" w:line="264" w:lineRule="exact"/>
              <w:ind w:left="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26</w:t>
            </w:r>
          </w:p>
        </w:tc>
      </w:tr>
      <w:tr w:rsidR="00C60BD9" w:rsidRPr="00C60BD9" w:rsidTr="000939F4">
        <w:trPr>
          <w:trHeight w:val="266"/>
        </w:trPr>
        <w:tc>
          <w:tcPr>
            <w:tcW w:w="1760" w:type="dxa"/>
            <w:tcBorders>
              <w:left w:val="single" w:sz="4" w:space="0" w:color="auto"/>
              <w:bottom w:val="single" w:sz="8" w:space="0" w:color="auto"/>
              <w:right w:val="single" w:sz="4" w:space="0" w:color="auto"/>
            </w:tcBorders>
            <w:vAlign w:val="bottom"/>
          </w:tcPr>
          <w:p w:rsidR="00C60BD9" w:rsidRPr="00C60BD9" w:rsidRDefault="00C60BD9" w:rsidP="00C60BD9">
            <w:pPr>
              <w:suppressAutoHyphens/>
              <w:spacing w:after="200" w:line="264" w:lineRule="exact"/>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lastRenderedPageBreak/>
              <w:t>Тип семей</w:t>
            </w:r>
          </w:p>
        </w:tc>
        <w:tc>
          <w:tcPr>
            <w:tcW w:w="1440" w:type="dxa"/>
            <w:tcBorders>
              <w:left w:val="single" w:sz="4" w:space="0" w:color="auto"/>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1620" w:type="dxa"/>
            <w:tcBorders>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720" w:type="dxa"/>
            <w:tcBorders>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2440" w:type="dxa"/>
            <w:tcBorders>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620" w:type="dxa"/>
            <w:tcBorders>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2020" w:type="dxa"/>
            <w:tcBorders>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r>
      <w:tr w:rsidR="00C60BD9" w:rsidRPr="00C60BD9" w:rsidTr="000939F4">
        <w:trPr>
          <w:trHeight w:val="261"/>
        </w:trPr>
        <w:tc>
          <w:tcPr>
            <w:tcW w:w="1760" w:type="dxa"/>
            <w:tcBorders>
              <w:left w:val="single" w:sz="4" w:space="0" w:color="auto"/>
              <w:right w:val="single" w:sz="8" w:space="0" w:color="auto"/>
            </w:tcBorders>
            <w:vAlign w:val="bottom"/>
          </w:tcPr>
          <w:p w:rsidR="00C60BD9" w:rsidRPr="00C60BD9" w:rsidRDefault="00C60BD9" w:rsidP="00C60BD9">
            <w:pPr>
              <w:suppressAutoHyphens/>
              <w:spacing w:after="200" w:line="260" w:lineRule="exact"/>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Полные семьи</w:t>
            </w:r>
          </w:p>
        </w:tc>
        <w:tc>
          <w:tcPr>
            <w:tcW w:w="1440" w:type="dxa"/>
            <w:tcBorders>
              <w:right w:val="single" w:sz="8" w:space="0" w:color="auto"/>
            </w:tcBorders>
            <w:vAlign w:val="bottom"/>
          </w:tcPr>
          <w:p w:rsidR="00C60BD9" w:rsidRPr="00C60BD9" w:rsidRDefault="00C60BD9" w:rsidP="00C60BD9">
            <w:pPr>
              <w:suppressAutoHyphens/>
              <w:spacing w:after="200" w:line="260"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Неполные</w:t>
            </w:r>
          </w:p>
        </w:tc>
        <w:tc>
          <w:tcPr>
            <w:tcW w:w="2340" w:type="dxa"/>
            <w:gridSpan w:val="2"/>
            <w:tcBorders>
              <w:right w:val="single" w:sz="8" w:space="0" w:color="auto"/>
            </w:tcBorders>
            <w:vAlign w:val="bottom"/>
          </w:tcPr>
          <w:p w:rsidR="00C60BD9" w:rsidRPr="00C60BD9" w:rsidRDefault="00C60BD9" w:rsidP="00C60BD9">
            <w:pPr>
              <w:suppressAutoHyphens/>
              <w:spacing w:after="200" w:line="260" w:lineRule="exact"/>
              <w:ind w:left="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Многодетные семьи</w:t>
            </w:r>
          </w:p>
        </w:tc>
        <w:tc>
          <w:tcPr>
            <w:tcW w:w="3060" w:type="dxa"/>
            <w:gridSpan w:val="2"/>
            <w:tcBorders>
              <w:right w:val="single" w:sz="8" w:space="0" w:color="auto"/>
            </w:tcBorders>
            <w:vAlign w:val="bottom"/>
          </w:tcPr>
          <w:p w:rsidR="00C60BD9" w:rsidRPr="00C60BD9" w:rsidRDefault="00C60BD9" w:rsidP="00C60BD9">
            <w:pPr>
              <w:suppressAutoHyphens/>
              <w:spacing w:after="200" w:line="260"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Семьи, имеющие 2 детей</w:t>
            </w:r>
          </w:p>
        </w:tc>
        <w:tc>
          <w:tcPr>
            <w:tcW w:w="2020" w:type="dxa"/>
            <w:vAlign w:val="bottom"/>
          </w:tcPr>
          <w:p w:rsidR="00C60BD9" w:rsidRPr="00C60BD9" w:rsidRDefault="00C60BD9" w:rsidP="00C60BD9">
            <w:pPr>
              <w:suppressAutoHyphens/>
              <w:spacing w:after="200" w:line="260" w:lineRule="exact"/>
              <w:ind w:left="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Однодетные</w:t>
            </w:r>
          </w:p>
        </w:tc>
      </w:tr>
      <w:tr w:rsidR="00C60BD9" w:rsidRPr="00C60BD9" w:rsidTr="000939F4">
        <w:trPr>
          <w:trHeight w:val="281"/>
        </w:trPr>
        <w:tc>
          <w:tcPr>
            <w:tcW w:w="1760" w:type="dxa"/>
            <w:tcBorders>
              <w:left w:val="single" w:sz="4" w:space="0" w:color="auto"/>
              <w:bottom w:val="single" w:sz="8" w:space="0" w:color="auto"/>
              <w:right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1440" w:type="dxa"/>
            <w:tcBorders>
              <w:bottom w:val="single" w:sz="8" w:space="0" w:color="auto"/>
              <w:right w:val="single" w:sz="8" w:space="0" w:color="auto"/>
            </w:tcBorders>
            <w:vAlign w:val="bottom"/>
          </w:tcPr>
          <w:p w:rsidR="00C60BD9" w:rsidRPr="00C60BD9" w:rsidRDefault="00C60BD9" w:rsidP="00C60BD9">
            <w:pPr>
              <w:suppressAutoHyphens/>
              <w:spacing w:after="200" w:line="276" w:lineRule="auto"/>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семьи</w:t>
            </w:r>
          </w:p>
        </w:tc>
        <w:tc>
          <w:tcPr>
            <w:tcW w:w="1620" w:type="dxa"/>
            <w:tcBorders>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720" w:type="dxa"/>
            <w:tcBorders>
              <w:bottom w:val="single" w:sz="8" w:space="0" w:color="auto"/>
              <w:right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2440" w:type="dxa"/>
            <w:tcBorders>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620" w:type="dxa"/>
            <w:tcBorders>
              <w:bottom w:val="single" w:sz="8" w:space="0" w:color="auto"/>
              <w:right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2020" w:type="dxa"/>
            <w:tcBorders>
              <w:bottom w:val="single" w:sz="8" w:space="0" w:color="auto"/>
            </w:tcBorders>
            <w:vAlign w:val="bottom"/>
          </w:tcPr>
          <w:p w:rsidR="00C60BD9" w:rsidRPr="00C60BD9" w:rsidRDefault="00C60BD9" w:rsidP="00C60BD9">
            <w:pPr>
              <w:suppressAutoHyphens/>
              <w:spacing w:after="200" w:line="276" w:lineRule="auto"/>
              <w:ind w:left="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семьи</w:t>
            </w:r>
          </w:p>
        </w:tc>
      </w:tr>
      <w:tr w:rsidR="00C60BD9" w:rsidRPr="00C60BD9" w:rsidTr="000939F4">
        <w:trPr>
          <w:trHeight w:val="266"/>
        </w:trPr>
        <w:tc>
          <w:tcPr>
            <w:tcW w:w="1760" w:type="dxa"/>
            <w:tcBorders>
              <w:left w:val="single" w:sz="4" w:space="0" w:color="auto"/>
              <w:bottom w:val="single" w:sz="8" w:space="0" w:color="auto"/>
              <w:right w:val="single" w:sz="8" w:space="0" w:color="auto"/>
            </w:tcBorders>
            <w:vAlign w:val="bottom"/>
          </w:tcPr>
          <w:p w:rsidR="00C60BD9" w:rsidRPr="00C60BD9" w:rsidRDefault="00C60BD9" w:rsidP="00C60BD9">
            <w:pPr>
              <w:suppressAutoHyphens/>
              <w:spacing w:after="200" w:line="264" w:lineRule="exact"/>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117</w:t>
            </w:r>
          </w:p>
        </w:tc>
        <w:tc>
          <w:tcPr>
            <w:tcW w:w="1440" w:type="dxa"/>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12</w:t>
            </w:r>
          </w:p>
        </w:tc>
        <w:tc>
          <w:tcPr>
            <w:tcW w:w="1620" w:type="dxa"/>
            <w:tcBorders>
              <w:bottom w:val="single" w:sz="8" w:space="0" w:color="auto"/>
            </w:tcBorders>
            <w:vAlign w:val="bottom"/>
          </w:tcPr>
          <w:p w:rsidR="00C60BD9" w:rsidRPr="00C60BD9" w:rsidRDefault="00C60BD9" w:rsidP="00C60BD9">
            <w:pPr>
              <w:suppressAutoHyphens/>
              <w:spacing w:after="200" w:line="264" w:lineRule="exact"/>
              <w:ind w:left="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14</w:t>
            </w:r>
          </w:p>
        </w:tc>
        <w:tc>
          <w:tcPr>
            <w:tcW w:w="720" w:type="dxa"/>
            <w:tcBorders>
              <w:bottom w:val="single" w:sz="8" w:space="0" w:color="auto"/>
              <w:right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2440" w:type="dxa"/>
            <w:tcBorders>
              <w:bottom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67</w:t>
            </w:r>
          </w:p>
        </w:tc>
        <w:tc>
          <w:tcPr>
            <w:tcW w:w="620" w:type="dxa"/>
            <w:tcBorders>
              <w:bottom w:val="single" w:sz="8" w:space="0" w:color="auto"/>
              <w:right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2020" w:type="dxa"/>
            <w:tcBorders>
              <w:bottom w:val="single" w:sz="8" w:space="0" w:color="auto"/>
            </w:tcBorders>
            <w:vAlign w:val="bottom"/>
          </w:tcPr>
          <w:p w:rsidR="00C60BD9" w:rsidRPr="00C60BD9" w:rsidRDefault="00C60BD9" w:rsidP="00C60BD9">
            <w:pPr>
              <w:suppressAutoHyphens/>
              <w:spacing w:after="200" w:line="264" w:lineRule="exact"/>
              <w:ind w:left="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47</w:t>
            </w:r>
          </w:p>
        </w:tc>
      </w:tr>
      <w:tr w:rsidR="00C60BD9" w:rsidRPr="00C60BD9" w:rsidTr="000939F4">
        <w:trPr>
          <w:trHeight w:val="269"/>
        </w:trPr>
        <w:tc>
          <w:tcPr>
            <w:tcW w:w="4820" w:type="dxa"/>
            <w:gridSpan w:val="3"/>
            <w:tcBorders>
              <w:left w:val="single" w:sz="4" w:space="0" w:color="auto"/>
              <w:bottom w:val="single" w:sz="8" w:space="0" w:color="auto"/>
            </w:tcBorders>
            <w:vAlign w:val="bottom"/>
          </w:tcPr>
          <w:p w:rsidR="00C60BD9" w:rsidRPr="00C60BD9" w:rsidRDefault="00C60BD9" w:rsidP="00C60BD9">
            <w:pPr>
              <w:suppressAutoHyphens/>
              <w:spacing w:after="200" w:line="264" w:lineRule="exact"/>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Образовательный уровень семей</w:t>
            </w:r>
          </w:p>
        </w:tc>
        <w:tc>
          <w:tcPr>
            <w:tcW w:w="720" w:type="dxa"/>
            <w:tcBorders>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2440" w:type="dxa"/>
            <w:tcBorders>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620" w:type="dxa"/>
            <w:tcBorders>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2020" w:type="dxa"/>
            <w:tcBorders>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r>
      <w:tr w:rsidR="00C60BD9" w:rsidRPr="00C60BD9" w:rsidTr="000939F4">
        <w:trPr>
          <w:trHeight w:val="266"/>
        </w:trPr>
        <w:tc>
          <w:tcPr>
            <w:tcW w:w="1760" w:type="dxa"/>
            <w:tcBorders>
              <w:left w:val="single" w:sz="4" w:space="0" w:color="auto"/>
              <w:bottom w:val="single" w:sz="8" w:space="0" w:color="auto"/>
              <w:right w:val="single" w:sz="8" w:space="0" w:color="auto"/>
            </w:tcBorders>
            <w:vAlign w:val="bottom"/>
          </w:tcPr>
          <w:p w:rsidR="00C60BD9" w:rsidRPr="00C60BD9" w:rsidRDefault="00C60BD9" w:rsidP="00C60BD9">
            <w:pPr>
              <w:suppressAutoHyphens/>
              <w:spacing w:after="200" w:line="264" w:lineRule="exact"/>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высшее</w:t>
            </w:r>
          </w:p>
        </w:tc>
        <w:tc>
          <w:tcPr>
            <w:tcW w:w="3060" w:type="dxa"/>
            <w:gridSpan w:val="2"/>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Среднее специальное</w:t>
            </w:r>
          </w:p>
        </w:tc>
        <w:tc>
          <w:tcPr>
            <w:tcW w:w="3160" w:type="dxa"/>
            <w:gridSpan w:val="2"/>
            <w:tcBorders>
              <w:bottom w:val="single" w:sz="8" w:space="0" w:color="auto"/>
              <w:right w:val="single" w:sz="8" w:space="0" w:color="auto"/>
            </w:tcBorders>
            <w:vAlign w:val="bottom"/>
          </w:tcPr>
          <w:p w:rsidR="00C60BD9" w:rsidRPr="00C60BD9" w:rsidRDefault="00C60BD9" w:rsidP="00C60BD9">
            <w:pPr>
              <w:suppressAutoHyphens/>
              <w:spacing w:after="200" w:line="264" w:lineRule="exact"/>
              <w:ind w:left="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Среднее техническое</w:t>
            </w:r>
          </w:p>
        </w:tc>
        <w:tc>
          <w:tcPr>
            <w:tcW w:w="2640" w:type="dxa"/>
            <w:gridSpan w:val="2"/>
            <w:tcBorders>
              <w:bottom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Среднее</w:t>
            </w:r>
          </w:p>
        </w:tc>
      </w:tr>
      <w:tr w:rsidR="00C60BD9" w:rsidRPr="00C60BD9" w:rsidTr="000939F4">
        <w:trPr>
          <w:trHeight w:val="266"/>
        </w:trPr>
        <w:tc>
          <w:tcPr>
            <w:tcW w:w="1760" w:type="dxa"/>
            <w:tcBorders>
              <w:left w:val="single" w:sz="4" w:space="0" w:color="auto"/>
              <w:bottom w:val="single" w:sz="8" w:space="0" w:color="auto"/>
              <w:right w:val="single" w:sz="8" w:space="0" w:color="auto"/>
            </w:tcBorders>
            <w:vAlign w:val="bottom"/>
          </w:tcPr>
          <w:p w:rsidR="00C60BD9" w:rsidRPr="00C60BD9" w:rsidRDefault="00C60BD9" w:rsidP="00C60BD9">
            <w:pPr>
              <w:suppressAutoHyphens/>
              <w:spacing w:after="200" w:line="264" w:lineRule="exact"/>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187</w:t>
            </w:r>
          </w:p>
        </w:tc>
        <w:tc>
          <w:tcPr>
            <w:tcW w:w="1440" w:type="dxa"/>
            <w:tcBorders>
              <w:bottom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65</w:t>
            </w:r>
          </w:p>
        </w:tc>
        <w:tc>
          <w:tcPr>
            <w:tcW w:w="1620" w:type="dxa"/>
            <w:tcBorders>
              <w:bottom w:val="single" w:sz="8" w:space="0" w:color="auto"/>
              <w:right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720" w:type="dxa"/>
            <w:tcBorders>
              <w:bottom w:val="single" w:sz="8" w:space="0" w:color="auto"/>
            </w:tcBorders>
            <w:vAlign w:val="bottom"/>
          </w:tcPr>
          <w:p w:rsidR="00C60BD9" w:rsidRPr="00C60BD9" w:rsidRDefault="00C60BD9" w:rsidP="00C60BD9">
            <w:pPr>
              <w:suppressAutoHyphens/>
              <w:spacing w:after="200" w:line="264" w:lineRule="exact"/>
              <w:ind w:left="8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46</w:t>
            </w:r>
          </w:p>
        </w:tc>
        <w:tc>
          <w:tcPr>
            <w:tcW w:w="2440" w:type="dxa"/>
            <w:tcBorders>
              <w:bottom w:val="single" w:sz="8" w:space="0" w:color="auto"/>
              <w:right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c>
          <w:tcPr>
            <w:tcW w:w="620" w:type="dxa"/>
            <w:tcBorders>
              <w:bottom w:val="single" w:sz="8" w:space="0" w:color="auto"/>
            </w:tcBorders>
            <w:vAlign w:val="bottom"/>
          </w:tcPr>
          <w:p w:rsidR="00C60BD9" w:rsidRPr="00C60BD9" w:rsidRDefault="00C60BD9" w:rsidP="00C60BD9">
            <w:pPr>
              <w:suppressAutoHyphens/>
              <w:spacing w:after="200" w:line="264" w:lineRule="exact"/>
              <w:ind w:left="1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45</w:t>
            </w:r>
          </w:p>
        </w:tc>
        <w:tc>
          <w:tcPr>
            <w:tcW w:w="2020" w:type="dxa"/>
            <w:tcBorders>
              <w:bottom w:val="single" w:sz="8" w:space="0" w:color="auto"/>
            </w:tcBorders>
            <w:vAlign w:val="bottom"/>
          </w:tcPr>
          <w:p w:rsidR="00C60BD9" w:rsidRPr="00C60BD9" w:rsidRDefault="00C60BD9" w:rsidP="00C60BD9">
            <w:pPr>
              <w:suppressAutoHyphens/>
              <w:spacing w:after="200" w:line="276" w:lineRule="auto"/>
              <w:rPr>
                <w:rFonts w:ascii="Times New Roman" w:eastAsia="Times New Roman" w:hAnsi="Times New Roman" w:cs="Times New Roman"/>
                <w:sz w:val="24"/>
                <w:szCs w:val="24"/>
                <w:lang w:eastAsia="ru-RU"/>
              </w:rPr>
            </w:pPr>
          </w:p>
        </w:tc>
      </w:tr>
    </w:tbl>
    <w:p w:rsidR="00C60BD9" w:rsidRPr="00C60BD9" w:rsidRDefault="00C60BD9" w:rsidP="00C60BD9">
      <w:pPr>
        <w:suppressAutoHyphens/>
        <w:spacing w:after="0" w:line="276" w:lineRule="auto"/>
        <w:ind w:left="1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Социальный статус семей воспитанников</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t>1.4. Структура управления ДОУ</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Система управления МДОУ «Детский сад № 172»  строится с ориентацией на личность ребенка, учитывая его специфические особенности. Огромное внимание администрацией МДОУ уделяется изучению потенциальных возможностей каждого члена педагогического коллектива, продуманному распределению функциональных обязанностей между членами администрации, самооценке результатов работы.</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Управление МДОУ осуществляется на основе сочетания принципов единоначалия и коллегиальности, обеспечивающих государственно-общественный характер управления дошкольным образовательным учреждением. Управление детским садом осуществляют:</w:t>
      </w:r>
    </w:p>
    <w:p w:rsidR="00C60BD9" w:rsidRPr="00C60BD9" w:rsidRDefault="00C60BD9" w:rsidP="00C60BD9">
      <w:pPr>
        <w:numPr>
          <w:ilvl w:val="0"/>
          <w:numId w:val="59"/>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Департамент образования мэрии города Ярославля;</w:t>
      </w:r>
    </w:p>
    <w:p w:rsidR="00C60BD9" w:rsidRPr="00C60BD9" w:rsidRDefault="00C60BD9" w:rsidP="00C60BD9">
      <w:pPr>
        <w:numPr>
          <w:ilvl w:val="0"/>
          <w:numId w:val="59"/>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Заведующий Образовательным учреждением;</w:t>
      </w:r>
    </w:p>
    <w:p w:rsidR="00C60BD9" w:rsidRPr="00C60BD9" w:rsidRDefault="00C60BD9" w:rsidP="00C60BD9">
      <w:pPr>
        <w:numPr>
          <w:ilvl w:val="0"/>
          <w:numId w:val="59"/>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Общее собрание работников Образовательного учреждения;</w:t>
      </w:r>
    </w:p>
    <w:p w:rsidR="00C60BD9" w:rsidRPr="00C60BD9" w:rsidRDefault="00C60BD9" w:rsidP="00C60BD9">
      <w:pPr>
        <w:numPr>
          <w:ilvl w:val="0"/>
          <w:numId w:val="59"/>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Педагогический Совет Образовательного учреждения;</w:t>
      </w:r>
    </w:p>
    <w:p w:rsidR="00C60BD9" w:rsidRPr="00C60BD9" w:rsidRDefault="00C60BD9" w:rsidP="00C60BD9">
      <w:pPr>
        <w:numPr>
          <w:ilvl w:val="0"/>
          <w:numId w:val="59"/>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Управляющий совет Образовательного учреждения.</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t xml:space="preserve">1.5. Стратегия развития и социальный заказ. </w:t>
      </w:r>
      <w:r w:rsidRPr="00C60BD9">
        <w:rPr>
          <w:rFonts w:ascii="Times New Roman" w:eastAsia="Times New Roman" w:hAnsi="Times New Roman" w:cs="Times New Roman"/>
          <w:sz w:val="24"/>
          <w:szCs w:val="24"/>
          <w:lang w:eastAsia="ru-RU"/>
        </w:rPr>
        <w:br/>
      </w:r>
      <w:r w:rsidRPr="00C60BD9">
        <w:rPr>
          <w:rFonts w:ascii="Times New Roman" w:eastAsia="Times New Roman" w:hAnsi="Times New Roman" w:cs="Times New Roman"/>
          <w:sz w:val="24"/>
          <w:szCs w:val="24"/>
          <w:lang w:eastAsia="ru-RU"/>
        </w:rPr>
        <w:br/>
        <w:t>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Cs/>
          <w:sz w:val="24"/>
          <w:szCs w:val="24"/>
          <w:lang w:eastAsia="ru-RU"/>
        </w:rPr>
        <w:t>Коллектив ДОУ организовывает образовательную деятельность, следуя нижеизложенным положениям:</w:t>
      </w:r>
    </w:p>
    <w:p w:rsidR="00C60BD9" w:rsidRPr="00C60BD9" w:rsidRDefault="00C60BD9" w:rsidP="00C60BD9">
      <w:pPr>
        <w:numPr>
          <w:ilvl w:val="0"/>
          <w:numId w:val="60"/>
        </w:numPr>
        <w:suppressAutoHyphens/>
        <w:spacing w:before="100" w:beforeAutospacing="1" w:after="100" w:afterAutospacing="1" w:line="240" w:lineRule="auto"/>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bCs/>
          <w:sz w:val="24"/>
          <w:szCs w:val="24"/>
          <w:lang w:eastAsia="ru-RU"/>
        </w:rPr>
        <w:t>Обеспечение Федерального государственного образовательного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w:t>
      </w:r>
    </w:p>
    <w:p w:rsidR="00C60BD9" w:rsidRPr="00C60BD9" w:rsidRDefault="00C60BD9" w:rsidP="00C60BD9">
      <w:pPr>
        <w:numPr>
          <w:ilvl w:val="0"/>
          <w:numId w:val="60"/>
        </w:numPr>
        <w:suppressAutoHyphens/>
        <w:spacing w:before="100" w:beforeAutospacing="1" w:after="100" w:afterAutospacing="1" w:line="240" w:lineRule="auto"/>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bCs/>
          <w:sz w:val="24"/>
          <w:szCs w:val="24"/>
          <w:lang w:eastAsia="ru-RU"/>
        </w:rPr>
        <w:t>Создание атмосферы эмоционального комфорта, условий для самовыражения, саморазвития ребенка, творчества, игры, общения и познания мира.</w:t>
      </w:r>
    </w:p>
    <w:p w:rsidR="00C60BD9" w:rsidRPr="00C60BD9" w:rsidRDefault="00C60BD9" w:rsidP="00C60BD9">
      <w:pPr>
        <w:numPr>
          <w:ilvl w:val="0"/>
          <w:numId w:val="60"/>
        </w:numPr>
        <w:suppressAutoHyphens/>
        <w:spacing w:before="100" w:beforeAutospacing="1" w:after="100" w:afterAutospacing="1" w:line="240" w:lineRule="auto"/>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bCs/>
          <w:sz w:val="24"/>
          <w:szCs w:val="24"/>
          <w:lang w:eastAsia="ru-RU"/>
        </w:rPr>
        <w:t>Основной контекст развития ребенка представляет собой игра, а не учебная деятельность. Достижения детей дошкольного возраста определяются не суммой конкретных знаний, умений и навыков детей, а совокупностью личностных качеств, в том числе обеспечивающих психологическую готовность ребенка к школе. Содержание образовательного процесса в ДОУ обеспечивает достижение воспитанниками готовности к школе.</w:t>
      </w:r>
    </w:p>
    <w:p w:rsidR="00C60BD9" w:rsidRPr="00C60BD9" w:rsidRDefault="00C60BD9" w:rsidP="00C60BD9">
      <w:pPr>
        <w:numPr>
          <w:ilvl w:val="0"/>
          <w:numId w:val="60"/>
        </w:numPr>
        <w:suppressAutoHyphens/>
        <w:spacing w:before="100" w:beforeAutospacing="1" w:after="100" w:afterAutospacing="1" w:line="240" w:lineRule="auto"/>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bCs/>
          <w:sz w:val="24"/>
          <w:szCs w:val="24"/>
          <w:lang w:eastAsia="ru-RU"/>
        </w:rPr>
        <w:t xml:space="preserve">Содержание и организация образовательного процесса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w:t>
      </w:r>
      <w:r w:rsidRPr="00C60BD9">
        <w:rPr>
          <w:rFonts w:ascii="Times New Roman" w:eastAsia="Times New Roman" w:hAnsi="Times New Roman" w:cs="Times New Roman"/>
          <w:bCs/>
          <w:sz w:val="24"/>
          <w:szCs w:val="24"/>
          <w:lang w:eastAsia="ru-RU"/>
        </w:rPr>
        <w:lastRenderedPageBreak/>
        <w:t>укрепление здоровья детей, коррекцию недостатков в физическом или психологическом развитии детей.</w:t>
      </w:r>
    </w:p>
    <w:p w:rsidR="00C60BD9" w:rsidRPr="00C60BD9" w:rsidRDefault="00C60BD9" w:rsidP="00C60BD9">
      <w:pPr>
        <w:numPr>
          <w:ilvl w:val="0"/>
          <w:numId w:val="60"/>
        </w:numPr>
        <w:suppressAutoHyphens/>
        <w:spacing w:before="100" w:beforeAutospacing="1" w:after="100" w:afterAutospacing="1" w:line="240" w:lineRule="auto"/>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bCs/>
          <w:sz w:val="24"/>
          <w:szCs w:val="24"/>
          <w:lang w:eastAsia="ru-RU"/>
        </w:rPr>
        <w:t>Образовательная деятельность учреждения обеспечивает равные стартовые возможности для обучения детей в ДОУ.</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t>1.6. Контактная информация</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Заведующий – Магистрова Марина Борисовна</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150030, город Ярославль, улица Льва Толстого, дом 1</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8 (4852)44-28-65; </w:t>
      </w:r>
      <w:r w:rsidRPr="00C60BD9">
        <w:rPr>
          <w:rFonts w:ascii="Times New Roman" w:eastAsia="Times New Roman" w:hAnsi="Times New Roman" w:cs="Times New Roman"/>
          <w:sz w:val="24"/>
          <w:szCs w:val="24"/>
          <w:lang w:val="en-US" w:eastAsia="ru-RU"/>
        </w:rPr>
        <w:t>yar</w:t>
      </w:r>
      <w:r w:rsidRPr="00C60BD9">
        <w:rPr>
          <w:rFonts w:ascii="Times New Roman" w:eastAsia="Times New Roman" w:hAnsi="Times New Roman" w:cs="Times New Roman"/>
          <w:sz w:val="24"/>
          <w:szCs w:val="24"/>
          <w:lang w:eastAsia="ru-RU"/>
        </w:rPr>
        <w:t>dou172@</w:t>
      </w:r>
      <w:r w:rsidRPr="00C60BD9">
        <w:rPr>
          <w:rFonts w:ascii="Times New Roman" w:eastAsia="Times New Roman" w:hAnsi="Times New Roman" w:cs="Times New Roman"/>
          <w:sz w:val="24"/>
          <w:szCs w:val="24"/>
          <w:lang w:val="en-US" w:eastAsia="ru-RU"/>
        </w:rPr>
        <w:t>yandex</w:t>
      </w:r>
      <w:r w:rsidRPr="00C60BD9">
        <w:rPr>
          <w:rFonts w:ascii="Times New Roman" w:eastAsia="Times New Roman" w:hAnsi="Times New Roman" w:cs="Times New Roman"/>
          <w:sz w:val="24"/>
          <w:szCs w:val="24"/>
          <w:lang w:eastAsia="ru-RU"/>
        </w:rPr>
        <w:t>.ru</w:t>
      </w:r>
    </w:p>
    <w:p w:rsidR="00C60BD9" w:rsidRPr="00C60BD9" w:rsidRDefault="00C60BD9" w:rsidP="00C60BD9">
      <w:pPr>
        <w:keepNext/>
        <w:shd w:val="clear" w:color="auto" w:fill="FFFFFF"/>
        <w:suppressAutoHyphens/>
        <w:spacing w:after="0" w:line="276" w:lineRule="auto"/>
        <w:outlineLvl w:val="1"/>
        <w:rPr>
          <w:rFonts w:ascii="Times New Roman" w:eastAsia="Times New Roman" w:hAnsi="Times New Roman" w:cs="Times New Roman"/>
          <w:i/>
          <w:iCs/>
          <w:color w:val="333333"/>
          <w:sz w:val="24"/>
          <w:szCs w:val="24"/>
          <w:lang w:eastAsia="ru-RU"/>
        </w:rPr>
      </w:pPr>
      <w:r w:rsidRPr="00C60BD9">
        <w:rPr>
          <w:rFonts w:ascii="Times New Roman" w:eastAsia="Times New Roman" w:hAnsi="Times New Roman" w:cs="Times New Roman"/>
          <w:b/>
          <w:bCs/>
          <w:i/>
          <w:iCs/>
          <w:sz w:val="24"/>
          <w:szCs w:val="24"/>
          <w:lang w:eastAsia="ru-RU"/>
        </w:rPr>
        <w:t xml:space="preserve">В детском саду функционирует сайт: </w:t>
      </w:r>
      <w:hyperlink r:id="rId26" w:tgtFrame="_blank" w:history="1">
        <w:r w:rsidRPr="00C60BD9">
          <w:rPr>
            <w:rFonts w:ascii="Times New Roman" w:eastAsia="Times New Roman" w:hAnsi="Times New Roman" w:cs="Times New Roman"/>
            <w:i/>
            <w:iCs/>
            <w:color w:val="0000FF"/>
            <w:sz w:val="24"/>
            <w:szCs w:val="24"/>
            <w:u w:val="single"/>
            <w:lang w:eastAsia="ru-RU"/>
          </w:rPr>
          <w:t>mdou172.edu.yar.ru</w:t>
        </w:r>
      </w:hyperlink>
      <w:r w:rsidRPr="00C60BD9">
        <w:rPr>
          <w:rFonts w:ascii="Times New Roman" w:eastAsia="Times New Roman" w:hAnsi="Times New Roman" w:cs="Times New Roman"/>
          <w:b/>
          <w:bCs/>
          <w:i/>
          <w:iCs/>
          <w:sz w:val="24"/>
          <w:szCs w:val="24"/>
          <w:lang w:eastAsia="ru-RU"/>
        </w:rPr>
        <w:br/>
        <w:t>Целевая аудитория сайта - работники образования, родители и дети.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Цели:</w:t>
      </w:r>
      <w:r w:rsidRPr="00C60BD9">
        <w:rPr>
          <w:rFonts w:ascii="Times New Roman" w:eastAsia="Times New Roman" w:hAnsi="Times New Roman" w:cs="Times New Roman"/>
          <w:sz w:val="24"/>
          <w:szCs w:val="24"/>
          <w:lang w:eastAsia="ru-RU"/>
        </w:rPr>
        <w:t xml:space="preserve"> поддержка процесса информатизации в ДОУ путем развития единого образовательного информационного пространства Образовательного учреждения; представление Образовательного учреждения в Интернет-сообществе.</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 xml:space="preserve">Задачи: </w:t>
      </w:r>
    </w:p>
    <w:p w:rsidR="00C60BD9" w:rsidRPr="00C60BD9" w:rsidRDefault="00C60BD9" w:rsidP="00C60BD9">
      <w:pPr>
        <w:numPr>
          <w:ilvl w:val="0"/>
          <w:numId w:val="61"/>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обеспечение открытости деятельности образовательного учреждения;</w:t>
      </w:r>
    </w:p>
    <w:p w:rsidR="00C60BD9" w:rsidRPr="00C60BD9" w:rsidRDefault="00C60BD9" w:rsidP="00C60BD9">
      <w:pPr>
        <w:numPr>
          <w:ilvl w:val="0"/>
          <w:numId w:val="61"/>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C60BD9" w:rsidRPr="00C60BD9" w:rsidRDefault="00C60BD9" w:rsidP="00C60BD9">
      <w:pPr>
        <w:numPr>
          <w:ilvl w:val="0"/>
          <w:numId w:val="61"/>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информирование общественности о развитии и результатах уставной деятельности образовательного учреждения, внутренних и внешних событиях ДОУ</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Раздел 2. Особенности воспитательно-образовательного процесса</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t>2.1. Охрана и укрепление здоровья детей</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На протяжении многих  лет существования в МДОУ ведется комплексная работа по сохранению и укреплению здоровья воспитанников.</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Система физкультурно-оздоровительной работы МДОУ: </w:t>
      </w:r>
    </w:p>
    <w:p w:rsidR="00C60BD9" w:rsidRPr="00C60BD9" w:rsidRDefault="00C60BD9" w:rsidP="00C60BD9">
      <w:pPr>
        <w:numPr>
          <w:ilvl w:val="0"/>
          <w:numId w:val="62"/>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Проведение ежегодной вакцинации «Гриппол»</w:t>
      </w:r>
    </w:p>
    <w:p w:rsidR="00C60BD9" w:rsidRPr="00C60BD9" w:rsidRDefault="00C60BD9" w:rsidP="00C60BD9">
      <w:pPr>
        <w:numPr>
          <w:ilvl w:val="0"/>
          <w:numId w:val="62"/>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Проведение закаливающих процедур</w:t>
      </w:r>
    </w:p>
    <w:p w:rsidR="00C60BD9" w:rsidRPr="00C60BD9" w:rsidRDefault="00C60BD9" w:rsidP="00C60BD9">
      <w:pPr>
        <w:numPr>
          <w:ilvl w:val="0"/>
          <w:numId w:val="62"/>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3–4 года – босохождение;</w:t>
      </w:r>
    </w:p>
    <w:p w:rsidR="00C60BD9" w:rsidRPr="00C60BD9" w:rsidRDefault="00C60BD9" w:rsidP="00C60BD9">
      <w:pPr>
        <w:numPr>
          <w:ilvl w:val="0"/>
          <w:numId w:val="62"/>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5-7 лет – обливание рук до локтей прохладной водой</w:t>
      </w:r>
    </w:p>
    <w:p w:rsidR="00C60BD9" w:rsidRPr="00C60BD9" w:rsidRDefault="00C60BD9" w:rsidP="00C60BD9">
      <w:pPr>
        <w:numPr>
          <w:ilvl w:val="0"/>
          <w:numId w:val="62"/>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Обеспечение рационального калорийного питания и др.</w:t>
      </w:r>
    </w:p>
    <w:p w:rsidR="00C60BD9" w:rsidRPr="00C60BD9" w:rsidRDefault="00C60BD9" w:rsidP="00C60BD9">
      <w:pPr>
        <w:numPr>
          <w:ilvl w:val="0"/>
          <w:numId w:val="62"/>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Контроль за соблюдением СанПиН в детсаду и на территории ДОУ.</w:t>
      </w:r>
    </w:p>
    <w:p w:rsidR="00C60BD9" w:rsidRPr="00C60BD9" w:rsidRDefault="00C60BD9" w:rsidP="00C60BD9">
      <w:pPr>
        <w:numPr>
          <w:ilvl w:val="0"/>
          <w:numId w:val="62"/>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Профилактика травматизма, педикулёза, отравлений и др.</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i/>
          <w:iCs/>
          <w:sz w:val="24"/>
          <w:szCs w:val="24"/>
          <w:lang w:eastAsia="ru-RU"/>
        </w:rPr>
        <w:lastRenderedPageBreak/>
        <w:t>Физкультурно-оздоровительная работа</w:t>
      </w:r>
      <w:r w:rsidRPr="00C60BD9">
        <w:rPr>
          <w:rFonts w:ascii="Times New Roman" w:eastAsia="Times New Roman" w:hAnsi="Times New Roman" w:cs="Times New Roman"/>
          <w:sz w:val="24"/>
          <w:szCs w:val="24"/>
          <w:lang w:eastAsia="ru-RU"/>
        </w:rPr>
        <w:t xml:space="preserve"> направлена на:</w:t>
      </w:r>
    </w:p>
    <w:p w:rsidR="00C60BD9" w:rsidRPr="00C60BD9" w:rsidRDefault="00C60BD9" w:rsidP="00C60BD9">
      <w:pPr>
        <w:numPr>
          <w:ilvl w:val="0"/>
          <w:numId w:val="6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решение программных задач физического воспитания и развития;</w:t>
      </w:r>
    </w:p>
    <w:p w:rsidR="00C60BD9" w:rsidRPr="00C60BD9" w:rsidRDefault="00C60BD9" w:rsidP="00C60BD9">
      <w:pPr>
        <w:numPr>
          <w:ilvl w:val="0"/>
          <w:numId w:val="6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обеспечение двигательного режима и активности;</w:t>
      </w:r>
    </w:p>
    <w:p w:rsidR="00C60BD9" w:rsidRPr="00C60BD9" w:rsidRDefault="00C60BD9" w:rsidP="00C60BD9">
      <w:pPr>
        <w:numPr>
          <w:ilvl w:val="0"/>
          <w:numId w:val="6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сохранение и укрепление психического здоровья.</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Для качественной реализации данных направлений и обеспечения эмоционального комфорта детей в ДОУ в педагогическом процессе используются современные </w:t>
      </w:r>
      <w:r w:rsidRPr="00C60BD9">
        <w:rPr>
          <w:rFonts w:ascii="Times New Roman" w:eastAsia="Times New Roman" w:hAnsi="Times New Roman" w:cs="Times New Roman"/>
          <w:b/>
          <w:bCs/>
          <w:i/>
          <w:iCs/>
          <w:sz w:val="24"/>
          <w:szCs w:val="24"/>
          <w:lang w:eastAsia="ru-RU"/>
        </w:rPr>
        <w:t>образовательные и здоровьесберегающие технологии</w:t>
      </w:r>
      <w:r w:rsidRPr="00C60BD9">
        <w:rPr>
          <w:rFonts w:ascii="Times New Roman" w:eastAsia="Times New Roman" w:hAnsi="Times New Roman" w:cs="Times New Roman"/>
          <w:sz w:val="24"/>
          <w:szCs w:val="24"/>
          <w:lang w:eastAsia="ru-RU"/>
        </w:rPr>
        <w:t>:</w:t>
      </w:r>
    </w:p>
    <w:p w:rsidR="00C60BD9" w:rsidRPr="00C60BD9" w:rsidRDefault="00C60BD9" w:rsidP="00C60BD9">
      <w:pPr>
        <w:numPr>
          <w:ilvl w:val="0"/>
          <w:numId w:val="64"/>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медико-гигиенические и физкультурно-оздоровительные технологии;</w:t>
      </w:r>
    </w:p>
    <w:p w:rsidR="00C60BD9" w:rsidRPr="00C60BD9" w:rsidRDefault="00C60BD9" w:rsidP="00C60BD9">
      <w:pPr>
        <w:numPr>
          <w:ilvl w:val="0"/>
          <w:numId w:val="64"/>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элементы проблемного и развивающего обучения</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t xml:space="preserve">2.2. Социальное партнерство учреждения. </w:t>
      </w:r>
      <w:r w:rsidRPr="00C60BD9">
        <w:rPr>
          <w:rFonts w:ascii="Times New Roman" w:eastAsia="Times New Roman" w:hAnsi="Times New Roman" w:cs="Times New Roman"/>
          <w:b/>
          <w:bCs/>
          <w:sz w:val="24"/>
          <w:szCs w:val="24"/>
          <w:lang w:eastAsia="ru-RU"/>
        </w:rPr>
        <w:t>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Удачное расположение ДОУ в инфраструктуре позволяет тесно сотрудничать с различными учреждениями, расположенными в ближайшем окружении.</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На протяжении нескольких лет детский сад использует разнообразные формы социального партнерства с различными организациями.</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b/>
          <w:bCs/>
          <w:sz w:val="24"/>
          <w:szCs w:val="24"/>
          <w:lang w:eastAsia="ru-RU"/>
        </w:rPr>
        <w:t>Взаимодействие с социальными структурами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5138"/>
        <w:gridCol w:w="3158"/>
      </w:tblGrid>
      <w:tr w:rsidR="00C60BD9" w:rsidRPr="00C60BD9" w:rsidTr="000939F4">
        <w:tc>
          <w:tcPr>
            <w:tcW w:w="1146" w:type="pct"/>
          </w:tcPr>
          <w:p w:rsidR="00C60BD9" w:rsidRPr="00C60BD9" w:rsidRDefault="00C60BD9" w:rsidP="00C60BD9">
            <w:pPr>
              <w:suppressAutoHyphens/>
              <w:spacing w:after="200" w:line="276" w:lineRule="auto"/>
              <w:jc w:val="center"/>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Учреждение</w:t>
            </w:r>
          </w:p>
        </w:tc>
        <w:tc>
          <w:tcPr>
            <w:tcW w:w="2387" w:type="pct"/>
          </w:tcPr>
          <w:p w:rsidR="00C60BD9" w:rsidRPr="00C60BD9" w:rsidRDefault="00C60BD9" w:rsidP="00C60BD9">
            <w:pPr>
              <w:suppressAutoHyphens/>
              <w:spacing w:after="200" w:line="276" w:lineRule="auto"/>
              <w:jc w:val="center"/>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 xml:space="preserve">Содержание совместной работы </w:t>
            </w:r>
          </w:p>
        </w:tc>
        <w:tc>
          <w:tcPr>
            <w:tcW w:w="1467" w:type="pct"/>
          </w:tcPr>
          <w:p w:rsidR="00C60BD9" w:rsidRPr="00C60BD9" w:rsidRDefault="00C60BD9" w:rsidP="00C60BD9">
            <w:pPr>
              <w:suppressAutoHyphens/>
              <w:spacing w:after="200" w:line="276" w:lineRule="auto"/>
              <w:jc w:val="center"/>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 xml:space="preserve">Формы работы </w:t>
            </w:r>
          </w:p>
        </w:tc>
      </w:tr>
      <w:tr w:rsidR="00C60BD9" w:rsidRPr="00C60BD9" w:rsidTr="000939F4">
        <w:tc>
          <w:tcPr>
            <w:tcW w:w="1146" w:type="pct"/>
            <w:vAlign w:val="center"/>
          </w:tcPr>
          <w:p w:rsidR="00C60BD9" w:rsidRPr="00C60BD9" w:rsidRDefault="00C60BD9" w:rsidP="00C60BD9">
            <w:pPr>
              <w:suppressAutoHyphens/>
              <w:spacing w:after="200" w:line="276" w:lineRule="auto"/>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Средняя образовательная школа</w:t>
            </w:r>
          </w:p>
          <w:p w:rsidR="00C60BD9" w:rsidRPr="00C60BD9" w:rsidRDefault="00C60BD9" w:rsidP="00C60BD9">
            <w:pPr>
              <w:suppressAutoHyphens/>
              <w:spacing w:after="200" w:line="276" w:lineRule="auto"/>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66</w:t>
            </w:r>
          </w:p>
          <w:p w:rsidR="00C60BD9" w:rsidRPr="00C60BD9" w:rsidRDefault="00C60BD9" w:rsidP="00C60BD9">
            <w:pPr>
              <w:suppressAutoHyphens/>
              <w:spacing w:after="200" w:line="276" w:lineRule="auto"/>
              <w:jc w:val="center"/>
              <w:rPr>
                <w:rFonts w:ascii="Times New Roman" w:eastAsia="Times New Roman" w:hAnsi="Times New Roman" w:cs="Times New Roman"/>
                <w:sz w:val="24"/>
                <w:szCs w:val="24"/>
                <w:lang w:eastAsia="ru-RU"/>
              </w:rPr>
            </w:pPr>
          </w:p>
        </w:tc>
        <w:tc>
          <w:tcPr>
            <w:tcW w:w="2387" w:type="pct"/>
          </w:tcPr>
          <w:p w:rsidR="00C60BD9" w:rsidRPr="00C60BD9" w:rsidRDefault="00C60BD9" w:rsidP="00C60BD9">
            <w:pPr>
              <w:numPr>
                <w:ilvl w:val="0"/>
                <w:numId w:val="5"/>
              </w:numPr>
              <w:tabs>
                <w:tab w:val="num" w:pos="392"/>
              </w:tabs>
              <w:suppressAutoHyphens/>
              <w:spacing w:after="0" w:line="240" w:lineRule="auto"/>
              <w:ind w:left="392"/>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Обеспечение преемственности в воспитательно-образовательном процессе на основе сотрудничества педагогов ДОУ, медицинских работников, учителей школы и родителей.</w:t>
            </w:r>
          </w:p>
          <w:p w:rsidR="00C60BD9" w:rsidRPr="00C60BD9" w:rsidRDefault="00C60BD9" w:rsidP="00C60BD9">
            <w:pPr>
              <w:numPr>
                <w:ilvl w:val="0"/>
                <w:numId w:val="5"/>
              </w:numPr>
              <w:tabs>
                <w:tab w:val="num" w:pos="392"/>
              </w:tabs>
              <w:suppressAutoHyphens/>
              <w:spacing w:after="0" w:line="240" w:lineRule="auto"/>
              <w:ind w:left="392"/>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Создание условий для возникновения и поддержания интереса к обучению в школе.</w:t>
            </w:r>
          </w:p>
          <w:p w:rsidR="00C60BD9" w:rsidRPr="00C60BD9" w:rsidRDefault="00C60BD9" w:rsidP="00C60BD9">
            <w:pPr>
              <w:numPr>
                <w:ilvl w:val="0"/>
                <w:numId w:val="5"/>
              </w:numPr>
              <w:tabs>
                <w:tab w:val="num" w:pos="392"/>
              </w:tabs>
              <w:suppressAutoHyphens/>
              <w:spacing w:after="0" w:line="240" w:lineRule="auto"/>
              <w:ind w:left="392"/>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Создание условий для успешной адаптации дошкольников к условиям школьного обучения.</w:t>
            </w:r>
          </w:p>
        </w:tc>
        <w:tc>
          <w:tcPr>
            <w:tcW w:w="1467" w:type="pct"/>
          </w:tcPr>
          <w:p w:rsidR="00C60BD9" w:rsidRPr="00C60BD9" w:rsidRDefault="00C60BD9" w:rsidP="00C60BD9">
            <w:pPr>
              <w:numPr>
                <w:ilvl w:val="0"/>
                <w:numId w:val="5"/>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Экскурсии</w:t>
            </w:r>
          </w:p>
          <w:p w:rsidR="00C60BD9" w:rsidRPr="00C60BD9" w:rsidRDefault="00C60BD9" w:rsidP="00C60BD9">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Посещение уроков</w:t>
            </w:r>
          </w:p>
          <w:p w:rsidR="00C60BD9" w:rsidRPr="00C60BD9" w:rsidRDefault="00C60BD9" w:rsidP="00C60BD9">
            <w:pPr>
              <w:numPr>
                <w:ilvl w:val="0"/>
                <w:numId w:val="5"/>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Совместные праздники и развлечения</w:t>
            </w:r>
          </w:p>
          <w:p w:rsidR="00C60BD9" w:rsidRPr="00C60BD9" w:rsidRDefault="00C60BD9" w:rsidP="00C60BD9">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Концерты</w:t>
            </w:r>
          </w:p>
          <w:p w:rsidR="00C60BD9" w:rsidRPr="00C60BD9" w:rsidRDefault="00C60BD9" w:rsidP="00C60BD9">
            <w:pPr>
              <w:numPr>
                <w:ilvl w:val="0"/>
                <w:numId w:val="5"/>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Конференция для родителей</w:t>
            </w:r>
          </w:p>
          <w:p w:rsidR="00C60BD9" w:rsidRPr="00C60BD9" w:rsidRDefault="00C60BD9" w:rsidP="00C60BD9">
            <w:pPr>
              <w:suppressAutoHyphens/>
              <w:spacing w:after="200" w:line="276" w:lineRule="auto"/>
              <w:jc w:val="both"/>
              <w:rPr>
                <w:rFonts w:ascii="Times New Roman" w:eastAsia="Times New Roman" w:hAnsi="Times New Roman" w:cs="Times New Roman"/>
                <w:sz w:val="24"/>
                <w:szCs w:val="24"/>
                <w:lang w:eastAsia="ru-RU"/>
              </w:rPr>
            </w:pPr>
          </w:p>
        </w:tc>
      </w:tr>
      <w:tr w:rsidR="00C60BD9" w:rsidRPr="00C60BD9" w:rsidTr="000939F4">
        <w:tc>
          <w:tcPr>
            <w:tcW w:w="1146" w:type="pct"/>
            <w:vAlign w:val="center"/>
          </w:tcPr>
          <w:p w:rsidR="00C60BD9" w:rsidRPr="00C60BD9" w:rsidRDefault="00C60BD9" w:rsidP="00C60BD9">
            <w:pPr>
              <w:suppressAutoHyphens/>
              <w:spacing w:after="200" w:line="276" w:lineRule="auto"/>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МУЗКБ № 8</w:t>
            </w:r>
          </w:p>
          <w:p w:rsidR="00C60BD9" w:rsidRPr="00C60BD9" w:rsidRDefault="00C60BD9" w:rsidP="00C60BD9">
            <w:pPr>
              <w:suppressAutoHyphens/>
              <w:spacing w:after="200" w:line="276" w:lineRule="auto"/>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Детская поликлиника</w:t>
            </w:r>
          </w:p>
          <w:p w:rsidR="00C60BD9" w:rsidRPr="00C60BD9" w:rsidRDefault="00C60BD9" w:rsidP="00C60BD9">
            <w:pPr>
              <w:suppressAutoHyphens/>
              <w:spacing w:after="200" w:line="276" w:lineRule="auto"/>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2</w:t>
            </w:r>
          </w:p>
        </w:tc>
        <w:tc>
          <w:tcPr>
            <w:tcW w:w="2387" w:type="pct"/>
          </w:tcPr>
          <w:p w:rsidR="00C60BD9" w:rsidRPr="00C60BD9" w:rsidRDefault="00C60BD9" w:rsidP="00C60BD9">
            <w:pPr>
              <w:numPr>
                <w:ilvl w:val="0"/>
                <w:numId w:val="6"/>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Сохранение и укрепление здоровья детей.</w:t>
            </w:r>
          </w:p>
          <w:p w:rsidR="00C60BD9" w:rsidRPr="00C60BD9" w:rsidRDefault="00C60BD9" w:rsidP="00C60BD9">
            <w:pPr>
              <w:numPr>
                <w:ilvl w:val="0"/>
                <w:numId w:val="6"/>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Оказание лечебно-профилактической помощи детям</w:t>
            </w:r>
          </w:p>
        </w:tc>
        <w:tc>
          <w:tcPr>
            <w:tcW w:w="1467" w:type="pct"/>
          </w:tcPr>
          <w:p w:rsidR="00C60BD9" w:rsidRPr="00C60BD9" w:rsidRDefault="00C60BD9" w:rsidP="00C60BD9">
            <w:pPr>
              <w:numPr>
                <w:ilvl w:val="0"/>
                <w:numId w:val="6"/>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Профосмотры врачами специалистами</w:t>
            </w:r>
          </w:p>
          <w:p w:rsidR="00C60BD9" w:rsidRPr="00C60BD9" w:rsidRDefault="00C60BD9" w:rsidP="00C60BD9">
            <w:pPr>
              <w:numPr>
                <w:ilvl w:val="0"/>
                <w:numId w:val="6"/>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Лабораторные методы обследования</w:t>
            </w:r>
          </w:p>
          <w:p w:rsidR="00C60BD9" w:rsidRPr="00C60BD9" w:rsidRDefault="00C60BD9" w:rsidP="00C60BD9">
            <w:pPr>
              <w:numPr>
                <w:ilvl w:val="0"/>
                <w:numId w:val="6"/>
              </w:numPr>
              <w:suppressAutoHyphens/>
              <w:spacing w:after="0" w:line="240" w:lineRule="auto"/>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Проведение вакцинации</w:t>
            </w:r>
          </w:p>
        </w:tc>
      </w:tr>
      <w:tr w:rsidR="00C60BD9" w:rsidRPr="00C60BD9" w:rsidTr="000939F4">
        <w:tc>
          <w:tcPr>
            <w:tcW w:w="1146" w:type="pct"/>
            <w:vAlign w:val="center"/>
          </w:tcPr>
          <w:p w:rsidR="00C60BD9" w:rsidRPr="00C60BD9" w:rsidRDefault="00C60BD9" w:rsidP="00C60BD9">
            <w:pPr>
              <w:suppressAutoHyphens/>
              <w:spacing w:before="40" w:after="40" w:line="276" w:lineRule="auto"/>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ГЦРО, ИРО, ЦОиККО</w:t>
            </w:r>
          </w:p>
          <w:p w:rsidR="00C60BD9" w:rsidRPr="00C60BD9" w:rsidRDefault="00C60BD9" w:rsidP="00C60BD9">
            <w:pPr>
              <w:suppressAutoHyphens/>
              <w:spacing w:before="40" w:after="40" w:line="276" w:lineRule="auto"/>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 Ярославля</w:t>
            </w:r>
          </w:p>
        </w:tc>
        <w:tc>
          <w:tcPr>
            <w:tcW w:w="2387" w:type="pct"/>
          </w:tcPr>
          <w:p w:rsidR="00C60BD9" w:rsidRPr="00C60BD9" w:rsidRDefault="00C60BD9" w:rsidP="00C60BD9">
            <w:pPr>
              <w:numPr>
                <w:ilvl w:val="0"/>
                <w:numId w:val="7"/>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Повышение профессиональной компетентности педагогов</w:t>
            </w:r>
          </w:p>
          <w:p w:rsidR="00C60BD9" w:rsidRPr="00C60BD9" w:rsidRDefault="00C60BD9" w:rsidP="00C60BD9">
            <w:pPr>
              <w:numPr>
                <w:ilvl w:val="0"/>
                <w:numId w:val="7"/>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Обеспечение организационного и информационно-методического сопровождения процедуры аттестации педагогических работников образовательных учреждений</w:t>
            </w:r>
          </w:p>
        </w:tc>
        <w:tc>
          <w:tcPr>
            <w:tcW w:w="1467" w:type="pct"/>
          </w:tcPr>
          <w:p w:rsidR="00C60BD9" w:rsidRPr="00C60BD9" w:rsidRDefault="00C60BD9" w:rsidP="00C60BD9">
            <w:pPr>
              <w:numPr>
                <w:ilvl w:val="0"/>
                <w:numId w:val="7"/>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Курсы повышения квалификации</w:t>
            </w:r>
          </w:p>
          <w:p w:rsidR="00C60BD9" w:rsidRPr="00C60BD9" w:rsidRDefault="00C60BD9" w:rsidP="00C60BD9">
            <w:pPr>
              <w:numPr>
                <w:ilvl w:val="0"/>
                <w:numId w:val="7"/>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Аттестация педагогических работников</w:t>
            </w:r>
          </w:p>
          <w:p w:rsidR="00C60BD9" w:rsidRPr="00C60BD9" w:rsidRDefault="00C60BD9" w:rsidP="00C60BD9">
            <w:pPr>
              <w:numPr>
                <w:ilvl w:val="0"/>
                <w:numId w:val="7"/>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Консультирование </w:t>
            </w:r>
          </w:p>
        </w:tc>
      </w:tr>
      <w:tr w:rsidR="00C60BD9" w:rsidRPr="00C60BD9" w:rsidTr="000939F4">
        <w:tc>
          <w:tcPr>
            <w:tcW w:w="1146" w:type="pct"/>
            <w:vAlign w:val="center"/>
          </w:tcPr>
          <w:p w:rsidR="00C60BD9" w:rsidRPr="00C60BD9" w:rsidRDefault="00C60BD9" w:rsidP="00C60BD9">
            <w:pPr>
              <w:suppressAutoHyphens/>
              <w:spacing w:before="40" w:after="40" w:line="276" w:lineRule="auto"/>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Центр диагностики и консультирования "Развитие"</w:t>
            </w:r>
          </w:p>
        </w:tc>
        <w:tc>
          <w:tcPr>
            <w:tcW w:w="2387" w:type="pct"/>
          </w:tcPr>
          <w:p w:rsidR="00C60BD9" w:rsidRPr="00C60BD9" w:rsidRDefault="00C60BD9" w:rsidP="00C60BD9">
            <w:pPr>
              <w:numPr>
                <w:ilvl w:val="0"/>
                <w:numId w:val="7"/>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Психологические консультации и помощь детям и родителям</w:t>
            </w:r>
          </w:p>
        </w:tc>
        <w:tc>
          <w:tcPr>
            <w:tcW w:w="1467" w:type="pct"/>
          </w:tcPr>
          <w:p w:rsidR="00C60BD9" w:rsidRPr="00C60BD9" w:rsidRDefault="00C60BD9" w:rsidP="00C60BD9">
            <w:pPr>
              <w:numPr>
                <w:ilvl w:val="0"/>
                <w:numId w:val="7"/>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ПМПк</w:t>
            </w:r>
          </w:p>
        </w:tc>
      </w:tr>
      <w:tr w:rsidR="00C60BD9" w:rsidRPr="00C60BD9" w:rsidTr="000939F4">
        <w:tc>
          <w:tcPr>
            <w:tcW w:w="1146" w:type="pct"/>
            <w:vAlign w:val="center"/>
          </w:tcPr>
          <w:p w:rsidR="00C60BD9" w:rsidRPr="00C60BD9" w:rsidRDefault="00C60BD9" w:rsidP="00C60BD9">
            <w:pPr>
              <w:suppressAutoHyphens/>
              <w:spacing w:after="200" w:line="276" w:lineRule="auto"/>
              <w:jc w:val="center"/>
              <w:rPr>
                <w:rFonts w:ascii="Times New Roman" w:eastAsia="Times New Roman" w:hAnsi="Times New Roman" w:cs="Times New Roman"/>
                <w:bCs/>
                <w:iCs/>
                <w:sz w:val="24"/>
                <w:szCs w:val="24"/>
                <w:lang w:eastAsia="ru-RU"/>
              </w:rPr>
            </w:pPr>
            <w:r w:rsidRPr="00C60BD9">
              <w:rPr>
                <w:rFonts w:ascii="Times New Roman" w:eastAsia="Times New Roman" w:hAnsi="Times New Roman" w:cs="Times New Roman"/>
                <w:bCs/>
                <w:iCs/>
                <w:sz w:val="24"/>
                <w:szCs w:val="24"/>
                <w:lang w:eastAsia="ru-RU"/>
              </w:rPr>
              <w:t>МДОУ района и города Ярославля</w:t>
            </w:r>
          </w:p>
        </w:tc>
        <w:tc>
          <w:tcPr>
            <w:tcW w:w="2387" w:type="pct"/>
          </w:tcPr>
          <w:p w:rsidR="00C60BD9" w:rsidRPr="00C60BD9" w:rsidRDefault="00C60BD9" w:rsidP="00C60BD9">
            <w:pPr>
              <w:numPr>
                <w:ilvl w:val="0"/>
                <w:numId w:val="28"/>
              </w:numPr>
              <w:suppressAutoHyphens/>
              <w:spacing w:after="0" w:line="240" w:lineRule="auto"/>
              <w:rPr>
                <w:rFonts w:ascii="Times New Roman" w:eastAsia="Times New Roman" w:hAnsi="Times New Roman" w:cs="Times New Roman"/>
                <w:bCs/>
                <w:sz w:val="24"/>
                <w:szCs w:val="24"/>
                <w:lang w:eastAsia="ru-RU"/>
              </w:rPr>
            </w:pPr>
            <w:r w:rsidRPr="00C60BD9">
              <w:rPr>
                <w:rFonts w:ascii="Times New Roman" w:eastAsia="Times New Roman" w:hAnsi="Times New Roman" w:cs="Times New Roman"/>
                <w:bCs/>
                <w:sz w:val="24"/>
                <w:szCs w:val="24"/>
                <w:lang w:eastAsia="ru-RU"/>
              </w:rPr>
              <w:t>Трансляция опыта работы, обмен опытом</w:t>
            </w:r>
          </w:p>
        </w:tc>
        <w:tc>
          <w:tcPr>
            <w:tcW w:w="1467" w:type="pct"/>
          </w:tcPr>
          <w:p w:rsidR="00C60BD9" w:rsidRPr="00C60BD9" w:rsidRDefault="00C60BD9" w:rsidP="00C60BD9">
            <w:pPr>
              <w:numPr>
                <w:ilvl w:val="0"/>
                <w:numId w:val="7"/>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Семинары,</w:t>
            </w:r>
          </w:p>
          <w:p w:rsidR="00C60BD9" w:rsidRPr="00C60BD9" w:rsidRDefault="00C60BD9" w:rsidP="00C60BD9">
            <w:pPr>
              <w:numPr>
                <w:ilvl w:val="0"/>
                <w:numId w:val="7"/>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Открытые просмотры</w:t>
            </w:r>
          </w:p>
        </w:tc>
      </w:tr>
    </w:tbl>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lastRenderedPageBreak/>
        <w:t>На основании совместной работы обогащается образовательный процесс по всем линиям развития детей. Согласно Закону РФ «Об образовании» приоритет воспитания ребенка отдан семье. Социальные институты, такие как ДОУ и школы призваны помочь семье, поддержать, направить и дополнить семейную воспитательную деятельность.</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Раздел 3. Условия осуществления образовательного процесса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t>3.1. Характеристика территории ДОУ. Организация развивающей предметно- пространственной среды</w:t>
      </w:r>
    </w:p>
    <w:p w:rsidR="00C60BD9" w:rsidRPr="00C60BD9" w:rsidRDefault="00C60BD9" w:rsidP="00C60BD9">
      <w:pPr>
        <w:suppressAutoHyphens/>
        <w:spacing w:before="100" w:beforeAutospacing="1"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Детский сад располагается в двухэтажном здании, построенных в 1960.</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 Территория детского сада имеет ограждение и разбита на следующие участки:</w:t>
      </w:r>
    </w:p>
    <w:p w:rsidR="00C60BD9" w:rsidRPr="00C60BD9" w:rsidRDefault="00C60BD9" w:rsidP="00C60BD9">
      <w:pPr>
        <w:numPr>
          <w:ilvl w:val="0"/>
          <w:numId w:val="65"/>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5 прогулочных участков, соответствующих СанПиН, оборудованных малыми архитектурными формами, песочницами, столами со скамейками, игровым оборудованием.</w:t>
      </w:r>
    </w:p>
    <w:p w:rsidR="00C60BD9" w:rsidRPr="00C60BD9" w:rsidRDefault="00C60BD9" w:rsidP="00C60BD9">
      <w:pPr>
        <w:numPr>
          <w:ilvl w:val="0"/>
          <w:numId w:val="65"/>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Зона зеленых насаждений</w:t>
      </w:r>
    </w:p>
    <w:p w:rsidR="00C60BD9" w:rsidRPr="00C60BD9" w:rsidRDefault="00C60BD9" w:rsidP="00C60BD9">
      <w:pPr>
        <w:numPr>
          <w:ilvl w:val="0"/>
          <w:numId w:val="65"/>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Зона кустарников и деревьев</w:t>
      </w:r>
    </w:p>
    <w:p w:rsidR="00C60BD9" w:rsidRPr="00C60BD9" w:rsidRDefault="00C60BD9" w:rsidP="00C60BD9">
      <w:pPr>
        <w:numPr>
          <w:ilvl w:val="0"/>
          <w:numId w:val="65"/>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теплица</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Общая площадь территории ДОУ, составляет 6535</w:t>
      </w:r>
      <w:r w:rsidRPr="00C60BD9">
        <w:rPr>
          <w:rFonts w:ascii="Times New Roman" w:eastAsia="Times New Roman" w:hAnsi="Times New Roman" w:cs="Times New Roman"/>
          <w:bCs/>
          <w:sz w:val="24"/>
          <w:szCs w:val="24"/>
          <w:lang w:eastAsia="ru-RU"/>
        </w:rPr>
        <w:t xml:space="preserve"> кв.м</w:t>
      </w:r>
      <w:r w:rsidRPr="00C60BD9">
        <w:rPr>
          <w:rFonts w:ascii="Times New Roman" w:eastAsia="Times New Roman" w:hAnsi="Times New Roman" w:cs="Times New Roman"/>
          <w:b/>
          <w:bCs/>
          <w:sz w:val="24"/>
          <w:szCs w:val="24"/>
          <w:lang w:eastAsia="ru-RU"/>
        </w:rPr>
        <w:t>.</w:t>
      </w:r>
      <w:r w:rsidRPr="00C60BD9">
        <w:rPr>
          <w:rFonts w:ascii="Times New Roman" w:eastAsia="Times New Roman" w:hAnsi="Times New Roman" w:cs="Times New Roman"/>
          <w:sz w:val="24"/>
          <w:szCs w:val="24"/>
          <w:lang w:eastAsia="ru-RU"/>
        </w:rPr>
        <w:t xml:space="preserve"> Детский сад имеет  холодное и горячее водоснабжение, центральное отопление.</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Детский сад не имеет площадей, сданных в аренду.</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Материально-техническая и развивающая среда МДОУ «Детский сад № 172» соответствует всем санитарно-гигиеническим требованиям.</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Познавательное и социально-личностное развитие ребенка осуществляется в следующих помещениях:</w:t>
      </w:r>
    </w:p>
    <w:p w:rsidR="00C60BD9" w:rsidRPr="00C60BD9" w:rsidRDefault="00C60BD9" w:rsidP="00C60BD9">
      <w:pPr>
        <w:numPr>
          <w:ilvl w:val="0"/>
          <w:numId w:val="66"/>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Групповые комнаты. Во всех группах детского сада  созданы условия для разнообразных видов активной деятельности детей – игровой, познавательной, трудовой, творческой и исследовательской.  Группы оснащены  игрушками и пособиями в соответствие с возрастными особенностями детей. Эстетическое оформление групповых комнат способствует благоприятному психологическому климату, эмоциональному благополучию детей.</w:t>
      </w:r>
    </w:p>
    <w:p w:rsidR="00C60BD9" w:rsidRPr="00C60BD9" w:rsidRDefault="00C60BD9" w:rsidP="00C60BD9">
      <w:pPr>
        <w:numPr>
          <w:ilvl w:val="0"/>
          <w:numId w:val="66"/>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Художественно-эстетическое направление работы проходит в музыкальном зале.</w:t>
      </w:r>
    </w:p>
    <w:p w:rsidR="00C60BD9" w:rsidRPr="00C60BD9" w:rsidRDefault="00C60BD9" w:rsidP="00C60BD9">
      <w:pPr>
        <w:numPr>
          <w:ilvl w:val="0"/>
          <w:numId w:val="66"/>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Двигательная деятельность осуществляется в музыкально-физкультурном зале и на прогулочных площадках на территории детского сада.</w:t>
      </w:r>
    </w:p>
    <w:p w:rsidR="00C60BD9" w:rsidRPr="00C60BD9" w:rsidRDefault="00C60BD9" w:rsidP="00C60BD9">
      <w:pPr>
        <w:numPr>
          <w:ilvl w:val="0"/>
          <w:numId w:val="66"/>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Коррекционная работа осуществляется в кабинете учителя-логопеда.</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Программно-методическое обеспечение педагогов осуществляется в методическом кабинете, где имеется необходимая литература, медиатека, наглядные пособия по всем направлениям деятельности детского сада.</w:t>
      </w:r>
    </w:p>
    <w:p w:rsidR="00C60BD9" w:rsidRPr="00C60BD9" w:rsidRDefault="00C60BD9" w:rsidP="00C60BD9">
      <w:pPr>
        <w:shd w:val="clear" w:color="auto" w:fill="FFFFFF"/>
        <w:suppressAutoHyphens/>
        <w:spacing w:after="0" w:line="298" w:lineRule="atLeast"/>
        <w:rPr>
          <w:rFonts w:ascii="Times New Roman" w:eastAsia="Times New Roman" w:hAnsi="Times New Roman" w:cs="Times New Roman"/>
          <w:color w:val="333333"/>
          <w:sz w:val="24"/>
          <w:szCs w:val="24"/>
          <w:lang w:eastAsia="ru-RU"/>
        </w:rPr>
      </w:pPr>
      <w:r w:rsidRPr="00C60BD9">
        <w:rPr>
          <w:rFonts w:ascii="Times New Roman" w:eastAsia="Times New Roman" w:hAnsi="Times New Roman" w:cs="Times New Roman"/>
          <w:color w:val="333333"/>
          <w:sz w:val="24"/>
          <w:szCs w:val="24"/>
          <w:lang w:eastAsia="ru-RU"/>
        </w:rPr>
        <w:t>Имеется комплексная система безопасности:</w:t>
      </w:r>
      <w:r w:rsidRPr="00C60BD9">
        <w:rPr>
          <w:rFonts w:ascii="Times New Roman" w:eastAsia="Times New Roman" w:hAnsi="Times New Roman" w:cs="Times New Roman"/>
          <w:color w:val="333333"/>
          <w:sz w:val="24"/>
          <w:szCs w:val="24"/>
          <w:lang w:eastAsia="ru-RU"/>
        </w:rPr>
        <w:br/>
        <w:t>-автоматическая пожарная сигнализация;</w:t>
      </w:r>
      <w:r w:rsidRPr="00C60BD9">
        <w:rPr>
          <w:rFonts w:ascii="Times New Roman" w:eastAsia="Times New Roman" w:hAnsi="Times New Roman" w:cs="Times New Roman"/>
          <w:color w:val="333333"/>
          <w:sz w:val="24"/>
          <w:szCs w:val="24"/>
          <w:lang w:eastAsia="ru-RU"/>
        </w:rPr>
        <w:br/>
        <w:t>-система тревожной сигнализации;</w:t>
      </w:r>
      <w:r w:rsidRPr="00C60BD9">
        <w:rPr>
          <w:rFonts w:ascii="Times New Roman" w:eastAsia="Times New Roman" w:hAnsi="Times New Roman" w:cs="Times New Roman"/>
          <w:color w:val="333333"/>
          <w:sz w:val="24"/>
          <w:szCs w:val="24"/>
          <w:lang w:eastAsia="ru-RU"/>
        </w:rPr>
        <w:br/>
        <w:t>-домофон (система доступа);</w:t>
      </w:r>
      <w:r w:rsidRPr="00C60BD9">
        <w:rPr>
          <w:rFonts w:ascii="Times New Roman" w:eastAsia="Times New Roman" w:hAnsi="Times New Roman" w:cs="Times New Roman"/>
          <w:color w:val="333333"/>
          <w:sz w:val="24"/>
          <w:szCs w:val="24"/>
          <w:lang w:eastAsia="ru-RU"/>
        </w:rPr>
        <w:br/>
        <w:t>-система оповещения населения при чрезвычайных ситуациях.</w:t>
      </w:r>
    </w:p>
    <w:p w:rsidR="00C60BD9" w:rsidRPr="00C60BD9" w:rsidRDefault="00C60BD9" w:rsidP="00C60BD9">
      <w:pPr>
        <w:shd w:val="clear" w:color="auto" w:fill="FFFFFF"/>
        <w:suppressAutoHyphens/>
        <w:spacing w:after="0" w:line="298" w:lineRule="atLeast"/>
        <w:rPr>
          <w:rFonts w:ascii="Times New Roman" w:eastAsia="Times New Roman" w:hAnsi="Times New Roman" w:cs="Times New Roman"/>
          <w:color w:val="333333"/>
          <w:sz w:val="24"/>
          <w:szCs w:val="24"/>
          <w:lang w:eastAsia="ru-RU"/>
        </w:rPr>
      </w:pPr>
      <w:r w:rsidRPr="00C60BD9">
        <w:rPr>
          <w:rFonts w:ascii="Times New Roman" w:eastAsia="Times New Roman" w:hAnsi="Times New Roman" w:cs="Times New Roman"/>
          <w:color w:val="333333"/>
          <w:sz w:val="24"/>
          <w:szCs w:val="24"/>
          <w:lang w:eastAsia="ru-RU"/>
        </w:rPr>
        <w:t>- видеонаблюдение</w:t>
      </w:r>
    </w:p>
    <w:p w:rsidR="00C60BD9" w:rsidRPr="00C60BD9" w:rsidRDefault="00C60BD9" w:rsidP="00C60BD9">
      <w:pPr>
        <w:shd w:val="clear" w:color="auto" w:fill="FFFFFF"/>
        <w:suppressAutoHyphens/>
        <w:spacing w:after="0" w:line="336" w:lineRule="atLeast"/>
        <w:rPr>
          <w:rFonts w:ascii="Times New Roman" w:eastAsia="Times New Roman" w:hAnsi="Times New Roman" w:cs="Times New Roman"/>
          <w:color w:val="333333"/>
          <w:sz w:val="24"/>
          <w:szCs w:val="24"/>
          <w:lang w:eastAsia="ru-RU"/>
        </w:rPr>
      </w:pPr>
      <w:r w:rsidRPr="00C60BD9">
        <w:rPr>
          <w:rFonts w:ascii="Times New Roman" w:eastAsia="Times New Roman" w:hAnsi="Times New Roman" w:cs="Times New Roman"/>
          <w:color w:val="333333"/>
          <w:sz w:val="24"/>
          <w:szCs w:val="24"/>
          <w:lang w:eastAsia="ru-RU"/>
        </w:rPr>
        <w:t>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 2016-2017 учебном году  МДОУ были приобретены:</w:t>
      </w:r>
    </w:p>
    <w:p w:rsidR="00C60BD9" w:rsidRPr="00C60BD9" w:rsidRDefault="00C60BD9" w:rsidP="00C60BD9">
      <w:pPr>
        <w:numPr>
          <w:ilvl w:val="0"/>
          <w:numId w:val="67"/>
        </w:numPr>
        <w:suppressAutoHyphens/>
        <w:spacing w:before="100" w:beforeAutospacing="1" w:after="100" w:afterAutospacing="1" w:line="240" w:lineRule="auto"/>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sz w:val="24"/>
          <w:szCs w:val="24"/>
          <w:lang w:eastAsia="ru-RU"/>
        </w:rPr>
        <w:lastRenderedPageBreak/>
        <w:t>пособия для педагогов и воспитанников</w:t>
      </w:r>
      <w:r w:rsidRPr="00C60BD9">
        <w:rPr>
          <w:rFonts w:ascii="Times New Roman" w:eastAsia="Times New Roman" w:hAnsi="Times New Roman" w:cs="Times New Roman"/>
          <w:b/>
          <w:sz w:val="24"/>
          <w:szCs w:val="24"/>
          <w:lang w:eastAsia="ru-RU"/>
        </w:rPr>
        <w:t>;</w:t>
      </w:r>
    </w:p>
    <w:p w:rsidR="00C60BD9" w:rsidRPr="00C60BD9" w:rsidRDefault="00C60BD9" w:rsidP="00C60BD9">
      <w:pPr>
        <w:numPr>
          <w:ilvl w:val="0"/>
          <w:numId w:val="67"/>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игровое оборудование для прогулочных участков;</w:t>
      </w:r>
    </w:p>
    <w:p w:rsidR="00C60BD9" w:rsidRPr="00C60BD9" w:rsidRDefault="00C60BD9" w:rsidP="00C60BD9">
      <w:pPr>
        <w:numPr>
          <w:ilvl w:val="0"/>
          <w:numId w:val="67"/>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игровая детская мебель;</w:t>
      </w:r>
    </w:p>
    <w:p w:rsidR="00C60BD9" w:rsidRPr="00C60BD9" w:rsidRDefault="00C60BD9" w:rsidP="00C60BD9">
      <w:pPr>
        <w:numPr>
          <w:ilvl w:val="0"/>
          <w:numId w:val="67"/>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детские игрушки.</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t>3.2.Организация питания,  состояние обеспечения безопасности.</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Правильное питание - это основа длительной и плодотворной жизни, залог здоровья. Поэтому в плане работы детского сада вопрос о правильном питании занимает одно из важнейших мест.</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 Санитарное состояние пищеблока соответствует требованиям Сан ПиН.</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Транспортирование пищевых продуктов осуществляется специальным автотранспортом поставщиков. Имеется десятидневное меню. При составлении меню используется разработанная картотека блюд, что обеспечивает сбалансированность питания по белкам, жирам, углеводам.</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Продукты, включенные в питание разнообразны:</w:t>
      </w:r>
    </w:p>
    <w:p w:rsidR="00C60BD9" w:rsidRPr="00C60BD9" w:rsidRDefault="00C60BD9" w:rsidP="00C60BD9">
      <w:pPr>
        <w:numPr>
          <w:ilvl w:val="0"/>
          <w:numId w:val="68"/>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9 видов круп;</w:t>
      </w:r>
    </w:p>
    <w:p w:rsidR="00C60BD9" w:rsidRPr="00C60BD9" w:rsidRDefault="00C60BD9" w:rsidP="00C60BD9">
      <w:pPr>
        <w:numPr>
          <w:ilvl w:val="0"/>
          <w:numId w:val="68"/>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из овощей: капуста, лук, морковь, свекла, картофель, огурцы, помидоры, зеленый горошек;</w:t>
      </w:r>
    </w:p>
    <w:p w:rsidR="00C60BD9" w:rsidRPr="00C60BD9" w:rsidRDefault="00C60BD9" w:rsidP="00C60BD9">
      <w:pPr>
        <w:numPr>
          <w:ilvl w:val="0"/>
          <w:numId w:val="68"/>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мясная продукция: куры, филе говядины, субпродукты (печень, язык);</w:t>
      </w:r>
    </w:p>
    <w:p w:rsidR="00C60BD9" w:rsidRPr="00C60BD9" w:rsidRDefault="00C60BD9" w:rsidP="00C60BD9">
      <w:pPr>
        <w:numPr>
          <w:ilvl w:val="0"/>
          <w:numId w:val="68"/>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рыба морская: минтай, треска;</w:t>
      </w:r>
    </w:p>
    <w:p w:rsidR="00C60BD9" w:rsidRPr="00C60BD9" w:rsidRDefault="00C60BD9" w:rsidP="00C60BD9">
      <w:pPr>
        <w:numPr>
          <w:ilvl w:val="0"/>
          <w:numId w:val="68"/>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молочная продукция: творог, сметана, молоко, кефир;</w:t>
      </w:r>
    </w:p>
    <w:p w:rsidR="00C60BD9" w:rsidRPr="00C60BD9" w:rsidRDefault="00C60BD9" w:rsidP="00C60BD9">
      <w:pPr>
        <w:numPr>
          <w:ilvl w:val="0"/>
          <w:numId w:val="68"/>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фрукты: яблоки, бананы, груши, апельсины;</w:t>
      </w:r>
    </w:p>
    <w:p w:rsidR="00C60BD9" w:rsidRPr="00C60BD9" w:rsidRDefault="00C60BD9" w:rsidP="00C60BD9">
      <w:pPr>
        <w:numPr>
          <w:ilvl w:val="0"/>
          <w:numId w:val="68"/>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разные виды напитков: компоты ассорти (изюм, курага, чернослив, сухофрукты), соки;</w:t>
      </w:r>
    </w:p>
    <w:p w:rsidR="00C60BD9" w:rsidRPr="00C60BD9" w:rsidRDefault="00C60BD9" w:rsidP="00C60BD9">
      <w:pPr>
        <w:numPr>
          <w:ilvl w:val="0"/>
          <w:numId w:val="68"/>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хлеб;</w:t>
      </w:r>
    </w:p>
    <w:p w:rsidR="00C60BD9" w:rsidRPr="00C60BD9" w:rsidRDefault="00C60BD9" w:rsidP="00C60BD9">
      <w:pPr>
        <w:numPr>
          <w:ilvl w:val="0"/>
          <w:numId w:val="68"/>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 раза в 2 недели свежая выпечка.</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Компоты ежедневно витаминизируются витамином C;</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 Ежедневно проводится бракераж готовой и сырой продукции.</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i/>
          <w:iCs/>
          <w:sz w:val="24"/>
          <w:szCs w:val="24"/>
          <w:lang w:eastAsia="ru-RU"/>
        </w:rPr>
        <w:t>Обеспечение безопасности жизни и деятельности детей.</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 детском саду систематически отслеживается:</w:t>
      </w:r>
    </w:p>
    <w:p w:rsidR="00C60BD9" w:rsidRPr="00C60BD9" w:rsidRDefault="00C60BD9" w:rsidP="00C60BD9">
      <w:pPr>
        <w:numPr>
          <w:ilvl w:val="0"/>
          <w:numId w:val="69"/>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состояние мебели в группах,</w:t>
      </w:r>
    </w:p>
    <w:p w:rsidR="00C60BD9" w:rsidRPr="00C60BD9" w:rsidRDefault="00C60BD9" w:rsidP="00C60BD9">
      <w:pPr>
        <w:numPr>
          <w:ilvl w:val="0"/>
          <w:numId w:val="69"/>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освещенность в групповых комнатах и кабинетах.</w:t>
      </w:r>
    </w:p>
    <w:p w:rsidR="00C60BD9" w:rsidRPr="00C60BD9" w:rsidRDefault="00C60BD9" w:rsidP="00C60BD9">
      <w:pPr>
        <w:numPr>
          <w:ilvl w:val="0"/>
          <w:numId w:val="69"/>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санитарное состояние всех помещений ДОУ и его территории.</w:t>
      </w:r>
    </w:p>
    <w:p w:rsidR="00C60BD9" w:rsidRPr="00C60BD9" w:rsidRDefault="00C60BD9" w:rsidP="00C60BD9">
      <w:pPr>
        <w:numPr>
          <w:ilvl w:val="0"/>
          <w:numId w:val="69"/>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соблюдение режимных моментов, организация двигательного режима.</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Разработан гибкий режим реализации двигательной активности при неблагоприятных погодных условиях.</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 соответствии с планом проведения объектовых тренировок с воспитанниками и персоналом, проходят учения по эвакуации детей в случае чрезвычайных ситуации.</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Территория ДОУ освещена, подъездные пути закрыты, регулярно осматривается на предмет безопасности. Разработан паспорт дорожной безопасности, паспорт антитеррористической защищенности.</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lastRenderedPageBreak/>
        <w:t>Раздел 4. Результаты деятельности ДОУ</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t xml:space="preserve">4.1 Достижения ДОУ </w:t>
      </w:r>
    </w:p>
    <w:p w:rsidR="00C60BD9" w:rsidRPr="00C60BD9" w:rsidRDefault="00C60BD9" w:rsidP="00C60BD9">
      <w:pPr>
        <w:suppressAutoHyphens/>
        <w:spacing w:after="200" w:line="276" w:lineRule="auto"/>
        <w:ind w:left="140"/>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sz w:val="24"/>
          <w:szCs w:val="24"/>
          <w:lang w:eastAsia="ru-RU"/>
        </w:rPr>
        <w:t xml:space="preserve">      Показателем профессионализма педагогов является участие их в конкурсах различного уровня и методических мероприятиях города и района. </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2"/>
        <w:gridCol w:w="2454"/>
        <w:gridCol w:w="1990"/>
        <w:gridCol w:w="2394"/>
        <w:gridCol w:w="2062"/>
      </w:tblGrid>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ФИО педагога</w:t>
            </w: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Название конкурса, семинара</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Статус</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Тема выступления, конкурсного материала</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Результат</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Гусева Елена Геннадьевна</w:t>
            </w: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Конкурс «Рисунки – невидимки»</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всероссийский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участие</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Конкурс» Волшебная палочка»</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всероссийский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1-2 место</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Публикация </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международный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 здоровом теле- здоровый дух»</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Семинар</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городской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Использование инновационных средств в развитии интеллектуальных и  творческих способностей детей дошкольного возраста"</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участник</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Проект «Умные каникулы»</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городской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 профессий»</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Диплом участника</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«Наш теплый дом»</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областной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«Дом мечты»</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Благодарственное письмо</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Курманова Злата Вячеславовна</w:t>
            </w: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Конкурс «Царство грибов»</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всероссийский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 место</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Методическое объединение «Педагогическая карусель»</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районный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«Лепбук – новые технологии в действии»</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Обмен опытом</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Проект «Умные каникулы»</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городской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 профессий»</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Диплом участника</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Мастер- класс</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городской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Использование игр В.В.Воскобовича в образовательной деятельности по подготовке детей к обучению грамоте"</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Сертификат участника</w:t>
            </w:r>
          </w:p>
        </w:tc>
      </w:tr>
      <w:tr w:rsidR="00C60BD9" w:rsidRPr="00C60BD9" w:rsidTr="000939F4">
        <w:tc>
          <w:tcPr>
            <w:tcW w:w="1471" w:type="dxa"/>
            <w:vMerge w:val="restart"/>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Николаева Ирина Владимировна</w:t>
            </w: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Конкурс «Царство грибов»</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всероссийский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 место</w:t>
            </w:r>
          </w:p>
        </w:tc>
      </w:tr>
      <w:tr w:rsidR="00C60BD9" w:rsidRPr="00C60BD9" w:rsidTr="000939F4">
        <w:tc>
          <w:tcPr>
            <w:tcW w:w="1471" w:type="dxa"/>
            <w:vMerge/>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Конкурс «Символ года»</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городской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участие</w:t>
            </w:r>
          </w:p>
        </w:tc>
      </w:tr>
      <w:tr w:rsidR="00C60BD9" w:rsidRPr="00C60BD9" w:rsidTr="000939F4">
        <w:tc>
          <w:tcPr>
            <w:tcW w:w="1471" w:type="dxa"/>
            <w:vMerge/>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Конкурс «Рисунки – невидимки»</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всероссийский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участие</w:t>
            </w:r>
          </w:p>
        </w:tc>
      </w:tr>
      <w:tr w:rsidR="00C60BD9" w:rsidRPr="00C60BD9" w:rsidTr="000939F4">
        <w:tc>
          <w:tcPr>
            <w:tcW w:w="1471" w:type="dxa"/>
            <w:vMerge/>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Конкурс» Волшебная палочка»</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всероссийский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 место</w:t>
            </w:r>
          </w:p>
        </w:tc>
      </w:tr>
      <w:tr w:rsidR="00C60BD9" w:rsidRPr="00C60BD9" w:rsidTr="000939F4">
        <w:tc>
          <w:tcPr>
            <w:tcW w:w="1471" w:type="dxa"/>
            <w:vMerge/>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Пленнер</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городской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рисунок</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сертификат</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«Наш теплый дом»</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областной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«Дом мечты»</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Благодарственное письмо</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Методическое объединение «Педагогическая карусель»</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районный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«Лепбук – новые технологии в действии»</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Обмен опытом</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Проект «Умные каникулы»</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городской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 профессий»</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Диплом участника</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Методическое объединение «Педагогическая карусель»</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районный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Обмен опытом</w:t>
            </w:r>
          </w:p>
        </w:tc>
      </w:tr>
      <w:tr w:rsidR="00C60BD9" w:rsidRPr="00C60BD9" w:rsidTr="000939F4">
        <w:trPr>
          <w:trHeight w:val="470"/>
        </w:trPr>
        <w:tc>
          <w:tcPr>
            <w:tcW w:w="1471" w:type="dxa"/>
            <w:vMerge w:val="restart"/>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Бажулина О.А</w:t>
            </w: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Конкурс «Рисунки – невидимки»</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всероссийский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участие</w:t>
            </w:r>
          </w:p>
        </w:tc>
      </w:tr>
      <w:tr w:rsidR="00C60BD9" w:rsidRPr="00C60BD9" w:rsidTr="000939F4">
        <w:tc>
          <w:tcPr>
            <w:tcW w:w="1471" w:type="dxa"/>
            <w:vMerge/>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Конкурс» Волшебная палочка»</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всероссийский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2-3 место</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Методическое объединение «Педагогическая карусель»</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районный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«Знатоки ФГОС»</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Обмен опытом</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Семинар</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городской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Использование инновационных средств в развитии интеллектуальных и  творческих способностей детей дошкольного возраста"</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участник</w:t>
            </w:r>
          </w:p>
        </w:tc>
      </w:tr>
      <w:tr w:rsidR="00C60BD9" w:rsidRPr="00C60BD9" w:rsidTr="000939F4">
        <w:tc>
          <w:tcPr>
            <w:tcW w:w="1471" w:type="dxa"/>
            <w:vMerge w:val="restart"/>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Синева Р.Р.</w:t>
            </w: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Конкурс «Рисунки – невидимки»</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всероссийский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участие</w:t>
            </w:r>
          </w:p>
        </w:tc>
      </w:tr>
      <w:tr w:rsidR="00C60BD9" w:rsidRPr="00C60BD9" w:rsidTr="000939F4">
        <w:tc>
          <w:tcPr>
            <w:tcW w:w="1471" w:type="dxa"/>
            <w:vMerge/>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Конкурс» Волшебная палочка»</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всероссийский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2-3 место</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Проект «Умные каникулы»</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городской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 профессий»</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Диплом участника</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Пикулина Л.Г.</w:t>
            </w: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Конкурс «Рисунки – невидимки»</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всероссийский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участие</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Конкурс» Волшебная палочка»</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всероссийский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1-2 место</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Барышникова М.Г.</w:t>
            </w: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Фестиваль «Танцующий Ярославль»</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городской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конкурсантов</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Лауреаты 3 степени</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Методическое объединение «Педагогическая карусель»</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районный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«Наше хобби»</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Обмен опытом</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Кузьмина О.Е.</w:t>
            </w: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Олимпиада «Педагогический успех»</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всероссийская</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Требования ФГОС к дошкольному образованию</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Диплом 3 место</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Методическое объединение «Педагогическая карусель»</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районный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Обмен опытом</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Проект «Умные каникулы»</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городской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 профессий»</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Диплом участника</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Методическое объединение «Педагогическая карусель»</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районный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«Знатоки ФГОС»</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Обмен опытом</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Толмакова С.А.</w:t>
            </w: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Методическое объединение «Педагогическая карусель»</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районный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«Знатоки ФГОС»</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Обмен опытом</w:t>
            </w:r>
          </w:p>
        </w:tc>
      </w:tr>
      <w:tr w:rsidR="00C60BD9" w:rsidRPr="00C60BD9" w:rsidTr="000939F4">
        <w:tc>
          <w:tcPr>
            <w:tcW w:w="1471"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Короткова Г.С.</w:t>
            </w:r>
          </w:p>
        </w:tc>
        <w:tc>
          <w:tcPr>
            <w:tcW w:w="285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Проект «Умные каникулы»</w:t>
            </w:r>
          </w:p>
        </w:tc>
        <w:tc>
          <w:tcPr>
            <w:tcW w:w="2072"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городской</w:t>
            </w:r>
          </w:p>
        </w:tc>
        <w:tc>
          <w:tcPr>
            <w:tcW w:w="2637"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«Город профессий»</w:t>
            </w:r>
          </w:p>
        </w:tc>
        <w:tc>
          <w:tcPr>
            <w:tcW w:w="1755" w:type="dxa"/>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Диплом участника</w:t>
            </w:r>
          </w:p>
        </w:tc>
      </w:tr>
    </w:tbl>
    <w:p w:rsidR="00C60BD9" w:rsidRPr="00C60BD9" w:rsidRDefault="00C60BD9" w:rsidP="00C60BD9">
      <w:pPr>
        <w:suppressAutoHyphens/>
        <w:spacing w:after="0" w:line="20" w:lineRule="exact"/>
        <w:rPr>
          <w:rFonts w:ascii="Times New Roman" w:eastAsia="Times New Roman" w:hAnsi="Times New Roman" w:cs="Times New Roman"/>
          <w:sz w:val="24"/>
          <w:szCs w:val="24"/>
          <w:lang w:eastAsia="ru-RU"/>
        </w:rPr>
      </w:pPr>
      <w:r w:rsidRPr="00C60BD9">
        <w:rPr>
          <w:rFonts w:ascii="Times New Roman" w:eastAsia="Times New Roman" w:hAnsi="Times New Roman" w:cs="Times New Roman"/>
          <w:noProof/>
          <w:sz w:val="24"/>
          <w:szCs w:val="24"/>
          <w:lang w:eastAsia="ru-RU"/>
        </w:rPr>
        <mc:AlternateContent>
          <mc:Choice Requires="wps">
            <w:drawing>
              <wp:anchor distT="0" distB="0" distL="0" distR="0" simplePos="0" relativeHeight="251662336" behindDoc="1" locked="0" layoutInCell="0" allowOverlap="1">
                <wp:simplePos x="0" y="0"/>
                <wp:positionH relativeFrom="column">
                  <wp:posOffset>-6985</wp:posOffset>
                </wp:positionH>
                <wp:positionV relativeFrom="paragraph">
                  <wp:posOffset>-3128645</wp:posOffset>
                </wp:positionV>
                <wp:extent cx="12065" cy="12700"/>
                <wp:effectExtent l="0" t="0" r="635"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F0D7E" id="Прямоугольник 39" o:spid="_x0000_s1026" style="position:absolute;margin-left:-.55pt;margin-top:-246.35pt;width:.95pt;height:1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" o:allowincell="f" fillcolor="black" stroked="f"/>
            </w:pict>
          </mc:Fallback>
        </mc:AlternateConten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Кроме того, все педагоги детского сада приняли участие в мероприятиях, организованных в ДОУ:</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Традиции ДОУ:</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Проводы русской зимы</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Праздники:  </w:t>
      </w:r>
      <w:r w:rsidRPr="00C60BD9">
        <w:rPr>
          <w:rFonts w:ascii="Times New Roman" w:eastAsia="Times New Roman" w:hAnsi="Times New Roman" w:cs="Times New Roman"/>
          <w:sz w:val="24"/>
          <w:szCs w:val="24"/>
          <w:lang w:eastAsia="ru-RU"/>
        </w:rPr>
        <w:t>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«День знаний», «Осень золотая», «Новый год на порог», Неделя зимних игр и забав,  «Милые, мамочки»,  « Широкая Масленица»,  «Папа, мама и я –спортивная семья», День здоровья,  Выпуск детей в школу, День Победы,   праздник, посвящённый Дню защиты детей «Мир, в котором мы живем», летний экологический праздник «Путешествие в волшебный лес».</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 xml:space="preserve">Выставки и смотры-конкурсы: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«На лучшее оформление групповых комнат к новому учебному год»,  «Волшебный сундучок осени»,  «Организация развивающей предметно –пространственной среды в группах», «Мастерская Деда Мороза», «Защитники Отечества».</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t xml:space="preserve">4.2 Реализация  годового плана работы ДОУ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Перед педагогическим коллективом были поставлены на 2016-2017 учебный год следующие задачи:</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Цель</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lastRenderedPageBreak/>
        <w:t> Формирование общей культуры личности детей, в том числе ценностей здорового образа жизни, развития их социальных, эстетических, интеллектуальных, физических качеств.</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Задачи:</w:t>
      </w:r>
    </w:p>
    <w:p w:rsidR="00C60BD9" w:rsidRPr="00C60BD9" w:rsidRDefault="00C60BD9" w:rsidP="00C60BD9">
      <w:pPr>
        <w:numPr>
          <w:ilvl w:val="0"/>
          <w:numId w:val="70"/>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Способствовать сохранению и укреплению здоровья, формированию потребности в ежедневной двигательной деятельности через реализацию модели физкультурно- оздоровительной работы.</w:t>
      </w:r>
    </w:p>
    <w:p w:rsidR="00C60BD9" w:rsidRPr="00C60BD9" w:rsidRDefault="00C60BD9" w:rsidP="00C60BD9">
      <w:pPr>
        <w:numPr>
          <w:ilvl w:val="0"/>
          <w:numId w:val="70"/>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Создавать речевую среду, направленную на овладение литературными нормами и правилами родного языка, максимально используя разнообразные виды детской деятельности.</w:t>
      </w:r>
    </w:p>
    <w:p w:rsidR="00C60BD9" w:rsidRPr="00C60BD9" w:rsidRDefault="00C60BD9" w:rsidP="00C60BD9">
      <w:pPr>
        <w:numPr>
          <w:ilvl w:val="0"/>
          <w:numId w:val="70"/>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Совершенствовать работу педагогического коллектива, направленную на развитие продуктивных видов деятельности с детьми дошкольного возраста, с целью  развития их творческих способностей, познавательного интереса, творческой инициативы.</w:t>
      </w:r>
    </w:p>
    <w:p w:rsidR="00C60BD9" w:rsidRPr="00C60BD9" w:rsidRDefault="00C60BD9" w:rsidP="00C60BD9">
      <w:pPr>
        <w:numPr>
          <w:ilvl w:val="0"/>
          <w:numId w:val="70"/>
        </w:numPr>
        <w:suppressAutoHyphens/>
        <w:spacing w:before="100" w:beforeAutospacing="1" w:after="100" w:afterAutospacing="1" w:line="240" w:lineRule="auto"/>
        <w:ind w:left="714" w:hanging="357"/>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Внедрять новые формы и методы взаимодействия с родителями (законными представителями) по вопросам образования ребенка на основе выявления потребностей и поддержки образовательных инициатив родителей.</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t>Формы работы:</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Традиционные:</w:t>
      </w:r>
    </w:p>
    <w:p w:rsidR="00C60BD9" w:rsidRPr="00C60BD9" w:rsidRDefault="00C60BD9" w:rsidP="00C60BD9">
      <w:pPr>
        <w:numPr>
          <w:ilvl w:val="0"/>
          <w:numId w:val="71"/>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тематические педсоветы;</w:t>
      </w:r>
    </w:p>
    <w:p w:rsidR="00C60BD9" w:rsidRPr="00C60BD9" w:rsidRDefault="00C60BD9" w:rsidP="00C60BD9">
      <w:pPr>
        <w:numPr>
          <w:ilvl w:val="0"/>
          <w:numId w:val="71"/>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теоретические семинары;</w:t>
      </w:r>
    </w:p>
    <w:p w:rsidR="00C60BD9" w:rsidRPr="00C60BD9" w:rsidRDefault="00C60BD9" w:rsidP="00C60BD9">
      <w:pPr>
        <w:numPr>
          <w:ilvl w:val="0"/>
          <w:numId w:val="71"/>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семинары-практикумы;</w:t>
      </w:r>
    </w:p>
    <w:p w:rsidR="00C60BD9" w:rsidRPr="00C60BD9" w:rsidRDefault="00C60BD9" w:rsidP="00C60BD9">
      <w:pPr>
        <w:numPr>
          <w:ilvl w:val="0"/>
          <w:numId w:val="71"/>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дни открытых дверей;</w:t>
      </w:r>
    </w:p>
    <w:p w:rsidR="00C60BD9" w:rsidRPr="00C60BD9" w:rsidRDefault="00C60BD9" w:rsidP="00C60BD9">
      <w:pPr>
        <w:numPr>
          <w:ilvl w:val="0"/>
          <w:numId w:val="71"/>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повышение квалификации;</w:t>
      </w:r>
    </w:p>
    <w:p w:rsidR="00C60BD9" w:rsidRPr="00C60BD9" w:rsidRDefault="00C60BD9" w:rsidP="00C60BD9">
      <w:pPr>
        <w:numPr>
          <w:ilvl w:val="0"/>
          <w:numId w:val="71"/>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работа педагогов над темами самообразования;</w:t>
      </w:r>
    </w:p>
    <w:p w:rsidR="00C60BD9" w:rsidRPr="00C60BD9" w:rsidRDefault="00C60BD9" w:rsidP="00C60BD9">
      <w:pPr>
        <w:numPr>
          <w:ilvl w:val="0"/>
          <w:numId w:val="71"/>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открытые мероприятия и их анализ;</w:t>
      </w:r>
    </w:p>
    <w:p w:rsidR="00C60BD9" w:rsidRPr="00C60BD9" w:rsidRDefault="00C60BD9" w:rsidP="00C60BD9">
      <w:pPr>
        <w:numPr>
          <w:ilvl w:val="0"/>
          <w:numId w:val="71"/>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участие в конкурсах;</w:t>
      </w:r>
    </w:p>
    <w:p w:rsidR="00C60BD9" w:rsidRPr="00C60BD9" w:rsidRDefault="00C60BD9" w:rsidP="00C60BD9">
      <w:pPr>
        <w:numPr>
          <w:ilvl w:val="0"/>
          <w:numId w:val="71"/>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организация консультативной подготовки педагогов.</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Инновационные:</w:t>
      </w:r>
    </w:p>
    <w:p w:rsidR="00C60BD9" w:rsidRPr="00C60BD9" w:rsidRDefault="00C60BD9" w:rsidP="00C60BD9">
      <w:pPr>
        <w:numPr>
          <w:ilvl w:val="0"/>
          <w:numId w:val="72"/>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мастер-классы;</w:t>
      </w:r>
    </w:p>
    <w:p w:rsidR="00C60BD9" w:rsidRPr="00C60BD9" w:rsidRDefault="00C60BD9" w:rsidP="00C60BD9">
      <w:pPr>
        <w:numPr>
          <w:ilvl w:val="0"/>
          <w:numId w:val="72"/>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проектная деятельность;</w:t>
      </w:r>
    </w:p>
    <w:p w:rsidR="00C60BD9" w:rsidRPr="00C60BD9" w:rsidRDefault="00C60BD9" w:rsidP="00C60BD9">
      <w:pPr>
        <w:numPr>
          <w:ilvl w:val="0"/>
          <w:numId w:val="72"/>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творческие конкурсы.</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Высшей формой методической работы является </w:t>
      </w:r>
      <w:r w:rsidRPr="00C60BD9">
        <w:rPr>
          <w:rFonts w:ascii="Times New Roman" w:eastAsia="Times New Roman" w:hAnsi="Times New Roman" w:cs="Times New Roman"/>
          <w:b/>
          <w:bCs/>
          <w:sz w:val="24"/>
          <w:szCs w:val="24"/>
          <w:lang w:eastAsia="ru-RU"/>
        </w:rPr>
        <w:t>Педагогический Совет.</w:t>
      </w:r>
      <w:r w:rsidRPr="00C60BD9">
        <w:rPr>
          <w:rFonts w:ascii="Times New Roman" w:eastAsia="Times New Roman" w:hAnsi="Times New Roman" w:cs="Times New Roman"/>
          <w:sz w:val="24"/>
          <w:szCs w:val="24"/>
          <w:lang w:eastAsia="ru-RU"/>
        </w:rPr>
        <w:t xml:space="preserve"> В ДОУ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мониторинга), тренинги для педагогов (выработка методических рекомендаций).</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 2016-2017 году были проведены Педагогические Советы:</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установочный «Организация работы дошкольного учреждения в рамках ФГОС на 2016-2017 учебный год», на котором были утверждены годовой план работы на 2016-2017 учебный год, рабочие программы педагогов, планы работы с социальными структурами, сотрудничающие с ДОУ, расписание НОД.</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«Организация физкультурно- оздоровительной работы в ОУ в контексте ФГОС ДО»</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Поиск путей оптимизации создания условий для совершенствования физкультурно- оздоровительной работы</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lastRenderedPageBreak/>
        <w:t> - «Формирование связной речи в детском саду и в семье в соответствии с ФГОС ДО».</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Активизация форм повышения квалификации педагогов образовательного учреждения по речевому развитию детей</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  - «Организация работы по  художественно- эстетическому направлению ( образовательная область «Художественно- эстетическое развитие»).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Повысить значимость продуктивных видов деятельности в воспитательно-образовательном процессе ДОУ..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 -  «Результаты работы педагогического коллектива за 2016-2017 учебный год».</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 На итоговом педсовете была проанализирована работа за 2016-2017 учебный год, публичный доклад заведующего ДОУ. С годовым отчетом выступил старший воспитатель Кузьмина О.Е.   Был утвержден план летнего оздоровительного периода.</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Для повышения педагогического мастерства педагогов проведены:</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консультации:</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«Построение развивающей среды в ДОУ»</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«Роль музыки в духовном воспитании детей дошкольного возраста»</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Примерный комплекс упражнений для профилактики осанки у детей 4-7 летнего возраста»</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Язук- ключ к знанию»</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Организация оздоровительных мероприятий в летний период»</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«Особенности художественно- эстетического развития дошкольников в контексте ФГОС ДО»</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«Развитие познавательно- исследовательской деятельности через организацию детского экспериментирования»</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br/>
        <w:t>Эта форма работы позволила воспитателям увидеть, как работают коллеги, использовать их позитивный опыт, осознать свои недочеты. Кроме того, педагоги учатся анализировать особенности учебно-воспитательной деятельности в целом, досуговой деятельности в группе, что позволяет им включаться в процесс управления качеством образования.</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 открытые просмотры: </w:t>
      </w:r>
      <w:r w:rsidRPr="00C60BD9">
        <w:rPr>
          <w:rFonts w:ascii="Times New Roman" w:eastAsia="Times New Roman" w:hAnsi="Times New Roman" w:cs="Times New Roman"/>
          <w:sz w:val="24"/>
          <w:szCs w:val="24"/>
          <w:lang w:eastAsia="ru-RU"/>
        </w:rPr>
        <w:br/>
        <w:t>НОД по речевому развитию</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НОД по художественно- эстетическому развитию</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«Формы, методы и приемы оздоровления дошкольников»</w:t>
      </w:r>
    </w:p>
    <w:p w:rsidR="00C60BD9" w:rsidRPr="00C60BD9" w:rsidRDefault="00C60BD9" w:rsidP="00C60BD9">
      <w:pPr>
        <w:suppressAutoHyphens/>
        <w:spacing w:before="100" w:beforeAutospacing="1" w:after="100" w:afterAutospacing="1" w:line="240" w:lineRule="auto"/>
        <w:ind w:right="-143"/>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 взаимопосещения педагогов: </w:t>
      </w:r>
      <w:r w:rsidRPr="00C60BD9">
        <w:rPr>
          <w:rFonts w:ascii="Times New Roman" w:eastAsia="Times New Roman" w:hAnsi="Times New Roman" w:cs="Times New Roman"/>
          <w:sz w:val="24"/>
          <w:szCs w:val="24"/>
          <w:lang w:eastAsia="ru-RU"/>
        </w:rPr>
        <w:br/>
        <w:t xml:space="preserve">«Эффективность использования информационных стендов для родителей», </w:t>
      </w:r>
      <w:r w:rsidRPr="00C60BD9">
        <w:rPr>
          <w:rFonts w:ascii="Times New Roman" w:eastAsia="Times New Roman" w:hAnsi="Times New Roman" w:cs="Times New Roman"/>
          <w:sz w:val="24"/>
          <w:szCs w:val="24"/>
          <w:lang w:eastAsia="ru-RU"/>
        </w:rPr>
        <w:br/>
        <w:t xml:space="preserve">«Диалог и развитие исследовательской активности ребенка», </w:t>
      </w:r>
      <w:r w:rsidRPr="00C60BD9">
        <w:rPr>
          <w:rFonts w:ascii="Times New Roman" w:eastAsia="Times New Roman" w:hAnsi="Times New Roman" w:cs="Times New Roman"/>
          <w:sz w:val="24"/>
          <w:szCs w:val="24"/>
          <w:lang w:eastAsia="ru-RU"/>
        </w:rPr>
        <w:br/>
        <w:t xml:space="preserve">«Образовательная деятельность, осуществляемая в ходе режимных моментов», </w:t>
      </w:r>
      <w:r w:rsidRPr="00C60BD9">
        <w:rPr>
          <w:rFonts w:ascii="Times New Roman" w:eastAsia="Times New Roman" w:hAnsi="Times New Roman" w:cs="Times New Roman"/>
          <w:sz w:val="24"/>
          <w:szCs w:val="24"/>
          <w:lang w:eastAsia="ru-RU"/>
        </w:rPr>
        <w:br/>
        <w:t xml:space="preserve">«Использование подвижных игр в разных видах деятельности», </w:t>
      </w:r>
      <w:r w:rsidRPr="00C60BD9">
        <w:rPr>
          <w:rFonts w:ascii="Times New Roman" w:eastAsia="Times New Roman" w:hAnsi="Times New Roman" w:cs="Times New Roman"/>
          <w:sz w:val="24"/>
          <w:szCs w:val="24"/>
          <w:lang w:eastAsia="ru-RU"/>
        </w:rPr>
        <w:br/>
        <w:t xml:space="preserve">«Использование нетрадиционных форм и методов работы с детьми дошкольного возраста», </w:t>
      </w:r>
      <w:r w:rsidRPr="00C60BD9">
        <w:rPr>
          <w:rFonts w:ascii="Times New Roman" w:eastAsia="Times New Roman" w:hAnsi="Times New Roman" w:cs="Times New Roman"/>
          <w:sz w:val="24"/>
          <w:szCs w:val="24"/>
          <w:lang w:eastAsia="ru-RU"/>
        </w:rPr>
        <w:br/>
        <w:t>«Организация мониторинга достижения детьми планируемых результатов освоения программы».</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     Для выявления проблем, в работе воспитателей и специалистов, и своевременной коррекции воспитательно-образовательной работы в ДОУ методической службой использовались разные виды </w:t>
      </w:r>
      <w:r w:rsidRPr="00C60BD9">
        <w:rPr>
          <w:rFonts w:ascii="Times New Roman" w:eastAsia="Times New Roman" w:hAnsi="Times New Roman" w:cs="Times New Roman"/>
          <w:b/>
          <w:bCs/>
          <w:i/>
          <w:iCs/>
          <w:sz w:val="24"/>
          <w:szCs w:val="24"/>
          <w:u w:val="single"/>
          <w:lang w:eastAsia="ru-RU"/>
        </w:rPr>
        <w:t>контроля.</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ФРОНТАЛЬНАЯ ПРОВЕРКА</w:t>
      </w:r>
    </w:p>
    <w:p w:rsidR="00C60BD9" w:rsidRPr="00C60BD9" w:rsidRDefault="00C60BD9" w:rsidP="00C60BD9">
      <w:pPr>
        <w:suppressAutoHyphens/>
        <w:spacing w:before="100" w:beforeAutospacing="1" w:after="100" w:afterAutospacing="1" w:line="240" w:lineRule="auto"/>
        <w:ind w:right="-143"/>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Подготовка детей к школе. Подготовительная к школе группа.</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lastRenderedPageBreak/>
        <w:t>ТЕМАТИЧЕСКИЙ КОНТРОЛЬ</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ТЕМА: «Готовность детского сада к новому 2016-2017 учебному году» (все группы)</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ТЕМА: «Анализ развивающей предметно-пространственной  среды в группах» (все группы)</w:t>
      </w:r>
    </w:p>
    <w:p w:rsidR="00C60BD9" w:rsidRPr="00C60BD9" w:rsidRDefault="00C60BD9" w:rsidP="00C60BD9">
      <w:pPr>
        <w:suppressAutoHyphens/>
        <w:spacing w:before="100" w:beforeAutospacing="1" w:after="100" w:afterAutospacing="1" w:line="240" w:lineRule="auto"/>
        <w:ind w:right="-284"/>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ТЕМА: «Руководство игровой  деятельностью детей» (младшая, средняя группы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ОПЕРАТИВНЫЙ КОНТРОЛЬ</w:t>
      </w:r>
    </w:p>
    <w:p w:rsidR="00C60BD9" w:rsidRPr="00C60BD9" w:rsidRDefault="00C60BD9" w:rsidP="00C60BD9">
      <w:pPr>
        <w:numPr>
          <w:ilvl w:val="0"/>
          <w:numId w:val="7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оформление родительских уголков;</w:t>
      </w:r>
    </w:p>
    <w:p w:rsidR="00C60BD9" w:rsidRPr="00C60BD9" w:rsidRDefault="00C60BD9" w:rsidP="00C60BD9">
      <w:pPr>
        <w:numPr>
          <w:ilvl w:val="0"/>
          <w:numId w:val="7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оснащение групп мебелью в соответствии с ростом детей;</w:t>
      </w:r>
    </w:p>
    <w:p w:rsidR="00C60BD9" w:rsidRPr="00C60BD9" w:rsidRDefault="00C60BD9" w:rsidP="00C60BD9">
      <w:pPr>
        <w:numPr>
          <w:ilvl w:val="0"/>
          <w:numId w:val="7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санитарное состояние групп;</w:t>
      </w:r>
    </w:p>
    <w:p w:rsidR="00C60BD9" w:rsidRPr="00C60BD9" w:rsidRDefault="00C60BD9" w:rsidP="00C60BD9">
      <w:pPr>
        <w:numPr>
          <w:ilvl w:val="0"/>
          <w:numId w:val="7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охрана жизни и здоровья;</w:t>
      </w:r>
    </w:p>
    <w:p w:rsidR="00C60BD9" w:rsidRPr="00C60BD9" w:rsidRDefault="00C60BD9" w:rsidP="00C60BD9">
      <w:pPr>
        <w:numPr>
          <w:ilvl w:val="0"/>
          <w:numId w:val="7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развивающая среда групп;</w:t>
      </w:r>
    </w:p>
    <w:p w:rsidR="00C60BD9" w:rsidRPr="00C60BD9" w:rsidRDefault="00C60BD9" w:rsidP="00C60BD9">
      <w:pPr>
        <w:numPr>
          <w:ilvl w:val="0"/>
          <w:numId w:val="7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своевременность оплаты за детский сад;</w:t>
      </w:r>
    </w:p>
    <w:p w:rsidR="00C60BD9" w:rsidRPr="00C60BD9" w:rsidRDefault="00C60BD9" w:rsidP="00C60BD9">
      <w:pPr>
        <w:numPr>
          <w:ilvl w:val="0"/>
          <w:numId w:val="7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проведение групповых собраний;</w:t>
      </w:r>
    </w:p>
    <w:p w:rsidR="00C60BD9" w:rsidRPr="00C60BD9" w:rsidRDefault="00C60BD9" w:rsidP="00C60BD9">
      <w:pPr>
        <w:numPr>
          <w:ilvl w:val="0"/>
          <w:numId w:val="7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качественное ведение документации;</w:t>
      </w:r>
    </w:p>
    <w:p w:rsidR="00C60BD9" w:rsidRPr="00C60BD9" w:rsidRDefault="00C60BD9" w:rsidP="00C60BD9">
      <w:pPr>
        <w:numPr>
          <w:ilvl w:val="0"/>
          <w:numId w:val="7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готовность воспитателей к занятиям;</w:t>
      </w:r>
    </w:p>
    <w:p w:rsidR="00C60BD9" w:rsidRPr="00C60BD9" w:rsidRDefault="00C60BD9" w:rsidP="00C60BD9">
      <w:pPr>
        <w:numPr>
          <w:ilvl w:val="0"/>
          <w:numId w:val="7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санитарное состояние детского сада;</w:t>
      </w:r>
    </w:p>
    <w:p w:rsidR="00C60BD9" w:rsidRPr="00C60BD9" w:rsidRDefault="00C60BD9" w:rsidP="00C60BD9">
      <w:pPr>
        <w:numPr>
          <w:ilvl w:val="0"/>
          <w:numId w:val="7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проведение закаливающих мероприятий;</w:t>
      </w:r>
    </w:p>
    <w:p w:rsidR="00C60BD9" w:rsidRPr="00C60BD9" w:rsidRDefault="00C60BD9" w:rsidP="00C60BD9">
      <w:pPr>
        <w:numPr>
          <w:ilvl w:val="0"/>
          <w:numId w:val="7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проверка нормы питания в группах;</w:t>
      </w:r>
    </w:p>
    <w:p w:rsidR="00C60BD9" w:rsidRPr="00C60BD9" w:rsidRDefault="00C60BD9" w:rsidP="00C60BD9">
      <w:pPr>
        <w:numPr>
          <w:ilvl w:val="0"/>
          <w:numId w:val="73"/>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продолжительность прогулок;</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Для каждого вида контроля старшим воспитателем собиралась и анализировалась разнообразная информация, по результатам контроля составлялась справка, вырабатывались рекомендации, определялись пути исправления недостатков; исполнение рекомендаций проверялось.</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Укрепление </w:t>
      </w:r>
      <w:r w:rsidRPr="00C60BD9">
        <w:rPr>
          <w:rFonts w:ascii="Times New Roman" w:eastAsia="Times New Roman" w:hAnsi="Times New Roman" w:cs="Times New Roman"/>
          <w:b/>
          <w:bCs/>
          <w:i/>
          <w:iCs/>
          <w:sz w:val="24"/>
          <w:szCs w:val="24"/>
          <w:lang w:eastAsia="ru-RU"/>
        </w:rPr>
        <w:t>сотрудничества детского сада и школы</w:t>
      </w:r>
      <w:r w:rsidRPr="00C60BD9">
        <w:rPr>
          <w:rFonts w:ascii="Times New Roman" w:eastAsia="Times New Roman" w:hAnsi="Times New Roman" w:cs="Times New Roman"/>
          <w:sz w:val="24"/>
          <w:szCs w:val="24"/>
          <w:lang w:eastAsia="ru-RU"/>
        </w:rPr>
        <w:t>, как одного из условий обеспечения преемственности дошкольного и начального обучения. Для реализации этой задачи, согласно годовому плану, была проведена следующая работа:</w:t>
      </w:r>
    </w:p>
    <w:p w:rsidR="00C60BD9" w:rsidRPr="00C60BD9" w:rsidRDefault="00C60BD9" w:rsidP="00C60BD9">
      <w:pPr>
        <w:numPr>
          <w:ilvl w:val="0"/>
          <w:numId w:val="74"/>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Участие учителей начальных классов в родительских собраниях ДОУ;</w:t>
      </w:r>
    </w:p>
    <w:p w:rsidR="00C60BD9" w:rsidRPr="00C60BD9" w:rsidRDefault="00C60BD9" w:rsidP="00C60BD9">
      <w:pPr>
        <w:numPr>
          <w:ilvl w:val="0"/>
          <w:numId w:val="74"/>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Проведение совместных концертов, соревнований;</w:t>
      </w:r>
    </w:p>
    <w:p w:rsidR="00C60BD9" w:rsidRPr="00C60BD9" w:rsidRDefault="00C60BD9" w:rsidP="00C60BD9">
      <w:pPr>
        <w:numPr>
          <w:ilvl w:val="0"/>
          <w:numId w:val="74"/>
        </w:num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Экскурсии по школе.</w:t>
      </w:r>
    </w:p>
    <w:p w:rsidR="00C60BD9" w:rsidRPr="00C60BD9" w:rsidRDefault="00C60BD9" w:rsidP="00C60BD9">
      <w:pPr>
        <w:suppressAutoHyphens/>
        <w:spacing w:after="0"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 детском саду идет постоянный поиск путей работы методической службы в инновационном режиме, решения разных проблем. Педагогами накоплен определенный положительный опыт по таким проблемам, как  правовое воспитание дошкольников, оздоровительная развивающая работа с детьми, работа с родителями в инновационном режиме.</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C60BD9">
        <w:rPr>
          <w:rFonts w:ascii="Times New Roman" w:eastAsia="Times New Roman" w:hAnsi="Times New Roman" w:cs="Times New Roman"/>
          <w:b/>
          <w:bCs/>
          <w:sz w:val="24"/>
          <w:szCs w:val="24"/>
          <w:u w:val="single"/>
          <w:lang w:eastAsia="ru-RU"/>
        </w:rPr>
        <w:t xml:space="preserve">4.3. Результаты оздоровительной работы </w:t>
      </w:r>
    </w:p>
    <w:p w:rsidR="00C60BD9" w:rsidRPr="00C60BD9" w:rsidRDefault="00C60BD9" w:rsidP="00C60BD9">
      <w:pPr>
        <w:suppressAutoHyphens/>
        <w:spacing w:after="0" w:line="234" w:lineRule="auto"/>
        <w:ind w:left="120"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Результат представлен на май 2017г.</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7"/>
        <w:gridCol w:w="866"/>
        <w:gridCol w:w="3480"/>
        <w:gridCol w:w="3048"/>
      </w:tblGrid>
      <w:tr w:rsidR="00C60BD9" w:rsidRPr="00C60BD9" w:rsidTr="000939F4">
        <w:tc>
          <w:tcPr>
            <w:tcW w:w="2923" w:type="dxa"/>
            <w:gridSpan w:val="2"/>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Заболевания</w:t>
            </w:r>
          </w:p>
        </w:tc>
        <w:tc>
          <w:tcPr>
            <w:tcW w:w="3480" w:type="dxa"/>
          </w:tcPr>
          <w:p w:rsidR="00C60BD9" w:rsidRPr="00C60BD9" w:rsidRDefault="00C60BD9" w:rsidP="00C60BD9">
            <w:pPr>
              <w:suppressAutoHyphens/>
              <w:spacing w:after="0" w:line="234" w:lineRule="auto"/>
              <w:ind w:right="20"/>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2015-2016гг</w:t>
            </w:r>
          </w:p>
        </w:tc>
        <w:tc>
          <w:tcPr>
            <w:tcW w:w="3048" w:type="dxa"/>
          </w:tcPr>
          <w:p w:rsidR="00C60BD9" w:rsidRPr="00C60BD9" w:rsidRDefault="00C60BD9" w:rsidP="00C60BD9">
            <w:pPr>
              <w:suppressAutoHyphens/>
              <w:spacing w:after="0" w:line="234" w:lineRule="auto"/>
              <w:ind w:right="20"/>
              <w:jc w:val="center"/>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2016-2017гг</w:t>
            </w:r>
          </w:p>
        </w:tc>
      </w:tr>
      <w:tr w:rsidR="00C60BD9" w:rsidRPr="00C60BD9" w:rsidTr="000939F4">
        <w:tc>
          <w:tcPr>
            <w:tcW w:w="2923" w:type="dxa"/>
            <w:gridSpan w:val="2"/>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Ангина, бронхит, Б/А, пневмония</w:t>
            </w:r>
          </w:p>
        </w:tc>
        <w:tc>
          <w:tcPr>
            <w:tcW w:w="3480"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96</w:t>
            </w:r>
          </w:p>
        </w:tc>
        <w:tc>
          <w:tcPr>
            <w:tcW w:w="3048"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66</w:t>
            </w:r>
          </w:p>
        </w:tc>
      </w:tr>
      <w:tr w:rsidR="00C60BD9" w:rsidRPr="00C60BD9" w:rsidTr="000939F4">
        <w:tc>
          <w:tcPr>
            <w:tcW w:w="2923" w:type="dxa"/>
            <w:gridSpan w:val="2"/>
            <w:shd w:val="clear" w:color="auto" w:fill="auto"/>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Грипп и острые инфекции верхних дыхательных путей</w:t>
            </w:r>
          </w:p>
        </w:tc>
        <w:tc>
          <w:tcPr>
            <w:tcW w:w="3480"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3025</w:t>
            </w:r>
          </w:p>
        </w:tc>
        <w:tc>
          <w:tcPr>
            <w:tcW w:w="3048"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3244</w:t>
            </w:r>
          </w:p>
        </w:tc>
      </w:tr>
      <w:tr w:rsidR="00C60BD9" w:rsidRPr="00C60BD9" w:rsidTr="000939F4">
        <w:tc>
          <w:tcPr>
            <w:tcW w:w="2923" w:type="dxa"/>
            <w:gridSpan w:val="2"/>
            <w:shd w:val="clear" w:color="auto" w:fill="auto"/>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Отиты</w:t>
            </w:r>
          </w:p>
        </w:tc>
        <w:tc>
          <w:tcPr>
            <w:tcW w:w="3480"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55</w:t>
            </w:r>
          </w:p>
        </w:tc>
        <w:tc>
          <w:tcPr>
            <w:tcW w:w="3048"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197</w:t>
            </w:r>
          </w:p>
        </w:tc>
      </w:tr>
      <w:tr w:rsidR="00C60BD9" w:rsidRPr="00C60BD9" w:rsidTr="000939F4">
        <w:tc>
          <w:tcPr>
            <w:tcW w:w="2923" w:type="dxa"/>
            <w:gridSpan w:val="2"/>
            <w:shd w:val="clear" w:color="auto" w:fill="FFFFFF"/>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Энтериты, колиты и гастроэнтериты, вызванные возбудителями</w:t>
            </w:r>
          </w:p>
        </w:tc>
        <w:tc>
          <w:tcPr>
            <w:tcW w:w="3480"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0</w:t>
            </w:r>
          </w:p>
        </w:tc>
        <w:tc>
          <w:tcPr>
            <w:tcW w:w="3048"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23</w:t>
            </w:r>
          </w:p>
        </w:tc>
      </w:tr>
      <w:tr w:rsidR="00C60BD9" w:rsidRPr="00C60BD9" w:rsidTr="000939F4">
        <w:tc>
          <w:tcPr>
            <w:tcW w:w="2057" w:type="dxa"/>
            <w:vMerge w:val="restart"/>
            <w:tcBorders>
              <w:right w:val="single" w:sz="4" w:space="0" w:color="auto"/>
            </w:tcBorders>
            <w:shd w:val="clear" w:color="auto" w:fill="FFFFFF"/>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lastRenderedPageBreak/>
              <w:t>Несчастные случаи, отравления, травмы</w:t>
            </w:r>
          </w:p>
        </w:tc>
        <w:tc>
          <w:tcPr>
            <w:tcW w:w="866" w:type="dxa"/>
            <w:tcBorders>
              <w:left w:val="single" w:sz="4" w:space="0" w:color="auto"/>
            </w:tcBorders>
            <w:shd w:val="clear" w:color="auto" w:fill="FFFFFF"/>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д/с</w:t>
            </w:r>
          </w:p>
        </w:tc>
        <w:tc>
          <w:tcPr>
            <w:tcW w:w="3480"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0</w:t>
            </w:r>
          </w:p>
        </w:tc>
        <w:tc>
          <w:tcPr>
            <w:tcW w:w="3048"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0</w:t>
            </w:r>
          </w:p>
        </w:tc>
      </w:tr>
      <w:tr w:rsidR="00C60BD9" w:rsidRPr="00C60BD9" w:rsidTr="000939F4">
        <w:tc>
          <w:tcPr>
            <w:tcW w:w="2057" w:type="dxa"/>
            <w:vMerge/>
            <w:tcBorders>
              <w:right w:val="single" w:sz="4" w:space="0" w:color="auto"/>
            </w:tcBorders>
            <w:shd w:val="clear" w:color="auto" w:fill="FFFFFF"/>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p>
        </w:tc>
        <w:tc>
          <w:tcPr>
            <w:tcW w:w="866" w:type="dxa"/>
            <w:tcBorders>
              <w:left w:val="single" w:sz="4" w:space="0" w:color="auto"/>
            </w:tcBorders>
            <w:shd w:val="clear" w:color="auto" w:fill="FFFFFF"/>
          </w:tcPr>
          <w:p w:rsidR="00C60BD9" w:rsidRPr="00C60BD9" w:rsidRDefault="00C60BD9" w:rsidP="00C60BD9">
            <w:pPr>
              <w:suppressAutoHyphens/>
              <w:spacing w:after="0" w:line="276"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дома</w:t>
            </w:r>
          </w:p>
        </w:tc>
        <w:tc>
          <w:tcPr>
            <w:tcW w:w="3480"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54д/дней</w:t>
            </w:r>
          </w:p>
        </w:tc>
        <w:tc>
          <w:tcPr>
            <w:tcW w:w="3048"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9</w:t>
            </w:r>
          </w:p>
        </w:tc>
      </w:tr>
      <w:tr w:rsidR="00C60BD9" w:rsidRPr="00C60BD9" w:rsidTr="000939F4">
        <w:tc>
          <w:tcPr>
            <w:tcW w:w="2923" w:type="dxa"/>
            <w:gridSpan w:val="2"/>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Скарлатина</w:t>
            </w:r>
          </w:p>
        </w:tc>
        <w:tc>
          <w:tcPr>
            <w:tcW w:w="3480"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0</w:t>
            </w:r>
          </w:p>
        </w:tc>
        <w:tc>
          <w:tcPr>
            <w:tcW w:w="3048"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54</w:t>
            </w:r>
          </w:p>
        </w:tc>
      </w:tr>
      <w:tr w:rsidR="00C60BD9" w:rsidRPr="00C60BD9" w:rsidTr="000939F4">
        <w:tc>
          <w:tcPr>
            <w:tcW w:w="2923" w:type="dxa"/>
            <w:gridSpan w:val="2"/>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Ветряная оспа</w:t>
            </w:r>
          </w:p>
        </w:tc>
        <w:tc>
          <w:tcPr>
            <w:tcW w:w="3480"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130</w:t>
            </w:r>
          </w:p>
        </w:tc>
        <w:tc>
          <w:tcPr>
            <w:tcW w:w="3048"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45</w:t>
            </w:r>
          </w:p>
        </w:tc>
      </w:tr>
      <w:tr w:rsidR="00C60BD9" w:rsidRPr="00C60BD9" w:rsidTr="000939F4">
        <w:tc>
          <w:tcPr>
            <w:tcW w:w="2923" w:type="dxa"/>
            <w:gridSpan w:val="2"/>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Прочие</w:t>
            </w:r>
          </w:p>
        </w:tc>
        <w:tc>
          <w:tcPr>
            <w:tcW w:w="3480"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168д/дней</w:t>
            </w:r>
          </w:p>
        </w:tc>
        <w:tc>
          <w:tcPr>
            <w:tcW w:w="3048"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67</w:t>
            </w:r>
          </w:p>
        </w:tc>
      </w:tr>
      <w:tr w:rsidR="00C60BD9" w:rsidRPr="00C60BD9" w:rsidTr="000939F4">
        <w:tc>
          <w:tcPr>
            <w:tcW w:w="2923" w:type="dxa"/>
            <w:gridSpan w:val="2"/>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Общая заболеваемость</w:t>
            </w:r>
          </w:p>
        </w:tc>
        <w:tc>
          <w:tcPr>
            <w:tcW w:w="3480"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3528</w:t>
            </w:r>
          </w:p>
        </w:tc>
        <w:tc>
          <w:tcPr>
            <w:tcW w:w="3048" w:type="dxa"/>
          </w:tcPr>
          <w:p w:rsidR="00C60BD9" w:rsidRPr="00C60BD9" w:rsidRDefault="00C60BD9" w:rsidP="00C60BD9">
            <w:pPr>
              <w:suppressAutoHyphens/>
              <w:spacing w:after="0" w:line="234" w:lineRule="auto"/>
              <w:ind w:right="2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3705</w:t>
            </w:r>
          </w:p>
        </w:tc>
      </w:tr>
    </w:tbl>
    <w:p w:rsidR="00C60BD9" w:rsidRPr="00C60BD9" w:rsidRDefault="00C60BD9" w:rsidP="00C60BD9">
      <w:pPr>
        <w:suppressAutoHyphens/>
        <w:spacing w:after="200" w:line="238" w:lineRule="auto"/>
        <w:ind w:left="12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Проанализировав результат можно отметить следующее, что ведущей патологией так и остаются простудные заболевания, ОРВИ, отит. Увеличение количества детей с ОРВИ связано с продолжительной эпидемией гриппа в феврале 2017г. и осложнениями после него. Педагогам рекомендовано, в следующем учебном году, больше работать над просвещением родителей по охране жизни и здоровья детей. Хочется обратить внимание педагогов на соблюдение техники безопасности и здоровье сбережение детей в летний период, т.к. он является самым травмоопасным. Среднее количество дней, пропущенных 1 ребѐнком по болезни – 30.</w:t>
      </w:r>
    </w:p>
    <w:p w:rsidR="00C60BD9" w:rsidRPr="00C60BD9" w:rsidRDefault="00C60BD9" w:rsidP="00C60BD9">
      <w:pPr>
        <w:tabs>
          <w:tab w:val="left" w:pos="482"/>
        </w:tabs>
        <w:suppressAutoHyphens/>
        <w:spacing w:after="0" w:line="236" w:lineRule="auto"/>
        <w:ind w:left="12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В течение года проводилась профилактическая работа, направленная на </w:t>
      </w:r>
      <w:r w:rsidRPr="00C60BD9">
        <w:rPr>
          <w:rFonts w:ascii="Times New Roman" w:eastAsia="Times New Roman" w:hAnsi="Times New Roman" w:cs="Times New Roman"/>
          <w:b/>
          <w:bCs/>
          <w:sz w:val="24"/>
          <w:szCs w:val="24"/>
          <w:lang w:eastAsia="ru-RU"/>
        </w:rPr>
        <w:t>у</w:t>
      </w:r>
      <w:r w:rsidRPr="00C60BD9">
        <w:rPr>
          <w:rFonts w:ascii="Times New Roman" w:eastAsia="Times New Roman" w:hAnsi="Times New Roman" w:cs="Times New Roman"/>
          <w:sz w:val="24"/>
          <w:szCs w:val="24"/>
          <w:lang w:eastAsia="ru-RU"/>
        </w:rPr>
        <w:t>крепление и сохранение физического, психического и эмоционального здоровья детей путѐм привлечения к регулярным занятиям спортом. Профилактика искривления осанки, плоскостопия  у детей.</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C60BD9">
        <w:rPr>
          <w:rFonts w:ascii="Times New Roman" w:eastAsia="Times New Roman" w:hAnsi="Times New Roman" w:cs="Times New Roman"/>
          <w:b/>
          <w:bCs/>
          <w:sz w:val="24"/>
          <w:szCs w:val="24"/>
          <w:u w:val="single"/>
          <w:lang w:eastAsia="ru-RU"/>
        </w:rPr>
        <w:t>4.4. Образовательные результаты воспитанников:</w:t>
      </w:r>
    </w:p>
    <w:p w:rsidR="00C60BD9" w:rsidRPr="00C60BD9" w:rsidRDefault="00C60BD9" w:rsidP="00C60BD9">
      <w:pPr>
        <w:widowControl w:val="0"/>
        <w:autoSpaceDE w:val="0"/>
        <w:autoSpaceDN w:val="0"/>
        <w:adjustRightInd w:val="0"/>
        <w:spacing w:after="0" w:line="276" w:lineRule="auto"/>
        <w:ind w:firstLine="539"/>
        <w:jc w:val="both"/>
        <w:rPr>
          <w:rFonts w:ascii="Times New Roman" w:eastAsia="Times New Roman" w:hAnsi="Times New Roman" w:cs="Times New Roman"/>
          <w:sz w:val="24"/>
          <w:szCs w:val="24"/>
          <w:lang w:eastAsia="ru-RU" w:bidi="he-IL"/>
        </w:rPr>
      </w:pPr>
      <w:r w:rsidRPr="00C60BD9">
        <w:rPr>
          <w:rFonts w:ascii="Times New Roman" w:eastAsia="Times New Roman" w:hAnsi="Times New Roman" w:cs="Times New Roman"/>
          <w:sz w:val="24"/>
          <w:szCs w:val="24"/>
          <w:lang w:eastAsia="ru-RU" w:bidi="he-IL"/>
        </w:rPr>
        <w:t>Воспитатели и специалисты МДОУ детского сада № 172  эффективно используют в работе дидактические игры и развивающие игры, игровые при</w:t>
      </w:r>
      <w:r w:rsidRPr="00C60BD9">
        <w:rPr>
          <w:rFonts w:ascii="Times New Roman" w:eastAsia="Times New Roman" w:hAnsi="Times New Roman" w:cs="Times New Roman"/>
          <w:sz w:val="24"/>
          <w:szCs w:val="24"/>
          <w:lang w:eastAsia="ru-RU" w:bidi="he-IL"/>
        </w:rPr>
        <w:softHyphen/>
        <w:t>емы и упражнения, умственные и речевые логические задачи. Ум</w:t>
      </w:r>
      <w:r w:rsidRPr="00C60BD9">
        <w:rPr>
          <w:rFonts w:ascii="Times New Roman" w:eastAsia="Times New Roman" w:hAnsi="Times New Roman" w:cs="Times New Roman"/>
          <w:sz w:val="24"/>
          <w:szCs w:val="24"/>
          <w:lang w:eastAsia="ru-RU" w:bidi="he-IL"/>
        </w:rPr>
        <w:softHyphen/>
        <w:t>ственное воспитание детей предусматривает развитие их мышле</w:t>
      </w:r>
      <w:r w:rsidRPr="00C60BD9">
        <w:rPr>
          <w:rFonts w:ascii="Times New Roman" w:eastAsia="Times New Roman" w:hAnsi="Times New Roman" w:cs="Times New Roman"/>
          <w:sz w:val="24"/>
          <w:szCs w:val="24"/>
          <w:lang w:eastAsia="ru-RU" w:bidi="he-IL"/>
        </w:rPr>
        <w:softHyphen/>
        <w:t>ния и речи. Вместе с развитием речи наши дети приобретают навыки умственного труда, у них совершенствуется умение ана</w:t>
      </w:r>
      <w:r w:rsidRPr="00C60BD9">
        <w:rPr>
          <w:rFonts w:ascii="Times New Roman" w:eastAsia="Times New Roman" w:hAnsi="Times New Roman" w:cs="Times New Roman"/>
          <w:sz w:val="24"/>
          <w:szCs w:val="24"/>
          <w:lang w:eastAsia="ru-RU" w:bidi="he-IL"/>
        </w:rPr>
        <w:softHyphen/>
        <w:t xml:space="preserve">лизировать, объяснять, доказывать, рассуждать. У детей богатый чувственный опыт, полученный ими от восприятия различных предметов мира, природы, общественной жизни. </w:t>
      </w:r>
    </w:p>
    <w:p w:rsidR="00C60BD9" w:rsidRPr="00C60BD9" w:rsidRDefault="00C60BD9" w:rsidP="00C60BD9">
      <w:pPr>
        <w:widowControl w:val="0"/>
        <w:autoSpaceDE w:val="0"/>
        <w:autoSpaceDN w:val="0"/>
        <w:adjustRightInd w:val="0"/>
        <w:spacing w:after="0" w:line="276" w:lineRule="auto"/>
        <w:ind w:firstLine="539"/>
        <w:jc w:val="both"/>
        <w:rPr>
          <w:rFonts w:ascii="Times New Roman" w:eastAsia="Times New Roman" w:hAnsi="Times New Roman" w:cs="Times New Roman"/>
          <w:sz w:val="24"/>
          <w:szCs w:val="24"/>
          <w:lang w:eastAsia="ru-RU" w:bidi="he-IL"/>
        </w:rPr>
      </w:pPr>
      <w:r w:rsidRPr="00C60BD9">
        <w:rPr>
          <w:rFonts w:ascii="Times New Roman" w:eastAsia="Times New Roman" w:hAnsi="Times New Roman" w:cs="Times New Roman"/>
          <w:sz w:val="24"/>
          <w:szCs w:val="24"/>
          <w:lang w:eastAsia="ru-RU" w:bidi="he-IL"/>
        </w:rPr>
        <w:t>Разнообразие видов деятельности, интегрированный подход в обучении, способствующий формированию всесторонне разви</w:t>
      </w:r>
      <w:r w:rsidRPr="00C60BD9">
        <w:rPr>
          <w:rFonts w:ascii="Times New Roman" w:eastAsia="Times New Roman" w:hAnsi="Times New Roman" w:cs="Times New Roman"/>
          <w:sz w:val="24"/>
          <w:szCs w:val="24"/>
          <w:lang w:eastAsia="ru-RU" w:bidi="he-IL"/>
        </w:rPr>
        <w:softHyphen/>
        <w:t xml:space="preserve">того ребенка - вот главные аспекты работы педагогов с детьми. </w:t>
      </w:r>
    </w:p>
    <w:p w:rsidR="00C60BD9" w:rsidRPr="00C60BD9" w:rsidRDefault="00C60BD9" w:rsidP="00C60BD9">
      <w:pPr>
        <w:widowControl w:val="0"/>
        <w:autoSpaceDE w:val="0"/>
        <w:autoSpaceDN w:val="0"/>
        <w:adjustRightInd w:val="0"/>
        <w:spacing w:after="0" w:line="276" w:lineRule="auto"/>
        <w:ind w:firstLine="539"/>
        <w:jc w:val="both"/>
        <w:rPr>
          <w:rFonts w:ascii="Times New Roman" w:eastAsia="Times New Roman" w:hAnsi="Times New Roman" w:cs="Times New Roman"/>
          <w:sz w:val="24"/>
          <w:szCs w:val="24"/>
          <w:lang w:eastAsia="ru-RU" w:bidi="he-IL"/>
        </w:rPr>
      </w:pPr>
      <w:r w:rsidRPr="00C60BD9">
        <w:rPr>
          <w:rFonts w:ascii="Times New Roman" w:eastAsia="Times New Roman" w:hAnsi="Times New Roman" w:cs="Times New Roman"/>
          <w:sz w:val="24"/>
          <w:szCs w:val="24"/>
          <w:lang w:eastAsia="ru-RU" w:bidi="he-IL"/>
        </w:rPr>
        <w:t>Выполнение годовых задач (педсоветы, консультации, семинары-практикумы, тематические проверки, круглые столы с родителями, тренинги с психологом, открытые просмотры и др.) повышает компетентность и профессиональные качества педагогов нашего детского сада и способствует успешной работе коллектива и положительной динамике показателей развития способностей детей.</w:t>
      </w:r>
    </w:p>
    <w:p w:rsidR="00C60BD9" w:rsidRPr="00C60BD9" w:rsidRDefault="00C60BD9" w:rsidP="00C60BD9">
      <w:pPr>
        <w:spacing w:after="200" w:line="276" w:lineRule="auto"/>
        <w:ind w:firstLine="709"/>
        <w:jc w:val="both"/>
        <w:rPr>
          <w:rFonts w:ascii="Times New Roman" w:eastAsia="Times New Roman" w:hAnsi="Times New Roman" w:cs="Times New Roman"/>
          <w:sz w:val="24"/>
          <w:szCs w:val="24"/>
          <w:lang w:eastAsia="ru-RU" w:bidi="he-IL"/>
        </w:rPr>
      </w:pPr>
      <w:r w:rsidRPr="00C60BD9">
        <w:rPr>
          <w:rFonts w:ascii="Times New Roman" w:eastAsia="Times New Roman" w:hAnsi="Times New Roman" w:cs="Times New Roman"/>
          <w:color w:val="000000"/>
          <w:sz w:val="24"/>
          <w:szCs w:val="24"/>
          <w:lang w:eastAsia="ru-RU"/>
        </w:rPr>
        <w:t>Диагностическая информация свидетельствует о позитивной динамике в интеллектуальной, познавательной сферах, отмечается высокий уровень развития у детей произвольности психических процессов, способности к саморегуляции поведения, самооценке. Дети обладают достаточным объёмом знаний для последующего освоения школьной программы обучения. У воспитанников сформирован высокий уровень учебной деятельности. По отзывам педагогов начальных классов отмечено, что наши выпускники быстро адаптируются к условиям школы, отличаются высоким уровнем интеллектуального развития, любознательностью, активностью, развитой речью, высокой творческой активностью. Дети воспитаны, коммуникабельны.</w:t>
      </w:r>
      <w:r w:rsidRPr="00C60BD9">
        <w:rPr>
          <w:rFonts w:ascii="Times New Roman" w:eastAsia="Times New Roman" w:hAnsi="Times New Roman" w:cs="Times New Roman"/>
          <w:sz w:val="24"/>
          <w:szCs w:val="24"/>
          <w:lang w:eastAsia="ru-RU" w:bidi="he-IL"/>
        </w:rPr>
        <w:t xml:space="preserve"> </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РЕЗУЛЬТАТЫ:</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Количество детей, имеющих средний и высокий уровень по освоению программного материала, составляет 95,7%.</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ВЫВОД: Воспитатели обеспечивают реализацию основной образовательной программы МДОУ на высоком  уровне.</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u w:val="single"/>
          <w:lang w:eastAsia="ru-RU"/>
        </w:rPr>
        <w:lastRenderedPageBreak/>
        <w:t>4.5. Работа ДОУ с родителями воспитанников.</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               В соответствии с требованиями  федерального стандарта образования проводилась активная работа с родителями. </w:t>
      </w:r>
      <w:r w:rsidRPr="00C60BD9">
        <w:rPr>
          <w:rFonts w:ascii="Times New Roman" w:eastAsia="Times New Roman" w:hAnsi="Times New Roman" w:cs="Times New Roman"/>
          <w:b/>
          <w:bCs/>
          <w:sz w:val="24"/>
          <w:szCs w:val="24"/>
          <w:lang w:eastAsia="ru-RU"/>
        </w:rPr>
        <w:t> </w:t>
      </w:r>
      <w:r w:rsidRPr="00C60BD9">
        <w:rPr>
          <w:rFonts w:ascii="Times New Roman" w:eastAsia="Times New Roman" w:hAnsi="Times New Roman" w:cs="Times New Roman"/>
          <w:sz w:val="24"/>
          <w:szCs w:val="24"/>
          <w:lang w:eastAsia="ru-RU"/>
        </w:rPr>
        <w:t> Родители являются основными социальными заказчиками ДОУ, поэтому взаимодействие педагогов с ними просто невозможно без учета интересов и запросов семьи.</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Работе с семьей в ДОУ уделялось серьезное внимание. Строилась эта работа на принципах партнерства, сотрудничества, взаимодействия.</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Родители  привлекались к участию в мероприятиях, проводимых в ДОУ: утренники, спортивные праздники, театральный фестиваль, дни открытых дверей, выставки совместного детско-родительского творчества; субботники, проведение ремонта детского сада.</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Весной проводилось общее родительское собрание. В течение года  прошли групповые родительские собрания по темам:  «Профилактика ОКИЗ», «Поможем нашим детям», «Мы вместе», «Участие родителей в жизни МДОУ».  Регулярно проводились индивидуальные беседы и консультации по вопросам воспитания и обучения детей. Проводилось анкетирование родителей по удовлетворенности  родителей работой МДОУ.     В группах проводились тематические выставки по разным направлениям, в которых также принимали участие родители. В родительских уголках оформлены папки-передвижки, стенды, памятки, буклеты, куда помещались информационные материалы, согласно календарного плана, т.е. педагоги использовали различные формы работы.</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С родителями вновь поступающих детей проводились беседы, заключались договора, проводилась экскурсия по детскому саду.</w:t>
      </w:r>
      <w:r w:rsidRPr="00C60BD9">
        <w:rPr>
          <w:rFonts w:ascii="Times New Roman" w:eastAsia="Times New Roman" w:hAnsi="Times New Roman" w:cs="Times New Roman"/>
          <w:b/>
          <w:bCs/>
          <w:sz w:val="24"/>
          <w:szCs w:val="24"/>
          <w:lang w:eastAsia="ru-RU"/>
        </w:rPr>
        <w:t> </w:t>
      </w:r>
    </w:p>
    <w:p w:rsidR="00C60BD9" w:rsidRPr="00C60BD9" w:rsidRDefault="00C60BD9" w:rsidP="00C60BD9">
      <w:pPr>
        <w:spacing w:after="200" w:line="276" w:lineRule="auto"/>
        <w:ind w:left="140"/>
        <w:rPr>
          <w:rFonts w:ascii="Times New Roman" w:eastAsia="Times New Roman" w:hAnsi="Times New Roman" w:cs="Times New Roman"/>
          <w:b/>
          <w:bCs/>
          <w:sz w:val="24"/>
          <w:szCs w:val="24"/>
          <w:lang w:eastAsia="ru-RU"/>
        </w:rPr>
      </w:pPr>
    </w:p>
    <w:p w:rsidR="00C60BD9" w:rsidRPr="00C60BD9" w:rsidRDefault="00C60BD9" w:rsidP="00C60BD9">
      <w:pPr>
        <w:spacing w:after="200" w:line="276" w:lineRule="auto"/>
        <w:ind w:left="140"/>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b/>
          <w:bCs/>
          <w:sz w:val="24"/>
          <w:szCs w:val="24"/>
          <w:lang w:eastAsia="ru-RU"/>
        </w:rPr>
        <w:t>5. Кадровый потенциал</w:t>
      </w:r>
    </w:p>
    <w:p w:rsidR="00C60BD9" w:rsidRPr="00C60BD9" w:rsidRDefault="00C60BD9" w:rsidP="00C60BD9">
      <w:pPr>
        <w:spacing w:after="0" w:line="276" w:lineRule="auto"/>
        <w:ind w:left="700"/>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5.1. Характеристика педагогического состава</w:t>
      </w:r>
    </w:p>
    <w:p w:rsidR="00C60BD9" w:rsidRPr="00C60BD9" w:rsidRDefault="00C60BD9" w:rsidP="00C60BD9">
      <w:pPr>
        <w:spacing w:after="0" w:line="235" w:lineRule="auto"/>
        <w:ind w:left="14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На 31.05.2017 г. в дошкольном учреждении работают 13 педагогов. Из них:</w:t>
      </w:r>
    </w:p>
    <w:p w:rsidR="00C60BD9" w:rsidRPr="00C60BD9" w:rsidRDefault="00C60BD9" w:rsidP="00C60BD9">
      <w:pPr>
        <w:spacing w:after="0" w:line="1" w:lineRule="exact"/>
        <w:rPr>
          <w:rFonts w:ascii="Times New Roman" w:eastAsia="Times New Roman" w:hAnsi="Times New Roman" w:cs="Times New Roman"/>
          <w:sz w:val="24"/>
          <w:szCs w:val="24"/>
          <w:lang w:eastAsia="ru-RU"/>
        </w:rPr>
      </w:pPr>
    </w:p>
    <w:p w:rsidR="00C60BD9" w:rsidRPr="00C60BD9" w:rsidRDefault="00C60BD9" w:rsidP="00C60BD9">
      <w:pPr>
        <w:spacing w:after="0" w:line="276" w:lineRule="auto"/>
        <w:ind w:left="14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заведующий – 1</w:t>
      </w:r>
    </w:p>
    <w:p w:rsidR="00C60BD9" w:rsidRPr="00C60BD9" w:rsidRDefault="00C60BD9" w:rsidP="00C60BD9">
      <w:pPr>
        <w:spacing w:after="0" w:line="276" w:lineRule="auto"/>
        <w:ind w:left="14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старший воспитатель – 1</w:t>
      </w:r>
    </w:p>
    <w:p w:rsidR="00C60BD9" w:rsidRPr="00C60BD9" w:rsidRDefault="00C60BD9" w:rsidP="00C60BD9">
      <w:pPr>
        <w:spacing w:after="0" w:line="276" w:lineRule="auto"/>
        <w:ind w:left="14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воспитателей – 9</w:t>
      </w:r>
    </w:p>
    <w:p w:rsidR="00C60BD9" w:rsidRPr="00C60BD9" w:rsidRDefault="00C60BD9" w:rsidP="00C60BD9">
      <w:pPr>
        <w:spacing w:after="0" w:line="276" w:lineRule="auto"/>
        <w:ind w:left="14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музыкальный руководитель – 1</w:t>
      </w:r>
    </w:p>
    <w:p w:rsidR="00C60BD9" w:rsidRPr="00C60BD9" w:rsidRDefault="00C60BD9" w:rsidP="00C60BD9">
      <w:pPr>
        <w:spacing w:after="0" w:line="276" w:lineRule="auto"/>
        <w:ind w:left="14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учитель-логопед – 1</w:t>
      </w:r>
    </w:p>
    <w:p w:rsidR="00C60BD9" w:rsidRPr="00C60BD9" w:rsidRDefault="00C60BD9" w:rsidP="00C60BD9">
      <w:pPr>
        <w:spacing w:after="0" w:line="276" w:lineRule="auto"/>
        <w:ind w:left="14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Уровень квалификации педагогов  (%)               Уровень образования педагогов(%) </w:t>
      </w:r>
      <w:r w:rsidRPr="00C60BD9">
        <w:rPr>
          <w:rFonts w:ascii="Times New Roman" w:eastAsia="Times New Roman" w:hAnsi="Times New Roman" w:cs="Times New Roman"/>
          <w:noProof/>
          <w:sz w:val="24"/>
          <w:szCs w:val="24"/>
          <w:lang w:eastAsia="ru-RU"/>
        </w:rPr>
        <w:drawing>
          <wp:inline distT="0" distB="0" distL="0" distR="0">
            <wp:extent cx="2733675" cy="1828800"/>
            <wp:effectExtent l="0" t="0" r="0" b="0"/>
            <wp:docPr id="37" name="Диаграмма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C60BD9">
        <w:rPr>
          <w:rFonts w:ascii="Times New Roman" w:eastAsia="Times New Roman" w:hAnsi="Times New Roman" w:cs="Times New Roman"/>
          <w:noProof/>
          <w:sz w:val="24"/>
          <w:szCs w:val="24"/>
          <w:lang w:eastAsia="ru-RU"/>
        </w:rPr>
        <w:drawing>
          <wp:inline distT="0" distB="0" distL="0" distR="0">
            <wp:extent cx="2628900" cy="1781175"/>
            <wp:effectExtent l="0" t="0" r="0" b="0"/>
            <wp:docPr id="36" name="Диаграмма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C60BD9">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0" allowOverlap="1">
            <wp:simplePos x="0" y="0"/>
            <wp:positionH relativeFrom="column">
              <wp:posOffset>1938655</wp:posOffset>
            </wp:positionH>
            <wp:positionV relativeFrom="paragraph">
              <wp:posOffset>-542290</wp:posOffset>
            </wp:positionV>
            <wp:extent cx="57150" cy="57150"/>
            <wp:effectExtent l="0" t="0" r="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0BD9" w:rsidRPr="00C60BD9" w:rsidRDefault="00C60BD9" w:rsidP="00C60BD9">
      <w:pPr>
        <w:spacing w:after="0" w:line="276" w:lineRule="auto"/>
        <w:ind w:left="140"/>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5.2. Прохождение курсов повышения квалификации и аттестация педагогов</w:t>
      </w:r>
    </w:p>
    <w:p w:rsidR="00C60BD9" w:rsidRPr="00C60BD9" w:rsidRDefault="00C60BD9" w:rsidP="00C60BD9">
      <w:pPr>
        <w:spacing w:after="0" w:line="7" w:lineRule="exact"/>
        <w:rPr>
          <w:rFonts w:ascii="Times New Roman" w:eastAsia="Times New Roman" w:hAnsi="Times New Roman" w:cs="Times New Roman"/>
          <w:sz w:val="24"/>
          <w:szCs w:val="24"/>
          <w:lang w:eastAsia="ru-RU"/>
        </w:rPr>
      </w:pPr>
    </w:p>
    <w:p w:rsidR="00C60BD9" w:rsidRPr="00C60BD9" w:rsidRDefault="00C60BD9" w:rsidP="00C60BD9">
      <w:pPr>
        <w:numPr>
          <w:ilvl w:val="0"/>
          <w:numId w:val="79"/>
        </w:num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течение 2016-2017 учебного года 1 педагог ДОУ аттестовалась </w:t>
      </w:r>
      <w:r w:rsidRPr="00C60BD9">
        <w:rPr>
          <w:rFonts w:ascii="Times New Roman" w:eastAsia="Times New Roman" w:hAnsi="Times New Roman" w:cs="Times New Roman"/>
          <w:b/>
          <w:bCs/>
          <w:sz w:val="24"/>
          <w:szCs w:val="24"/>
          <w:lang w:eastAsia="ru-RU"/>
        </w:rPr>
        <w:t>на высшую квалификационную</w:t>
      </w:r>
      <w:r w:rsidRPr="00C60BD9">
        <w:rPr>
          <w:rFonts w:ascii="Times New Roman" w:eastAsia="Times New Roman" w:hAnsi="Times New Roman" w:cs="Times New Roman"/>
          <w:sz w:val="24"/>
          <w:szCs w:val="24"/>
          <w:lang w:eastAsia="ru-RU"/>
        </w:rPr>
        <w:t xml:space="preserve"> </w:t>
      </w:r>
      <w:r w:rsidRPr="00C60BD9">
        <w:rPr>
          <w:rFonts w:ascii="Times New Roman" w:eastAsia="Times New Roman" w:hAnsi="Times New Roman" w:cs="Times New Roman"/>
          <w:b/>
          <w:bCs/>
          <w:sz w:val="24"/>
          <w:szCs w:val="24"/>
          <w:lang w:eastAsia="ru-RU"/>
        </w:rPr>
        <w:t>категорию</w:t>
      </w:r>
      <w:r w:rsidRPr="00C60BD9">
        <w:rPr>
          <w:rFonts w:ascii="Times New Roman" w:eastAsia="Times New Roman" w:hAnsi="Times New Roman" w:cs="Times New Roman"/>
          <w:sz w:val="24"/>
          <w:szCs w:val="24"/>
          <w:lang w:eastAsia="ru-RU"/>
        </w:rPr>
        <w:t>:</w:t>
      </w:r>
      <w:r w:rsidRPr="00C60BD9">
        <w:rPr>
          <w:rFonts w:ascii="Times New Roman" w:eastAsia="Times New Roman" w:hAnsi="Times New Roman" w:cs="Times New Roman"/>
          <w:b/>
          <w:bCs/>
          <w:sz w:val="24"/>
          <w:szCs w:val="24"/>
          <w:lang w:eastAsia="ru-RU"/>
        </w:rPr>
        <w:t xml:space="preserve"> Бажулина О.А.</w:t>
      </w:r>
    </w:p>
    <w:p w:rsidR="00C60BD9" w:rsidRPr="00C60BD9" w:rsidRDefault="00C60BD9" w:rsidP="00C60BD9">
      <w:pPr>
        <w:tabs>
          <w:tab w:val="left" w:pos="366"/>
        </w:tabs>
        <w:spacing w:after="0" w:line="237" w:lineRule="auto"/>
        <w:ind w:left="140"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Прохождение курсов</w:t>
      </w:r>
    </w:p>
    <w:p w:rsidR="00C60BD9" w:rsidRPr="00C60BD9" w:rsidRDefault="00C60BD9" w:rsidP="00C60BD9">
      <w:pPr>
        <w:tabs>
          <w:tab w:val="left" w:pos="366"/>
        </w:tabs>
        <w:spacing w:after="0" w:line="237" w:lineRule="auto"/>
        <w:ind w:left="140"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 xml:space="preserve"> Повышения квалификации педагогами за 2016-2017 учебный год</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1559"/>
        <w:gridCol w:w="5919"/>
      </w:tblGrid>
      <w:tr w:rsidR="00C60BD9" w:rsidRPr="00C60BD9" w:rsidTr="000939F4">
        <w:tc>
          <w:tcPr>
            <w:tcW w:w="1953"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ФИО</w:t>
            </w:r>
          </w:p>
        </w:tc>
        <w:tc>
          <w:tcPr>
            <w:tcW w:w="155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должность</w:t>
            </w:r>
          </w:p>
        </w:tc>
        <w:tc>
          <w:tcPr>
            <w:tcW w:w="5919" w:type="dxa"/>
          </w:tcPr>
          <w:p w:rsidR="00C60BD9" w:rsidRPr="00C60BD9" w:rsidRDefault="00C60BD9" w:rsidP="00C60BD9">
            <w:pPr>
              <w:tabs>
                <w:tab w:val="left" w:pos="366"/>
              </w:tabs>
              <w:spacing w:after="0" w:line="237" w:lineRule="auto"/>
              <w:ind w:right="4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Курсы повышения квалификации</w:t>
            </w:r>
          </w:p>
        </w:tc>
      </w:tr>
      <w:tr w:rsidR="00C60BD9" w:rsidRPr="00C60BD9" w:rsidTr="000939F4">
        <w:tc>
          <w:tcPr>
            <w:tcW w:w="1953"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lastRenderedPageBreak/>
              <w:t>Магистрова М.Б.</w:t>
            </w:r>
          </w:p>
        </w:tc>
        <w:tc>
          <w:tcPr>
            <w:tcW w:w="155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заведующий</w:t>
            </w:r>
          </w:p>
        </w:tc>
        <w:tc>
          <w:tcPr>
            <w:tcW w:w="5919" w:type="dxa"/>
          </w:tcPr>
          <w:p w:rsidR="00C60BD9" w:rsidRPr="00C60BD9" w:rsidRDefault="00C60BD9" w:rsidP="00C60BD9">
            <w:pPr>
              <w:tabs>
                <w:tab w:val="left" w:pos="366"/>
              </w:tabs>
              <w:spacing w:after="0" w:line="237" w:lineRule="auto"/>
              <w:ind w:right="40"/>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Эффективный контракт как инструмент развития кадрового потенциала образовательной организации,26.10.2016, 24 ч.</w:t>
            </w:r>
          </w:p>
        </w:tc>
      </w:tr>
      <w:tr w:rsidR="00C60BD9" w:rsidRPr="00C60BD9" w:rsidTr="000939F4">
        <w:tc>
          <w:tcPr>
            <w:tcW w:w="1953"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Гусева Е.Г.</w:t>
            </w:r>
          </w:p>
        </w:tc>
        <w:tc>
          <w:tcPr>
            <w:tcW w:w="155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591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ФГОС ДО социально- педагогическое партнерство с семьей,02.12.2016, 72 ч.</w:t>
            </w:r>
          </w:p>
        </w:tc>
      </w:tr>
      <w:tr w:rsidR="00C60BD9" w:rsidRPr="00C60BD9" w:rsidTr="000939F4">
        <w:tc>
          <w:tcPr>
            <w:tcW w:w="1953"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Короткова Г.С.</w:t>
            </w:r>
          </w:p>
        </w:tc>
        <w:tc>
          <w:tcPr>
            <w:tcW w:w="155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591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ФГОС ДО: социально- педагогическое партнерство с семьей 02.06.2017 72ч.</w:t>
            </w:r>
          </w:p>
        </w:tc>
      </w:tr>
      <w:tr w:rsidR="00C60BD9" w:rsidRPr="00C60BD9" w:rsidTr="000939F4">
        <w:tc>
          <w:tcPr>
            <w:tcW w:w="1953"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Курманова З.В.</w:t>
            </w:r>
          </w:p>
        </w:tc>
        <w:tc>
          <w:tcPr>
            <w:tcW w:w="155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учитель- логопед</w:t>
            </w:r>
          </w:p>
        </w:tc>
        <w:tc>
          <w:tcPr>
            <w:tcW w:w="591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Разработки – развивающих средств обучения с применением ИКТ 07.03.2017г 72ч. </w:t>
            </w:r>
          </w:p>
        </w:tc>
      </w:tr>
      <w:tr w:rsidR="00C60BD9" w:rsidRPr="00C60BD9" w:rsidTr="000939F4">
        <w:tc>
          <w:tcPr>
            <w:tcW w:w="1953"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Николаева И.В.</w:t>
            </w:r>
          </w:p>
        </w:tc>
        <w:tc>
          <w:tcPr>
            <w:tcW w:w="155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591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ФГОС ДО: организация познавательно- исследовательской деятельности детей старшего дошкольного возраста.21.10.2016г 72 ч.</w:t>
            </w:r>
          </w:p>
        </w:tc>
      </w:tr>
      <w:tr w:rsidR="00C60BD9" w:rsidRPr="00C60BD9" w:rsidTr="000939F4">
        <w:tc>
          <w:tcPr>
            <w:tcW w:w="1953"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Синева Р.Р.</w:t>
            </w:r>
          </w:p>
        </w:tc>
        <w:tc>
          <w:tcPr>
            <w:tcW w:w="155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591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Построение развивающей предметно- пространственной среды ДОУ в условиях реализации ФГОС ДО</w:t>
            </w:r>
          </w:p>
        </w:tc>
      </w:tr>
      <w:tr w:rsidR="00C60BD9" w:rsidRPr="00C60BD9" w:rsidTr="000939F4">
        <w:tc>
          <w:tcPr>
            <w:tcW w:w="1953"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Толмакова С.А.</w:t>
            </w:r>
          </w:p>
        </w:tc>
        <w:tc>
          <w:tcPr>
            <w:tcW w:w="155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591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Инклюзивное образование в дошкольной образовательной организации .03.03.2017г. 72 ч.</w:t>
            </w:r>
          </w:p>
        </w:tc>
      </w:tr>
    </w:tbl>
    <w:p w:rsidR="00C60BD9" w:rsidRPr="00C60BD9" w:rsidRDefault="00C60BD9" w:rsidP="00C60BD9">
      <w:pPr>
        <w:tabs>
          <w:tab w:val="left" w:pos="366"/>
        </w:tabs>
        <w:spacing w:after="0" w:line="237" w:lineRule="auto"/>
        <w:ind w:left="140" w:right="40"/>
        <w:jc w:val="both"/>
        <w:rPr>
          <w:rFonts w:ascii="Times New Roman" w:eastAsia="Times New Roman" w:hAnsi="Times New Roman" w:cs="Times New Roman"/>
          <w:sz w:val="24"/>
          <w:szCs w:val="24"/>
          <w:lang w:eastAsia="ru-RU"/>
        </w:rPr>
      </w:pPr>
    </w:p>
    <w:p w:rsidR="00C60BD9" w:rsidRPr="00C60BD9" w:rsidRDefault="00C60BD9" w:rsidP="00C60BD9">
      <w:pPr>
        <w:tabs>
          <w:tab w:val="left" w:pos="366"/>
        </w:tabs>
        <w:spacing w:after="0" w:line="237" w:lineRule="auto"/>
        <w:ind w:left="140"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График прохождения курсов повышения квалификации педагогами ДОУ</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2665"/>
        <w:gridCol w:w="2454"/>
        <w:gridCol w:w="1697"/>
        <w:gridCol w:w="1966"/>
      </w:tblGrid>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 п/п</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Ф.И.О.</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Должность</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Год прохождения курсов</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Плановое прохождение</w:t>
            </w:r>
          </w:p>
        </w:tc>
      </w:tr>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Магистрова М.Б.</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Заведующий</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2016</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2019</w:t>
            </w:r>
          </w:p>
        </w:tc>
      </w:tr>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Кузьмина О.Е.</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Ст. воспитатель</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2016</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2019</w:t>
            </w:r>
          </w:p>
        </w:tc>
      </w:tr>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3</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Курманова З.В.</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Учитель- логопед</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2017</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2020</w:t>
            </w:r>
          </w:p>
        </w:tc>
      </w:tr>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4</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Половкина Н.Е.</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Муз. руководитель</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2015</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2018</w:t>
            </w:r>
          </w:p>
        </w:tc>
      </w:tr>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5</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Толмакова С.А.</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2017</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2020</w:t>
            </w:r>
          </w:p>
        </w:tc>
      </w:tr>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6</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Барышникова М.Г.</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2016</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2019</w:t>
            </w:r>
          </w:p>
        </w:tc>
      </w:tr>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7</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Гусева Е.Г.</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2016</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2019</w:t>
            </w:r>
          </w:p>
        </w:tc>
      </w:tr>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8</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Пикулина Л.Г.</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2014</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2017</w:t>
            </w:r>
          </w:p>
        </w:tc>
      </w:tr>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9</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Бажулина О.А.</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2016</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2019</w:t>
            </w:r>
          </w:p>
        </w:tc>
      </w:tr>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10</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Синева Р.Р.</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2017</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2020</w:t>
            </w:r>
          </w:p>
        </w:tc>
      </w:tr>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11</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Николаева И.В.</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2016</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2019</w:t>
            </w:r>
          </w:p>
        </w:tc>
      </w:tr>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12</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Сорокина А.К.</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2014</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2017</w:t>
            </w:r>
          </w:p>
        </w:tc>
      </w:tr>
      <w:tr w:rsidR="00C60BD9" w:rsidRPr="00C60BD9" w:rsidTr="000939F4">
        <w:tc>
          <w:tcPr>
            <w:tcW w:w="649"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13</w:t>
            </w:r>
          </w:p>
        </w:tc>
        <w:tc>
          <w:tcPr>
            <w:tcW w:w="266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Короткова Г.С,</w:t>
            </w:r>
          </w:p>
        </w:tc>
        <w:tc>
          <w:tcPr>
            <w:tcW w:w="2454"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169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2017</w:t>
            </w:r>
          </w:p>
        </w:tc>
        <w:tc>
          <w:tcPr>
            <w:tcW w:w="1966"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2020</w:t>
            </w:r>
          </w:p>
        </w:tc>
      </w:tr>
    </w:tbl>
    <w:p w:rsidR="00C60BD9" w:rsidRPr="00C60BD9" w:rsidRDefault="00C60BD9" w:rsidP="00C60BD9">
      <w:pPr>
        <w:tabs>
          <w:tab w:val="left" w:pos="366"/>
        </w:tabs>
        <w:spacing w:after="0" w:line="237" w:lineRule="auto"/>
        <w:ind w:left="140" w:right="40"/>
        <w:jc w:val="both"/>
        <w:rPr>
          <w:rFonts w:ascii="Times New Roman" w:eastAsia="Times New Roman" w:hAnsi="Times New Roman" w:cs="Times New Roman"/>
          <w:sz w:val="24"/>
          <w:szCs w:val="24"/>
          <w:lang w:eastAsia="ru-RU"/>
        </w:rPr>
      </w:pPr>
    </w:p>
    <w:p w:rsidR="00C60BD9" w:rsidRPr="00C60BD9" w:rsidRDefault="00C60BD9" w:rsidP="00C60BD9">
      <w:pPr>
        <w:tabs>
          <w:tab w:val="left" w:pos="366"/>
        </w:tabs>
        <w:spacing w:after="0" w:line="237" w:lineRule="auto"/>
        <w:ind w:left="140"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График аттестации педагогов</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381"/>
        <w:gridCol w:w="2380"/>
        <w:gridCol w:w="2819"/>
        <w:gridCol w:w="2368"/>
      </w:tblGrid>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 п/п</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Ф.И.О.</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Должность</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Квалификационная категория и год аттестации</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b/>
                <w:sz w:val="24"/>
                <w:szCs w:val="24"/>
                <w:lang w:eastAsia="ru-RU"/>
              </w:rPr>
            </w:pPr>
            <w:r w:rsidRPr="00C60BD9">
              <w:rPr>
                <w:rFonts w:ascii="Times New Roman" w:eastAsia="Times New Roman" w:hAnsi="Times New Roman" w:cs="Times New Roman"/>
                <w:b/>
                <w:sz w:val="24"/>
                <w:szCs w:val="24"/>
                <w:lang w:eastAsia="ru-RU"/>
              </w:rPr>
              <w:t>Плановое прохождение аттестации</w:t>
            </w:r>
          </w:p>
        </w:tc>
      </w:tr>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Магистрова М.Б.</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Заведующий</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Соответствие занимаемой должности</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p>
        </w:tc>
      </w:tr>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2</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Кузьмина О.Е.</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Ст. воспитатель</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Первая,26.02.2016</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Первая 26.02.2021</w:t>
            </w:r>
          </w:p>
        </w:tc>
      </w:tr>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3</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Курманова З.В.</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Учитель- логопед</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Первая, 25.12.2015</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Первая, 25.12.2020</w:t>
            </w:r>
          </w:p>
        </w:tc>
      </w:tr>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4</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Половкина Н.Е.</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Муз. руководитель</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Первая 26.12.2014</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Первая26.12.2019 </w:t>
            </w:r>
          </w:p>
        </w:tc>
      </w:tr>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5</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Толмакова С.А.</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Высшая 29.03.2013</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Высшая 29.03.2018</w:t>
            </w:r>
          </w:p>
        </w:tc>
      </w:tr>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6</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Барышникова М.Г.</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Первая,25.04.2015</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Первая 25.04.2020</w:t>
            </w:r>
          </w:p>
        </w:tc>
      </w:tr>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7</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Гусева Е.Г.</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С/Д 25.12.2015</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Первая 25.12.2020</w:t>
            </w:r>
          </w:p>
        </w:tc>
      </w:tr>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8</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Пикулина Л.Г.</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Первая,28.10.2016</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Первая 28.10.2021</w:t>
            </w:r>
          </w:p>
        </w:tc>
      </w:tr>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9</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Бажулина О.А.</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Высшая, 28.10.2016</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Высшая 28.10.2021</w:t>
            </w:r>
          </w:p>
        </w:tc>
      </w:tr>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10</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Синева Р.Р.</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Б/К</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С/Д 05.08.2018</w:t>
            </w:r>
          </w:p>
        </w:tc>
      </w:tr>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11</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Николаева И.В.</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С/Д 25.12.2015</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Первая 25.12.2020</w:t>
            </w:r>
          </w:p>
        </w:tc>
      </w:tr>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12</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Сорокина А.К.</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С/Д 2014</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Первая 14.10.2018</w:t>
            </w:r>
          </w:p>
        </w:tc>
      </w:tr>
      <w:tr w:rsidR="00C60BD9" w:rsidRPr="00C60BD9" w:rsidTr="000939F4">
        <w:tc>
          <w:tcPr>
            <w:tcW w:w="677"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13</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Короткова Г.С,</w:t>
            </w:r>
          </w:p>
        </w:tc>
        <w:tc>
          <w:tcPr>
            <w:tcW w:w="241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Воспитатель</w:t>
            </w:r>
          </w:p>
        </w:tc>
        <w:tc>
          <w:tcPr>
            <w:tcW w:w="2835"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Б/К </w:t>
            </w:r>
          </w:p>
        </w:tc>
        <w:tc>
          <w:tcPr>
            <w:tcW w:w="2380" w:type="dxa"/>
          </w:tcPr>
          <w:p w:rsidR="00C60BD9" w:rsidRPr="00C60BD9" w:rsidRDefault="00C60BD9" w:rsidP="00C60BD9">
            <w:pPr>
              <w:tabs>
                <w:tab w:val="left" w:pos="366"/>
              </w:tabs>
              <w:spacing w:after="0" w:line="237" w:lineRule="auto"/>
              <w:ind w:right="40"/>
              <w:jc w:val="both"/>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С/Д 03.08.2018</w:t>
            </w:r>
          </w:p>
        </w:tc>
      </w:tr>
    </w:tbl>
    <w:p w:rsidR="00C60BD9" w:rsidRPr="00C60BD9" w:rsidRDefault="00C60BD9" w:rsidP="00C60BD9">
      <w:pPr>
        <w:suppressAutoHyphens/>
        <w:spacing w:before="100" w:beforeAutospacing="1" w:after="0" w:line="240" w:lineRule="auto"/>
        <w:rPr>
          <w:rFonts w:ascii="Times New Roman" w:eastAsia="Times New Roman" w:hAnsi="Times New Roman" w:cs="Times New Roman"/>
          <w:b/>
          <w:bCs/>
          <w:sz w:val="24"/>
          <w:szCs w:val="24"/>
          <w:lang w:eastAsia="ru-RU"/>
        </w:rPr>
      </w:pPr>
    </w:p>
    <w:p w:rsidR="00C60BD9" w:rsidRPr="00C60BD9" w:rsidRDefault="00C60BD9" w:rsidP="00C60BD9">
      <w:pPr>
        <w:suppressAutoHyphens/>
        <w:spacing w:before="100" w:beforeAutospacing="1" w:after="0" w:line="240" w:lineRule="auto"/>
        <w:rPr>
          <w:rFonts w:ascii="Times New Roman" w:eastAsia="Times New Roman" w:hAnsi="Times New Roman" w:cs="Times New Roman"/>
          <w:b/>
          <w:bCs/>
          <w:sz w:val="24"/>
          <w:szCs w:val="24"/>
          <w:lang w:eastAsia="ru-RU"/>
        </w:rPr>
      </w:pPr>
    </w:p>
    <w:p w:rsidR="00C60BD9" w:rsidRPr="00C60BD9" w:rsidRDefault="00C60BD9" w:rsidP="00C60BD9">
      <w:pPr>
        <w:suppressAutoHyphens/>
        <w:spacing w:before="100" w:beforeAutospacing="1" w:after="0" w:line="240" w:lineRule="auto"/>
        <w:rPr>
          <w:rFonts w:ascii="Times New Roman" w:eastAsia="Times New Roman" w:hAnsi="Times New Roman" w:cs="Times New Roman"/>
          <w:b/>
          <w:bCs/>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Раздел 6. Финансов</w:t>
      </w:r>
      <w:r w:rsidRPr="00C60BD9">
        <w:rPr>
          <w:rFonts w:ascii="Times New Roman" w:eastAsia="Times New Roman" w:hAnsi="Times New Roman" w:cs="Times New Roman"/>
          <w:b/>
          <w:sz w:val="24"/>
          <w:szCs w:val="24"/>
          <w:lang w:eastAsia="ru-RU"/>
        </w:rPr>
        <w:t>ые ресурсы</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 xml:space="preserve"> Финансовые ресурсы ДОУ и их использование. Как и все государственные образовательные учреждения МДОУ «Детский сад № 172» получает бюджетное нормативное финансирование.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C60BD9" w:rsidRPr="00C60BD9" w:rsidTr="000939F4">
        <w:tc>
          <w:tcPr>
            <w:tcW w:w="2392"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sz w:val="24"/>
                <w:szCs w:val="24"/>
                <w:lang w:eastAsia="ru-RU"/>
              </w:rPr>
              <w:t>Наименование статей расходов</w:t>
            </w: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b/>
                <w:bCs/>
                <w:sz w:val="24"/>
                <w:szCs w:val="24"/>
                <w:lang w:eastAsia="ru-RU"/>
              </w:rPr>
              <w:t>План</w:t>
            </w: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b/>
                <w:bCs/>
                <w:sz w:val="24"/>
                <w:szCs w:val="24"/>
                <w:lang w:eastAsia="ru-RU"/>
              </w:rPr>
              <w:t>Освоение</w:t>
            </w: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b/>
                <w:bCs/>
                <w:sz w:val="24"/>
                <w:szCs w:val="24"/>
                <w:lang w:eastAsia="ru-RU"/>
              </w:rPr>
              <w:t>ИсполнениеФ</w:t>
            </w:r>
          </w:p>
        </w:tc>
      </w:tr>
      <w:tr w:rsidR="00C60BD9" w:rsidRPr="00C60BD9" w:rsidTr="000939F4">
        <w:tc>
          <w:tcPr>
            <w:tcW w:w="2392"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sz w:val="24"/>
                <w:szCs w:val="24"/>
                <w:lang w:eastAsia="ru-RU"/>
              </w:rPr>
              <w:t>Коммунальные услуги</w:t>
            </w: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r>
      <w:tr w:rsidR="00C60BD9" w:rsidRPr="00C60BD9" w:rsidTr="000939F4">
        <w:tc>
          <w:tcPr>
            <w:tcW w:w="2392"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sz w:val="24"/>
                <w:szCs w:val="24"/>
                <w:lang w:eastAsia="ru-RU"/>
              </w:rPr>
              <w:t>Услуги по содержанию имущества</w:t>
            </w: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r>
      <w:tr w:rsidR="00C60BD9" w:rsidRPr="00C60BD9" w:rsidTr="000939F4">
        <w:tc>
          <w:tcPr>
            <w:tcW w:w="2392"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sz w:val="24"/>
                <w:szCs w:val="24"/>
                <w:lang w:eastAsia="ru-RU"/>
              </w:rPr>
              <w:t>Прочие услуги</w:t>
            </w: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r>
      <w:tr w:rsidR="00C60BD9" w:rsidRPr="00C60BD9" w:rsidTr="000939F4">
        <w:tc>
          <w:tcPr>
            <w:tcW w:w="2392"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sz w:val="24"/>
                <w:szCs w:val="24"/>
                <w:lang w:eastAsia="ru-RU"/>
              </w:rPr>
              <w:t>Медикаменты</w:t>
            </w: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r>
      <w:tr w:rsidR="00C60BD9" w:rsidRPr="00C60BD9" w:rsidTr="000939F4">
        <w:tc>
          <w:tcPr>
            <w:tcW w:w="2392"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r w:rsidRPr="00C60BD9">
              <w:rPr>
                <w:rFonts w:ascii="Times New Roman" w:eastAsia="Times New Roman" w:hAnsi="Times New Roman" w:cs="Times New Roman"/>
                <w:sz w:val="24"/>
                <w:szCs w:val="24"/>
                <w:lang w:eastAsia="ru-RU"/>
              </w:rPr>
              <w:t>Компенсация родительской платы</w:t>
            </w: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393" w:type="dxa"/>
          </w:tcPr>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tc>
      </w:tr>
    </w:tbl>
    <w:p w:rsidR="00C60BD9" w:rsidRPr="00C60BD9" w:rsidRDefault="00C60BD9" w:rsidP="00C60BD9">
      <w:pPr>
        <w:spacing w:after="200" w:line="276" w:lineRule="auto"/>
        <w:ind w:left="993"/>
        <w:jc w:val="both"/>
        <w:rPr>
          <w:rFonts w:ascii="Times New Roman" w:eastAsia="Times New Roman" w:hAnsi="Times New Roman" w:cs="Times New Roman"/>
          <w:color w:val="FF0000"/>
          <w:sz w:val="24"/>
          <w:szCs w:val="24"/>
          <w:lang w:eastAsia="ru-RU"/>
        </w:rPr>
      </w:pPr>
      <w:r w:rsidRPr="00C60BD9">
        <w:rPr>
          <w:rFonts w:ascii="Times New Roman" w:eastAsia="Times New Roman" w:hAnsi="Times New Roman" w:cs="Times New Roman"/>
          <w:sz w:val="24"/>
          <w:szCs w:val="24"/>
          <w:lang w:eastAsia="ru-RU"/>
        </w:rPr>
        <w:t>За период с 31.01.2016 по 31.12.2016 с помощью родителей были улучшены материально-технические условия ДОУ (приобретен  мягкий инвентарь, песок  др.) на общую сумму  р.</w:t>
      </w:r>
    </w:p>
    <w:p w:rsidR="00C60BD9" w:rsidRPr="00C60BD9" w:rsidRDefault="00C60BD9" w:rsidP="00C60BD9">
      <w:pPr>
        <w:spacing w:after="200" w:line="276" w:lineRule="auto"/>
        <w:ind w:left="993"/>
        <w:jc w:val="both"/>
        <w:rPr>
          <w:rFonts w:ascii="Times New Roman" w:eastAsia="Times New Roman" w:hAnsi="Times New Roman" w:cs="Times New Roman"/>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b/>
          <w:bCs/>
          <w:sz w:val="24"/>
          <w:szCs w:val="24"/>
          <w:lang w:eastAsia="ru-RU"/>
        </w:rPr>
      </w:pP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Заключение. Перспективы и планы развития</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 xml:space="preserve">     </w:t>
      </w:r>
      <w:r w:rsidRPr="00C60BD9">
        <w:rPr>
          <w:rFonts w:ascii="Times New Roman" w:eastAsia="Times New Roman" w:hAnsi="Times New Roman" w:cs="Times New Roman"/>
          <w:sz w:val="24"/>
          <w:szCs w:val="24"/>
          <w:lang w:eastAsia="ru-RU"/>
        </w:rPr>
        <w:t>Анализ деятельности детского сада за 2016-2017 учебный год показал, что учреждение имеет стабильный уровень функционирования. Наиболее успешными направлениями  в деятельности детского сада за 2016 – 2017 учебный год можно обозначить следующие показатели:</w:t>
      </w:r>
    </w:p>
    <w:p w:rsidR="00C60BD9" w:rsidRPr="00C60BD9" w:rsidRDefault="00C60BD9" w:rsidP="00C60BD9">
      <w:pPr>
        <w:numPr>
          <w:ilvl w:val="0"/>
          <w:numId w:val="75"/>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Приведение нормативно-правовой базы в соответствие действующему законодательству РФ (внесение изменений в Устав);</w:t>
      </w:r>
    </w:p>
    <w:p w:rsidR="00C60BD9" w:rsidRPr="00C60BD9" w:rsidRDefault="00C60BD9" w:rsidP="00C60BD9">
      <w:pPr>
        <w:numPr>
          <w:ilvl w:val="0"/>
          <w:numId w:val="75"/>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Сложившийся стабильный коллектив;</w:t>
      </w:r>
    </w:p>
    <w:p w:rsidR="00C60BD9" w:rsidRPr="00C60BD9" w:rsidRDefault="00C60BD9" w:rsidP="00C60BD9">
      <w:pPr>
        <w:numPr>
          <w:ilvl w:val="0"/>
          <w:numId w:val="75"/>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Сформированность развивающей предметно-пространственной среды в группах в соответствии с рекомендациями образовательной  программы;</w:t>
      </w:r>
    </w:p>
    <w:p w:rsidR="00C60BD9" w:rsidRPr="00C60BD9" w:rsidRDefault="00C60BD9" w:rsidP="00C60BD9">
      <w:pPr>
        <w:numPr>
          <w:ilvl w:val="0"/>
          <w:numId w:val="75"/>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Стабильно положительные результаты освоения детьми образовательной программы.</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Оценка внутреннего потенциала выявила следующие слабые стороны деятельности коллектива.</w:t>
      </w:r>
    </w:p>
    <w:p w:rsidR="00C60BD9" w:rsidRPr="00C60BD9" w:rsidRDefault="00C60BD9" w:rsidP="00C60BD9">
      <w:pPr>
        <w:numPr>
          <w:ilvl w:val="0"/>
          <w:numId w:val="76"/>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Средний уровень выполнения детодней 1 ребенком;</w:t>
      </w:r>
    </w:p>
    <w:p w:rsidR="00C60BD9" w:rsidRPr="00C60BD9" w:rsidRDefault="00C60BD9" w:rsidP="00C60BD9">
      <w:pPr>
        <w:numPr>
          <w:ilvl w:val="0"/>
          <w:numId w:val="76"/>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Недостаточное предоставление опыта работы всего коллектива в целом городском уровне.</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b/>
          <w:bCs/>
          <w:sz w:val="24"/>
          <w:szCs w:val="24"/>
          <w:lang w:eastAsia="ru-RU"/>
        </w:rPr>
        <w:t>Основными направлениями деятельности станут:</w:t>
      </w:r>
    </w:p>
    <w:p w:rsidR="00C60BD9" w:rsidRPr="00C60BD9" w:rsidRDefault="00C60BD9" w:rsidP="00C60BD9">
      <w:pPr>
        <w:numPr>
          <w:ilvl w:val="0"/>
          <w:numId w:val="77"/>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Обеспечение доступности дошкольного образования и сохранение конкурентоспособности детского сада;</w:t>
      </w:r>
    </w:p>
    <w:p w:rsidR="00C60BD9" w:rsidRPr="00C60BD9" w:rsidRDefault="00C60BD9" w:rsidP="00C60BD9">
      <w:pPr>
        <w:numPr>
          <w:ilvl w:val="0"/>
          <w:numId w:val="77"/>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Выполнение Образовательной программы;</w:t>
      </w:r>
    </w:p>
    <w:p w:rsidR="00C60BD9" w:rsidRPr="00C60BD9" w:rsidRDefault="00C60BD9" w:rsidP="00C60BD9">
      <w:pPr>
        <w:numPr>
          <w:ilvl w:val="0"/>
          <w:numId w:val="77"/>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Реализация основных направлений - совершенствование оздоровительной деятельности с привлечением социальных партнеров, родительской общественности.</w:t>
      </w:r>
    </w:p>
    <w:p w:rsidR="00C60BD9" w:rsidRPr="00C60BD9" w:rsidRDefault="00C60BD9" w:rsidP="00C60BD9">
      <w:pPr>
        <w:numPr>
          <w:ilvl w:val="0"/>
          <w:numId w:val="77"/>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lastRenderedPageBreak/>
        <w:t>Проявление активности и представления опыта работы детского сада через участие в конкурсах, семинарах различного уровня, размещение информации о деятельности детского сада на сайте;</w:t>
      </w:r>
    </w:p>
    <w:p w:rsidR="00C60BD9" w:rsidRPr="00C60BD9" w:rsidRDefault="00C60BD9" w:rsidP="00C60BD9">
      <w:pPr>
        <w:numPr>
          <w:ilvl w:val="0"/>
          <w:numId w:val="77"/>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Своевременное реагирование на нормативные изменения государственной образовательной политики.</w:t>
      </w:r>
    </w:p>
    <w:p w:rsidR="00C60BD9" w:rsidRPr="00C60BD9" w:rsidRDefault="00C60BD9" w:rsidP="00C60BD9">
      <w:pPr>
        <w:numPr>
          <w:ilvl w:val="0"/>
          <w:numId w:val="77"/>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Внедрение в педагогический процесс ДОУ новых современных технологий</w:t>
      </w:r>
    </w:p>
    <w:p w:rsidR="00C60BD9" w:rsidRPr="00C60BD9" w:rsidRDefault="00C60BD9" w:rsidP="00C60BD9">
      <w:pPr>
        <w:numPr>
          <w:ilvl w:val="0"/>
          <w:numId w:val="77"/>
        </w:num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Изучение практики организации новых форм дошкольного образования.</w:t>
      </w:r>
    </w:p>
    <w:p w:rsidR="00C60BD9" w:rsidRPr="00C60BD9" w:rsidRDefault="00C60BD9" w:rsidP="00C60BD9">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C60BD9">
        <w:rPr>
          <w:rFonts w:ascii="Times New Roman" w:eastAsia="Times New Roman" w:hAnsi="Times New Roman" w:cs="Times New Roman"/>
          <w:sz w:val="24"/>
          <w:szCs w:val="24"/>
          <w:lang w:eastAsia="ru-RU"/>
        </w:rPr>
        <w:t>Коллектив ДОУ ставит перед собой  цель: «Обеспечение единства формирования базиса личностной культуры, социального, познавательного развития ребенка дошкольного возраста. Координация трех социальных институтов образования: семьи, детского сада и школы».</w:t>
      </w:r>
    </w:p>
    <w:p w:rsidR="001F24C1" w:rsidRDefault="001F24C1">
      <w:bookmarkStart w:id="0" w:name="_GoBack"/>
      <w:bookmarkEnd w:id="0"/>
    </w:p>
    <w:sectPr w:rsidR="001F24C1" w:rsidSect="009459F6">
      <w:pgSz w:w="11906" w:h="16838"/>
      <w:pgMar w:top="567" w:right="567" w:bottom="567" w:left="56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Black">
    <w:charset w:val="CC"/>
    <w:family w:val="swiss"/>
    <w:pitch w:val="variable"/>
    <w:sig w:usb0="00000287" w:usb1="00000000" w:usb2="00000000" w:usb3="00000000" w:csb0="0000009F" w:csb1="00000000"/>
  </w:font>
  <w:font w:name="Monotype Corsiva">
    <w:charset w:val="CC"/>
    <w:family w:val="script"/>
    <w:pitch w:val="variable"/>
    <w:sig w:usb0="00000287" w:usb1="00000000" w:usb2="00000000" w:usb3="00000000" w:csb0="0000009F" w:csb1="00000000"/>
  </w:font>
  <w:font w:name="Mistral">
    <w:charset w:val="CC"/>
    <w:family w:val="script"/>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34B" w:rsidRDefault="00C60BD9" w:rsidP="001F69F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5234B" w:rsidRDefault="00C60BD9" w:rsidP="001F69F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F6" w:rsidRDefault="00C60BD9">
    <w:pPr>
      <w:pStyle w:val="a7"/>
      <w:jc w:val="right"/>
    </w:pPr>
    <w:r>
      <w:fldChar w:fldCharType="begin"/>
    </w:r>
    <w:r>
      <w:instrText xml:space="preserve"> PAGE   \* MERGEFORMAT </w:instrText>
    </w:r>
    <w:r>
      <w:fldChar w:fldCharType="separate"/>
    </w:r>
    <w:r>
      <w:rPr>
        <w:noProof/>
      </w:rPr>
      <w:t>72</w:t>
    </w:r>
    <w:r>
      <w:fldChar w:fldCharType="end"/>
    </w:r>
  </w:p>
  <w:p w:rsidR="00F5234B" w:rsidRDefault="00C60BD9" w:rsidP="001F69F9">
    <w:pPr>
      <w:pStyle w:val="a7"/>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6C4"/>
    <w:multiLevelType w:val="hybridMultilevel"/>
    <w:tmpl w:val="B4641202"/>
    <w:lvl w:ilvl="0" w:tplc="466E7824">
      <w:start w:val="1"/>
      <w:numFmt w:val="bullet"/>
      <w:lvlText w:val="В"/>
      <w:lvlJc w:val="left"/>
    </w:lvl>
    <w:lvl w:ilvl="1" w:tplc="62969B28">
      <w:numFmt w:val="decimal"/>
      <w:lvlText w:val=""/>
      <w:lvlJc w:val="left"/>
    </w:lvl>
    <w:lvl w:ilvl="2" w:tplc="CD585B08">
      <w:numFmt w:val="decimal"/>
      <w:lvlText w:val=""/>
      <w:lvlJc w:val="left"/>
    </w:lvl>
    <w:lvl w:ilvl="3" w:tplc="DC6213D8">
      <w:numFmt w:val="decimal"/>
      <w:lvlText w:val=""/>
      <w:lvlJc w:val="left"/>
    </w:lvl>
    <w:lvl w:ilvl="4" w:tplc="A4C6C570">
      <w:numFmt w:val="decimal"/>
      <w:lvlText w:val=""/>
      <w:lvlJc w:val="left"/>
    </w:lvl>
    <w:lvl w:ilvl="5" w:tplc="FD46FD12">
      <w:numFmt w:val="decimal"/>
      <w:lvlText w:val=""/>
      <w:lvlJc w:val="left"/>
    </w:lvl>
    <w:lvl w:ilvl="6" w:tplc="4BD4694C">
      <w:numFmt w:val="decimal"/>
      <w:lvlText w:val=""/>
      <w:lvlJc w:val="left"/>
    </w:lvl>
    <w:lvl w:ilvl="7" w:tplc="0A48AC02">
      <w:numFmt w:val="decimal"/>
      <w:lvlText w:val=""/>
      <w:lvlJc w:val="left"/>
    </w:lvl>
    <w:lvl w:ilvl="8" w:tplc="48EAC7A4">
      <w:numFmt w:val="decimal"/>
      <w:lvlText w:val=""/>
      <w:lvlJc w:val="left"/>
    </w:lvl>
  </w:abstractNum>
  <w:abstractNum w:abstractNumId="1" w15:restartNumberingAfterBreak="0">
    <w:nsid w:val="0000797D"/>
    <w:multiLevelType w:val="hybridMultilevel"/>
    <w:tmpl w:val="D0026F8E"/>
    <w:lvl w:ilvl="0" w:tplc="234ED084">
      <w:start w:val="14"/>
      <w:numFmt w:val="decimal"/>
      <w:lvlText w:val="%1"/>
      <w:lvlJc w:val="left"/>
    </w:lvl>
    <w:lvl w:ilvl="1" w:tplc="FC6410C6">
      <w:start w:val="1"/>
      <w:numFmt w:val="bullet"/>
      <w:lvlText w:val="В"/>
      <w:lvlJc w:val="left"/>
    </w:lvl>
    <w:lvl w:ilvl="2" w:tplc="E42ADB32">
      <w:start w:val="1"/>
      <w:numFmt w:val="bullet"/>
      <w:lvlText w:val="В"/>
      <w:lvlJc w:val="left"/>
    </w:lvl>
    <w:lvl w:ilvl="3" w:tplc="C116F5E8">
      <w:numFmt w:val="decimal"/>
      <w:lvlText w:val=""/>
      <w:lvlJc w:val="left"/>
    </w:lvl>
    <w:lvl w:ilvl="4" w:tplc="4888EEDE">
      <w:numFmt w:val="decimal"/>
      <w:lvlText w:val=""/>
      <w:lvlJc w:val="left"/>
    </w:lvl>
    <w:lvl w:ilvl="5" w:tplc="3B1CFA48">
      <w:numFmt w:val="decimal"/>
      <w:lvlText w:val=""/>
      <w:lvlJc w:val="left"/>
    </w:lvl>
    <w:lvl w:ilvl="6" w:tplc="661E1784">
      <w:numFmt w:val="decimal"/>
      <w:lvlText w:val=""/>
      <w:lvlJc w:val="left"/>
    </w:lvl>
    <w:lvl w:ilvl="7" w:tplc="648CD482">
      <w:numFmt w:val="decimal"/>
      <w:lvlText w:val=""/>
      <w:lvlJc w:val="left"/>
    </w:lvl>
    <w:lvl w:ilvl="8" w:tplc="02C20566">
      <w:numFmt w:val="decimal"/>
      <w:lvlText w:val=""/>
      <w:lvlJc w:val="left"/>
    </w:lvl>
  </w:abstractNum>
  <w:abstractNum w:abstractNumId="2" w15:restartNumberingAfterBreak="0">
    <w:nsid w:val="006E1CE6"/>
    <w:multiLevelType w:val="hybridMultilevel"/>
    <w:tmpl w:val="DAC69EBC"/>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1EE3FE4"/>
    <w:multiLevelType w:val="multilevel"/>
    <w:tmpl w:val="8348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776D0"/>
    <w:multiLevelType w:val="hybridMultilevel"/>
    <w:tmpl w:val="E24651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E51155"/>
    <w:multiLevelType w:val="hybridMultilevel"/>
    <w:tmpl w:val="5106C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55070D2"/>
    <w:multiLevelType w:val="hybridMultilevel"/>
    <w:tmpl w:val="FB1C1B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760F02"/>
    <w:multiLevelType w:val="hybridMultilevel"/>
    <w:tmpl w:val="F0429CB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75E45AF"/>
    <w:multiLevelType w:val="hybridMultilevel"/>
    <w:tmpl w:val="297A823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83B63B5"/>
    <w:multiLevelType w:val="hybridMultilevel"/>
    <w:tmpl w:val="A47CB1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B735E38"/>
    <w:multiLevelType w:val="hybridMultilevel"/>
    <w:tmpl w:val="C01431B2"/>
    <w:lvl w:ilvl="0" w:tplc="0419000B">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1" w15:restartNumberingAfterBreak="0">
    <w:nsid w:val="0B9C1A18"/>
    <w:multiLevelType w:val="hybridMultilevel"/>
    <w:tmpl w:val="E05CB15A"/>
    <w:lvl w:ilvl="0" w:tplc="0419000B">
      <w:start w:val="1"/>
      <w:numFmt w:val="bullet"/>
      <w:lvlText w:val=""/>
      <w:lvlJc w:val="left"/>
      <w:pPr>
        <w:tabs>
          <w:tab w:val="num" w:pos="1776"/>
        </w:tabs>
        <w:ind w:left="1776" w:hanging="360"/>
      </w:pPr>
      <w:rPr>
        <w:rFonts w:ascii="Wingdings" w:hAnsi="Wingdings" w:hint="default"/>
      </w:rPr>
    </w:lvl>
    <w:lvl w:ilvl="1" w:tplc="04190005">
      <w:start w:val="1"/>
      <w:numFmt w:val="bullet"/>
      <w:lvlText w:val=""/>
      <w:lvlJc w:val="left"/>
      <w:pPr>
        <w:tabs>
          <w:tab w:val="num" w:pos="2496"/>
        </w:tabs>
        <w:ind w:left="2496" w:hanging="360"/>
      </w:pPr>
      <w:rPr>
        <w:rFonts w:ascii="Wingdings" w:hAnsi="Wingdings" w:hint="default"/>
      </w:rPr>
    </w:lvl>
    <w:lvl w:ilvl="2" w:tplc="04190005">
      <w:start w:val="1"/>
      <w:numFmt w:val="decimal"/>
      <w:lvlText w:val="%3."/>
      <w:lvlJc w:val="left"/>
      <w:pPr>
        <w:tabs>
          <w:tab w:val="num" w:pos="2436"/>
        </w:tabs>
        <w:ind w:left="2436" w:hanging="360"/>
      </w:pPr>
    </w:lvl>
    <w:lvl w:ilvl="3" w:tplc="04190001">
      <w:start w:val="1"/>
      <w:numFmt w:val="decimal"/>
      <w:lvlText w:val="%4."/>
      <w:lvlJc w:val="left"/>
      <w:pPr>
        <w:tabs>
          <w:tab w:val="num" w:pos="3156"/>
        </w:tabs>
        <w:ind w:left="3156" w:hanging="360"/>
      </w:pPr>
    </w:lvl>
    <w:lvl w:ilvl="4" w:tplc="04190003">
      <w:start w:val="1"/>
      <w:numFmt w:val="decimal"/>
      <w:lvlText w:val="%5."/>
      <w:lvlJc w:val="left"/>
      <w:pPr>
        <w:tabs>
          <w:tab w:val="num" w:pos="3876"/>
        </w:tabs>
        <w:ind w:left="3876" w:hanging="360"/>
      </w:pPr>
    </w:lvl>
    <w:lvl w:ilvl="5" w:tplc="04190005">
      <w:start w:val="1"/>
      <w:numFmt w:val="decimal"/>
      <w:lvlText w:val="%6."/>
      <w:lvlJc w:val="left"/>
      <w:pPr>
        <w:tabs>
          <w:tab w:val="num" w:pos="4596"/>
        </w:tabs>
        <w:ind w:left="4596" w:hanging="360"/>
      </w:pPr>
    </w:lvl>
    <w:lvl w:ilvl="6" w:tplc="04190001">
      <w:start w:val="1"/>
      <w:numFmt w:val="decimal"/>
      <w:lvlText w:val="%7."/>
      <w:lvlJc w:val="left"/>
      <w:pPr>
        <w:tabs>
          <w:tab w:val="num" w:pos="5316"/>
        </w:tabs>
        <w:ind w:left="5316" w:hanging="360"/>
      </w:pPr>
    </w:lvl>
    <w:lvl w:ilvl="7" w:tplc="04190003">
      <w:start w:val="1"/>
      <w:numFmt w:val="decimal"/>
      <w:lvlText w:val="%8."/>
      <w:lvlJc w:val="left"/>
      <w:pPr>
        <w:tabs>
          <w:tab w:val="num" w:pos="6036"/>
        </w:tabs>
        <w:ind w:left="6036" w:hanging="360"/>
      </w:pPr>
    </w:lvl>
    <w:lvl w:ilvl="8" w:tplc="04190005">
      <w:start w:val="1"/>
      <w:numFmt w:val="decimal"/>
      <w:lvlText w:val="%9."/>
      <w:lvlJc w:val="left"/>
      <w:pPr>
        <w:tabs>
          <w:tab w:val="num" w:pos="6756"/>
        </w:tabs>
        <w:ind w:left="6756" w:hanging="360"/>
      </w:pPr>
    </w:lvl>
  </w:abstractNum>
  <w:abstractNum w:abstractNumId="12" w15:restartNumberingAfterBreak="0">
    <w:nsid w:val="0BEE57B7"/>
    <w:multiLevelType w:val="hybridMultilevel"/>
    <w:tmpl w:val="97DC598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CEA2B75"/>
    <w:multiLevelType w:val="multilevel"/>
    <w:tmpl w:val="C8AE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253728"/>
    <w:multiLevelType w:val="hybridMultilevel"/>
    <w:tmpl w:val="6D3C36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381247"/>
    <w:multiLevelType w:val="multilevel"/>
    <w:tmpl w:val="CAC2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0D7434"/>
    <w:multiLevelType w:val="multilevel"/>
    <w:tmpl w:val="7834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936648"/>
    <w:multiLevelType w:val="multilevel"/>
    <w:tmpl w:val="660E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2F4DC6"/>
    <w:multiLevelType w:val="hybridMultilevel"/>
    <w:tmpl w:val="B184AC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944E3D"/>
    <w:multiLevelType w:val="hybridMultilevel"/>
    <w:tmpl w:val="E97616D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1709667D"/>
    <w:multiLevelType w:val="multilevel"/>
    <w:tmpl w:val="0902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C3085A"/>
    <w:multiLevelType w:val="hybridMultilevel"/>
    <w:tmpl w:val="2C6A2C7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1A7F3AFF"/>
    <w:multiLevelType w:val="hybridMultilevel"/>
    <w:tmpl w:val="138A17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AC51E38"/>
    <w:multiLevelType w:val="multilevel"/>
    <w:tmpl w:val="F3F4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D350AD"/>
    <w:multiLevelType w:val="hybridMultilevel"/>
    <w:tmpl w:val="629ECDF6"/>
    <w:lvl w:ilvl="0" w:tplc="4BCEB1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171606"/>
    <w:multiLevelType w:val="multilevel"/>
    <w:tmpl w:val="89867D18"/>
    <w:lvl w:ilvl="0">
      <w:start w:val="1"/>
      <w:numFmt w:val="decimal"/>
      <w:lvlText w:val="%1."/>
      <w:lvlJc w:val="left"/>
      <w:pPr>
        <w:ind w:left="360" w:hanging="360"/>
      </w:pPr>
      <w:rPr>
        <w:rFonts w:hint="default"/>
      </w:rPr>
    </w:lvl>
    <w:lvl w:ilvl="1">
      <w:start w:val="2"/>
      <w:numFmt w:val="decimal"/>
      <w:isLgl/>
      <w:lvlText w:val="%1.%2."/>
      <w:lvlJc w:val="left"/>
      <w:pPr>
        <w:ind w:left="31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1E3E6F33"/>
    <w:multiLevelType w:val="hybridMultilevel"/>
    <w:tmpl w:val="699045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F134A9F"/>
    <w:multiLevelType w:val="hybridMultilevel"/>
    <w:tmpl w:val="0B4EED0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217A7878"/>
    <w:multiLevelType w:val="hybridMultilevel"/>
    <w:tmpl w:val="E948EC1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2C638F7"/>
    <w:multiLevelType w:val="multilevel"/>
    <w:tmpl w:val="20FA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09712E"/>
    <w:multiLevelType w:val="hybridMultilevel"/>
    <w:tmpl w:val="61846AB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25462CB7"/>
    <w:multiLevelType w:val="multilevel"/>
    <w:tmpl w:val="3024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3865A6"/>
    <w:multiLevelType w:val="multilevel"/>
    <w:tmpl w:val="ADC6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2C4E31"/>
    <w:multiLevelType w:val="hybridMultilevel"/>
    <w:tmpl w:val="A326952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8CA0955"/>
    <w:multiLevelType w:val="multilevel"/>
    <w:tmpl w:val="6432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D0577F"/>
    <w:multiLevelType w:val="multilevel"/>
    <w:tmpl w:val="89867D18"/>
    <w:lvl w:ilvl="0">
      <w:start w:val="1"/>
      <w:numFmt w:val="decimal"/>
      <w:lvlText w:val="%1."/>
      <w:lvlJc w:val="left"/>
      <w:pPr>
        <w:ind w:left="360" w:hanging="360"/>
      </w:pPr>
      <w:rPr>
        <w:rFonts w:hint="default"/>
      </w:rPr>
    </w:lvl>
    <w:lvl w:ilvl="1">
      <w:start w:val="2"/>
      <w:numFmt w:val="decimal"/>
      <w:isLgl/>
      <w:lvlText w:val="%1.%2."/>
      <w:lvlJc w:val="left"/>
      <w:pPr>
        <w:ind w:left="31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B005665"/>
    <w:multiLevelType w:val="hybridMultilevel"/>
    <w:tmpl w:val="A7ACE016"/>
    <w:lvl w:ilvl="0" w:tplc="0419000D">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2C7E1111"/>
    <w:multiLevelType w:val="hybridMultilevel"/>
    <w:tmpl w:val="C090D0E0"/>
    <w:lvl w:ilvl="0" w:tplc="0419000D">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F2848EB"/>
    <w:multiLevelType w:val="hybridMultilevel"/>
    <w:tmpl w:val="5588B73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318C0243"/>
    <w:multiLevelType w:val="hybridMultilevel"/>
    <w:tmpl w:val="DBF28E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5F955C7"/>
    <w:multiLevelType w:val="hybridMultilevel"/>
    <w:tmpl w:val="D242D876"/>
    <w:lvl w:ilvl="0" w:tplc="D8DCF3B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6063767"/>
    <w:multiLevelType w:val="hybridMultilevel"/>
    <w:tmpl w:val="757C7C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8276379"/>
    <w:multiLevelType w:val="multilevel"/>
    <w:tmpl w:val="DC0A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555D84"/>
    <w:multiLevelType w:val="hybridMultilevel"/>
    <w:tmpl w:val="D86C3264"/>
    <w:lvl w:ilvl="0" w:tplc="0419000D">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44" w15:restartNumberingAfterBreak="0">
    <w:nsid w:val="3A482E6C"/>
    <w:multiLevelType w:val="multilevel"/>
    <w:tmpl w:val="552E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A90975"/>
    <w:multiLevelType w:val="hybridMultilevel"/>
    <w:tmpl w:val="773E2746"/>
    <w:lvl w:ilvl="0" w:tplc="0419000D">
      <w:start w:val="1"/>
      <w:numFmt w:val="bullet"/>
      <w:lvlText w:val=""/>
      <w:lvlJc w:val="left"/>
      <w:pPr>
        <w:tabs>
          <w:tab w:val="num" w:pos="1068"/>
        </w:tabs>
        <w:ind w:left="1068" w:hanging="360"/>
      </w:pPr>
      <w:rPr>
        <w:rFonts w:ascii="Wingdings" w:hAnsi="Wingdings" w:hint="default"/>
      </w:rPr>
    </w:lvl>
    <w:lvl w:ilvl="1" w:tplc="04190005">
      <w:start w:val="1"/>
      <w:numFmt w:val="bullet"/>
      <w:lvlText w:val=""/>
      <w:lvlJc w:val="left"/>
      <w:pPr>
        <w:tabs>
          <w:tab w:val="num" w:pos="1416"/>
        </w:tabs>
        <w:ind w:left="1416" w:hanging="360"/>
      </w:pPr>
      <w:rPr>
        <w:rFonts w:ascii="Wingdings" w:hAnsi="Wingdings" w:hint="default"/>
      </w:rPr>
    </w:lvl>
    <w:lvl w:ilvl="2" w:tplc="04190005">
      <w:start w:val="1"/>
      <w:numFmt w:val="bullet"/>
      <w:lvlText w:val=""/>
      <w:lvlJc w:val="left"/>
      <w:pPr>
        <w:tabs>
          <w:tab w:val="num" w:pos="2136"/>
        </w:tabs>
        <w:ind w:left="2136" w:hanging="360"/>
      </w:pPr>
      <w:rPr>
        <w:rFonts w:ascii="Wingdings" w:hAnsi="Wingdings" w:hint="default"/>
      </w:rPr>
    </w:lvl>
    <w:lvl w:ilvl="3" w:tplc="04190001" w:tentative="1">
      <w:start w:val="1"/>
      <w:numFmt w:val="bullet"/>
      <w:lvlText w:val=""/>
      <w:lvlJc w:val="left"/>
      <w:pPr>
        <w:tabs>
          <w:tab w:val="num" w:pos="2856"/>
        </w:tabs>
        <w:ind w:left="2856" w:hanging="360"/>
      </w:pPr>
      <w:rPr>
        <w:rFonts w:ascii="Symbol" w:hAnsi="Symbol" w:hint="default"/>
      </w:rPr>
    </w:lvl>
    <w:lvl w:ilvl="4" w:tplc="04190003" w:tentative="1">
      <w:start w:val="1"/>
      <w:numFmt w:val="bullet"/>
      <w:lvlText w:val="o"/>
      <w:lvlJc w:val="left"/>
      <w:pPr>
        <w:tabs>
          <w:tab w:val="num" w:pos="3576"/>
        </w:tabs>
        <w:ind w:left="3576" w:hanging="360"/>
      </w:pPr>
      <w:rPr>
        <w:rFonts w:ascii="Courier New" w:hAnsi="Courier New" w:cs="Courier New" w:hint="default"/>
      </w:rPr>
    </w:lvl>
    <w:lvl w:ilvl="5" w:tplc="04190005" w:tentative="1">
      <w:start w:val="1"/>
      <w:numFmt w:val="bullet"/>
      <w:lvlText w:val=""/>
      <w:lvlJc w:val="left"/>
      <w:pPr>
        <w:tabs>
          <w:tab w:val="num" w:pos="4296"/>
        </w:tabs>
        <w:ind w:left="4296" w:hanging="360"/>
      </w:pPr>
      <w:rPr>
        <w:rFonts w:ascii="Wingdings" w:hAnsi="Wingdings" w:hint="default"/>
      </w:rPr>
    </w:lvl>
    <w:lvl w:ilvl="6" w:tplc="04190001" w:tentative="1">
      <w:start w:val="1"/>
      <w:numFmt w:val="bullet"/>
      <w:lvlText w:val=""/>
      <w:lvlJc w:val="left"/>
      <w:pPr>
        <w:tabs>
          <w:tab w:val="num" w:pos="5016"/>
        </w:tabs>
        <w:ind w:left="5016" w:hanging="360"/>
      </w:pPr>
      <w:rPr>
        <w:rFonts w:ascii="Symbol" w:hAnsi="Symbol" w:hint="default"/>
      </w:rPr>
    </w:lvl>
    <w:lvl w:ilvl="7" w:tplc="04190003" w:tentative="1">
      <w:start w:val="1"/>
      <w:numFmt w:val="bullet"/>
      <w:lvlText w:val="o"/>
      <w:lvlJc w:val="left"/>
      <w:pPr>
        <w:tabs>
          <w:tab w:val="num" w:pos="5736"/>
        </w:tabs>
        <w:ind w:left="5736" w:hanging="360"/>
      </w:pPr>
      <w:rPr>
        <w:rFonts w:ascii="Courier New" w:hAnsi="Courier New" w:cs="Courier New" w:hint="default"/>
      </w:rPr>
    </w:lvl>
    <w:lvl w:ilvl="8" w:tplc="04190005" w:tentative="1">
      <w:start w:val="1"/>
      <w:numFmt w:val="bullet"/>
      <w:lvlText w:val=""/>
      <w:lvlJc w:val="left"/>
      <w:pPr>
        <w:tabs>
          <w:tab w:val="num" w:pos="6456"/>
        </w:tabs>
        <w:ind w:left="6456" w:hanging="360"/>
      </w:pPr>
      <w:rPr>
        <w:rFonts w:ascii="Wingdings" w:hAnsi="Wingdings" w:hint="default"/>
      </w:rPr>
    </w:lvl>
  </w:abstractNum>
  <w:abstractNum w:abstractNumId="46" w15:restartNumberingAfterBreak="0">
    <w:nsid w:val="3F310CC9"/>
    <w:multiLevelType w:val="multilevel"/>
    <w:tmpl w:val="4954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3C13F6"/>
    <w:multiLevelType w:val="hybridMultilevel"/>
    <w:tmpl w:val="CFFA45C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05F435B"/>
    <w:multiLevelType w:val="hybridMultilevel"/>
    <w:tmpl w:val="A92C77B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0E25E61"/>
    <w:multiLevelType w:val="multilevel"/>
    <w:tmpl w:val="08E8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F40AFB"/>
    <w:multiLevelType w:val="multilevel"/>
    <w:tmpl w:val="F9FC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6C071C"/>
    <w:multiLevelType w:val="multilevel"/>
    <w:tmpl w:val="F07E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356196"/>
    <w:multiLevelType w:val="multilevel"/>
    <w:tmpl w:val="26F2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426940"/>
    <w:multiLevelType w:val="multilevel"/>
    <w:tmpl w:val="3906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1A37C3"/>
    <w:multiLevelType w:val="hybridMultilevel"/>
    <w:tmpl w:val="D99605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70E2155"/>
    <w:multiLevelType w:val="hybridMultilevel"/>
    <w:tmpl w:val="FC784ECC"/>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56" w15:restartNumberingAfterBreak="0">
    <w:nsid w:val="477C3125"/>
    <w:multiLevelType w:val="hybridMultilevel"/>
    <w:tmpl w:val="260CE93C"/>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57" w15:restartNumberingAfterBreak="0">
    <w:nsid w:val="4E597063"/>
    <w:multiLevelType w:val="multilevel"/>
    <w:tmpl w:val="B7F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30183A"/>
    <w:multiLevelType w:val="hybridMultilevel"/>
    <w:tmpl w:val="4AC6163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4FC16AB4"/>
    <w:multiLevelType w:val="hybridMultilevel"/>
    <w:tmpl w:val="AA6EDE8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53E52F67"/>
    <w:multiLevelType w:val="hybridMultilevel"/>
    <w:tmpl w:val="31981E7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55013DB0"/>
    <w:multiLevelType w:val="hybridMultilevel"/>
    <w:tmpl w:val="7CDC623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56FB2E78"/>
    <w:multiLevelType w:val="hybridMultilevel"/>
    <w:tmpl w:val="992C92A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5CBF5773"/>
    <w:multiLevelType w:val="hybridMultilevel"/>
    <w:tmpl w:val="802A5698"/>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64" w15:restartNumberingAfterBreak="0">
    <w:nsid w:val="63BF521F"/>
    <w:multiLevelType w:val="multilevel"/>
    <w:tmpl w:val="F508BA88"/>
    <w:styleLink w:val="1"/>
    <w:lvl w:ilvl="0">
      <w:start w:val="1"/>
      <w:numFmt w:val="bullet"/>
      <w:lvlText w:val=""/>
      <w:lvlJc w:val="left"/>
      <w:pPr>
        <w:tabs>
          <w:tab w:val="num" w:pos="360"/>
        </w:tabs>
        <w:ind w:left="360" w:hanging="360"/>
      </w:pPr>
      <w:rPr>
        <w:rFonts w:ascii="Wingdings 2" w:hAnsi="Wingdings 2" w:cs="Times New Roman"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681E231F"/>
    <w:multiLevelType w:val="hybridMultilevel"/>
    <w:tmpl w:val="17764E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6CA241C6"/>
    <w:multiLevelType w:val="hybridMultilevel"/>
    <w:tmpl w:val="21D2E6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CF8257A"/>
    <w:multiLevelType w:val="multilevel"/>
    <w:tmpl w:val="89867D18"/>
    <w:lvl w:ilvl="0">
      <w:start w:val="1"/>
      <w:numFmt w:val="decimal"/>
      <w:lvlText w:val="%1."/>
      <w:lvlJc w:val="left"/>
      <w:pPr>
        <w:ind w:left="360" w:hanging="360"/>
      </w:pPr>
      <w:rPr>
        <w:rFonts w:hint="default"/>
      </w:rPr>
    </w:lvl>
    <w:lvl w:ilvl="1">
      <w:start w:val="2"/>
      <w:numFmt w:val="decimal"/>
      <w:isLgl/>
      <w:lvlText w:val="%1.%2."/>
      <w:lvlJc w:val="left"/>
      <w:pPr>
        <w:ind w:left="31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6D231BF9"/>
    <w:multiLevelType w:val="multilevel"/>
    <w:tmpl w:val="98FA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D5A5499"/>
    <w:multiLevelType w:val="multilevel"/>
    <w:tmpl w:val="578C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7C1A17"/>
    <w:multiLevelType w:val="hybridMultilevel"/>
    <w:tmpl w:val="1354C8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5406FED"/>
    <w:multiLevelType w:val="hybridMultilevel"/>
    <w:tmpl w:val="2C900C9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760A32B3"/>
    <w:multiLevelType w:val="hybridMultilevel"/>
    <w:tmpl w:val="5B52C17E"/>
    <w:lvl w:ilvl="0" w:tplc="0419000D">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3138"/>
        </w:tabs>
        <w:ind w:left="3138" w:hanging="360"/>
      </w:pPr>
      <w:rPr>
        <w:rFonts w:ascii="Courier New" w:hAnsi="Courier New" w:cs="Courier New" w:hint="default"/>
      </w:rPr>
    </w:lvl>
    <w:lvl w:ilvl="2" w:tplc="04190005" w:tentative="1">
      <w:start w:val="1"/>
      <w:numFmt w:val="bullet"/>
      <w:lvlText w:val=""/>
      <w:lvlJc w:val="left"/>
      <w:pPr>
        <w:tabs>
          <w:tab w:val="num" w:pos="3858"/>
        </w:tabs>
        <w:ind w:left="3858" w:hanging="360"/>
      </w:pPr>
      <w:rPr>
        <w:rFonts w:ascii="Wingdings" w:hAnsi="Wingdings" w:hint="default"/>
      </w:rPr>
    </w:lvl>
    <w:lvl w:ilvl="3" w:tplc="04190001" w:tentative="1">
      <w:start w:val="1"/>
      <w:numFmt w:val="bullet"/>
      <w:lvlText w:val=""/>
      <w:lvlJc w:val="left"/>
      <w:pPr>
        <w:tabs>
          <w:tab w:val="num" w:pos="4578"/>
        </w:tabs>
        <w:ind w:left="4578" w:hanging="360"/>
      </w:pPr>
      <w:rPr>
        <w:rFonts w:ascii="Symbol" w:hAnsi="Symbol" w:hint="default"/>
      </w:rPr>
    </w:lvl>
    <w:lvl w:ilvl="4" w:tplc="04190003" w:tentative="1">
      <w:start w:val="1"/>
      <w:numFmt w:val="bullet"/>
      <w:lvlText w:val="o"/>
      <w:lvlJc w:val="left"/>
      <w:pPr>
        <w:tabs>
          <w:tab w:val="num" w:pos="5298"/>
        </w:tabs>
        <w:ind w:left="5298" w:hanging="360"/>
      </w:pPr>
      <w:rPr>
        <w:rFonts w:ascii="Courier New" w:hAnsi="Courier New" w:cs="Courier New" w:hint="default"/>
      </w:rPr>
    </w:lvl>
    <w:lvl w:ilvl="5" w:tplc="04190005" w:tentative="1">
      <w:start w:val="1"/>
      <w:numFmt w:val="bullet"/>
      <w:lvlText w:val=""/>
      <w:lvlJc w:val="left"/>
      <w:pPr>
        <w:tabs>
          <w:tab w:val="num" w:pos="6018"/>
        </w:tabs>
        <w:ind w:left="6018" w:hanging="360"/>
      </w:pPr>
      <w:rPr>
        <w:rFonts w:ascii="Wingdings" w:hAnsi="Wingdings" w:hint="default"/>
      </w:rPr>
    </w:lvl>
    <w:lvl w:ilvl="6" w:tplc="04190001" w:tentative="1">
      <w:start w:val="1"/>
      <w:numFmt w:val="bullet"/>
      <w:lvlText w:val=""/>
      <w:lvlJc w:val="left"/>
      <w:pPr>
        <w:tabs>
          <w:tab w:val="num" w:pos="6738"/>
        </w:tabs>
        <w:ind w:left="6738" w:hanging="360"/>
      </w:pPr>
      <w:rPr>
        <w:rFonts w:ascii="Symbol" w:hAnsi="Symbol" w:hint="default"/>
      </w:rPr>
    </w:lvl>
    <w:lvl w:ilvl="7" w:tplc="04190003" w:tentative="1">
      <w:start w:val="1"/>
      <w:numFmt w:val="bullet"/>
      <w:lvlText w:val="o"/>
      <w:lvlJc w:val="left"/>
      <w:pPr>
        <w:tabs>
          <w:tab w:val="num" w:pos="7458"/>
        </w:tabs>
        <w:ind w:left="7458" w:hanging="360"/>
      </w:pPr>
      <w:rPr>
        <w:rFonts w:ascii="Courier New" w:hAnsi="Courier New" w:cs="Courier New" w:hint="default"/>
      </w:rPr>
    </w:lvl>
    <w:lvl w:ilvl="8" w:tplc="04190005" w:tentative="1">
      <w:start w:val="1"/>
      <w:numFmt w:val="bullet"/>
      <w:lvlText w:val=""/>
      <w:lvlJc w:val="left"/>
      <w:pPr>
        <w:tabs>
          <w:tab w:val="num" w:pos="8178"/>
        </w:tabs>
        <w:ind w:left="8178" w:hanging="360"/>
      </w:pPr>
      <w:rPr>
        <w:rFonts w:ascii="Wingdings" w:hAnsi="Wingdings" w:hint="default"/>
      </w:rPr>
    </w:lvl>
  </w:abstractNum>
  <w:abstractNum w:abstractNumId="73" w15:restartNumberingAfterBreak="0">
    <w:nsid w:val="7A1012E9"/>
    <w:multiLevelType w:val="multilevel"/>
    <w:tmpl w:val="89867D18"/>
    <w:lvl w:ilvl="0">
      <w:start w:val="1"/>
      <w:numFmt w:val="decimal"/>
      <w:lvlText w:val="%1."/>
      <w:lvlJc w:val="left"/>
      <w:pPr>
        <w:ind w:left="360" w:hanging="360"/>
      </w:pPr>
      <w:rPr>
        <w:rFonts w:hint="default"/>
      </w:rPr>
    </w:lvl>
    <w:lvl w:ilvl="1">
      <w:start w:val="2"/>
      <w:numFmt w:val="decimal"/>
      <w:isLgl/>
      <w:lvlText w:val="%1.%2."/>
      <w:lvlJc w:val="left"/>
      <w:pPr>
        <w:ind w:left="31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7B663FBC"/>
    <w:multiLevelType w:val="hybridMultilevel"/>
    <w:tmpl w:val="DE2E4716"/>
    <w:lvl w:ilvl="0" w:tplc="0419000D">
      <w:start w:val="1"/>
      <w:numFmt w:val="bullet"/>
      <w:lvlText w:val=""/>
      <w:lvlJc w:val="left"/>
      <w:pPr>
        <w:tabs>
          <w:tab w:val="num" w:pos="1152"/>
        </w:tabs>
        <w:ind w:left="1152" w:hanging="360"/>
      </w:pPr>
      <w:rPr>
        <w:rFonts w:ascii="Wingdings" w:hAnsi="Wingdings"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75" w15:restartNumberingAfterBreak="0">
    <w:nsid w:val="7C1E65DA"/>
    <w:multiLevelType w:val="hybridMultilevel"/>
    <w:tmpl w:val="6E4CB0E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DD64AB1"/>
    <w:multiLevelType w:val="hybridMultilevel"/>
    <w:tmpl w:val="521673B4"/>
    <w:lvl w:ilvl="0" w:tplc="4AC4AAC2">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15:restartNumberingAfterBreak="0">
    <w:nsid w:val="7F535901"/>
    <w:multiLevelType w:val="hybridMultilevel"/>
    <w:tmpl w:val="416095C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7F92604B"/>
    <w:multiLevelType w:val="hybridMultilevel"/>
    <w:tmpl w:val="D0A6FDB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36"/>
  </w:num>
  <w:num w:numId="3">
    <w:abstractNumId w:val="58"/>
  </w:num>
  <w:num w:numId="4">
    <w:abstractNumId w:val="72"/>
  </w:num>
  <w:num w:numId="5">
    <w:abstractNumId w:val="33"/>
  </w:num>
  <w:num w:numId="6">
    <w:abstractNumId w:val="75"/>
  </w:num>
  <w:num w:numId="7">
    <w:abstractNumId w:val="78"/>
  </w:num>
  <w:num w:numId="8">
    <w:abstractNumId w:val="47"/>
  </w:num>
  <w:num w:numId="9">
    <w:abstractNumId w:val="45"/>
  </w:num>
  <w:num w:numId="10">
    <w:abstractNumId w:val="43"/>
  </w:num>
  <w:num w:numId="11">
    <w:abstractNumId w:val="37"/>
  </w:num>
  <w:num w:numId="12">
    <w:abstractNumId w:val="4"/>
  </w:num>
  <w:num w:numId="13">
    <w:abstractNumId w:val="39"/>
  </w:num>
  <w:num w:numId="14">
    <w:abstractNumId w:val="74"/>
  </w:num>
  <w:num w:numId="15">
    <w:abstractNumId w:val="48"/>
  </w:num>
  <w:num w:numId="16">
    <w:abstractNumId w:val="62"/>
  </w:num>
  <w:num w:numId="17">
    <w:abstractNumId w:val="27"/>
  </w:num>
  <w:num w:numId="18">
    <w:abstractNumId w:val="61"/>
  </w:num>
  <w:num w:numId="19">
    <w:abstractNumId w:val="9"/>
  </w:num>
  <w:num w:numId="20">
    <w:abstractNumId w:val="77"/>
  </w:num>
  <w:num w:numId="21">
    <w:abstractNumId w:val="7"/>
  </w:num>
  <w:num w:numId="22">
    <w:abstractNumId w:val="12"/>
  </w:num>
  <w:num w:numId="23">
    <w:abstractNumId w:val="22"/>
  </w:num>
  <w:num w:numId="2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1"/>
  </w:num>
  <w:num w:numId="27">
    <w:abstractNumId w:val="18"/>
  </w:num>
  <w:num w:numId="28">
    <w:abstractNumId w:val="19"/>
  </w:num>
  <w:num w:numId="29">
    <w:abstractNumId w:val="59"/>
  </w:num>
  <w:num w:numId="30">
    <w:abstractNumId w:val="21"/>
  </w:num>
  <w:num w:numId="31">
    <w:abstractNumId w:val="30"/>
  </w:num>
  <w:num w:numId="32">
    <w:abstractNumId w:val="71"/>
  </w:num>
  <w:num w:numId="33">
    <w:abstractNumId w:val="3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63"/>
  </w:num>
  <w:num w:numId="37">
    <w:abstractNumId w:val="55"/>
  </w:num>
  <w:num w:numId="38">
    <w:abstractNumId w:val="56"/>
  </w:num>
  <w:num w:numId="39">
    <w:abstractNumId w:val="15"/>
  </w:num>
  <w:num w:numId="40">
    <w:abstractNumId w:val="68"/>
  </w:num>
  <w:num w:numId="41">
    <w:abstractNumId w:val="64"/>
  </w:num>
  <w:num w:numId="42">
    <w:abstractNumId w:val="14"/>
  </w:num>
  <w:num w:numId="43">
    <w:abstractNumId w:val="26"/>
  </w:num>
  <w:num w:numId="44">
    <w:abstractNumId w:val="66"/>
  </w:num>
  <w:num w:numId="45">
    <w:abstractNumId w:val="65"/>
  </w:num>
  <w:num w:numId="46">
    <w:abstractNumId w:val="6"/>
  </w:num>
  <w:num w:numId="47">
    <w:abstractNumId w:val="70"/>
  </w:num>
  <w:num w:numId="48">
    <w:abstractNumId w:val="8"/>
  </w:num>
  <w:num w:numId="49">
    <w:abstractNumId w:val="28"/>
  </w:num>
  <w:num w:numId="50">
    <w:abstractNumId w:val="54"/>
  </w:num>
  <w:num w:numId="51">
    <w:abstractNumId w:val="76"/>
  </w:num>
  <w:num w:numId="52">
    <w:abstractNumId w:val="25"/>
  </w:num>
  <w:num w:numId="53">
    <w:abstractNumId w:val="40"/>
  </w:num>
  <w:num w:numId="54">
    <w:abstractNumId w:val="24"/>
  </w:num>
  <w:num w:numId="55">
    <w:abstractNumId w:val="73"/>
  </w:num>
  <w:num w:numId="56">
    <w:abstractNumId w:val="35"/>
  </w:num>
  <w:num w:numId="57">
    <w:abstractNumId w:val="67"/>
  </w:num>
  <w:num w:numId="58">
    <w:abstractNumId w:val="42"/>
  </w:num>
  <w:num w:numId="59">
    <w:abstractNumId w:val="29"/>
  </w:num>
  <w:num w:numId="60">
    <w:abstractNumId w:val="69"/>
  </w:num>
  <w:num w:numId="61">
    <w:abstractNumId w:val="32"/>
  </w:num>
  <w:num w:numId="62">
    <w:abstractNumId w:val="17"/>
  </w:num>
  <w:num w:numId="63">
    <w:abstractNumId w:val="31"/>
  </w:num>
  <w:num w:numId="64">
    <w:abstractNumId w:val="50"/>
  </w:num>
  <w:num w:numId="65">
    <w:abstractNumId w:val="52"/>
  </w:num>
  <w:num w:numId="66">
    <w:abstractNumId w:val="44"/>
  </w:num>
  <w:num w:numId="67">
    <w:abstractNumId w:val="57"/>
  </w:num>
  <w:num w:numId="68">
    <w:abstractNumId w:val="46"/>
  </w:num>
  <w:num w:numId="69">
    <w:abstractNumId w:val="16"/>
  </w:num>
  <w:num w:numId="70">
    <w:abstractNumId w:val="23"/>
  </w:num>
  <w:num w:numId="71">
    <w:abstractNumId w:val="13"/>
  </w:num>
  <w:num w:numId="72">
    <w:abstractNumId w:val="49"/>
  </w:num>
  <w:num w:numId="73">
    <w:abstractNumId w:val="53"/>
  </w:num>
  <w:num w:numId="74">
    <w:abstractNumId w:val="34"/>
  </w:num>
  <w:num w:numId="75">
    <w:abstractNumId w:val="3"/>
  </w:num>
  <w:num w:numId="76">
    <w:abstractNumId w:val="51"/>
  </w:num>
  <w:num w:numId="77">
    <w:abstractNumId w:val="20"/>
  </w:num>
  <w:num w:numId="78">
    <w:abstractNumId w:val="1"/>
  </w:num>
  <w:num w:numId="79">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F1"/>
    <w:rsid w:val="001F24C1"/>
    <w:rsid w:val="00306FF1"/>
    <w:rsid w:val="00C60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837A"/>
  <w15:chartTrackingRefBased/>
  <w15:docId w15:val="{BC162FC0-B9C1-4E0B-A215-A0A0133E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link w:val="11"/>
    <w:uiPriority w:val="9"/>
    <w:qFormat/>
    <w:rsid w:val="00C60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60BD9"/>
    <w:pPr>
      <w:keepNext/>
      <w:spacing w:before="240" w:after="60" w:line="276"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C60BD9"/>
  </w:style>
  <w:style w:type="paragraph" w:customStyle="1" w:styleId="a3">
    <w:name w:val="Готовый"/>
    <w:basedOn w:val="a"/>
    <w:rsid w:val="00C60BD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styleId="a4">
    <w:name w:val="Body Text"/>
    <w:basedOn w:val="a"/>
    <w:link w:val="a5"/>
    <w:rsid w:val="00C60BD9"/>
    <w:pPr>
      <w:widowControl w:val="0"/>
      <w:suppressAutoHyphens/>
      <w:spacing w:after="120" w:line="240" w:lineRule="auto"/>
    </w:pPr>
    <w:rPr>
      <w:rFonts w:ascii="Times New Roman" w:eastAsia="Times New Roman" w:hAnsi="Times New Roman" w:cs="Times New Roman"/>
      <w:sz w:val="24"/>
      <w:szCs w:val="20"/>
      <w:lang/>
    </w:rPr>
  </w:style>
  <w:style w:type="character" w:customStyle="1" w:styleId="a5">
    <w:name w:val="Основной текст Знак"/>
    <w:basedOn w:val="a0"/>
    <w:link w:val="a4"/>
    <w:rsid w:val="00C60BD9"/>
    <w:rPr>
      <w:rFonts w:ascii="Times New Roman" w:eastAsia="Times New Roman" w:hAnsi="Times New Roman" w:cs="Times New Roman"/>
      <w:sz w:val="24"/>
      <w:szCs w:val="20"/>
      <w:lang/>
    </w:rPr>
  </w:style>
  <w:style w:type="paragraph" w:customStyle="1" w:styleId="a6">
    <w:name w:val="Стиль"/>
    <w:rsid w:val="00C60B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rsid w:val="00C60BD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C60BD9"/>
    <w:rPr>
      <w:rFonts w:ascii="Times New Roman" w:eastAsia="Times New Roman" w:hAnsi="Times New Roman" w:cs="Times New Roman"/>
      <w:sz w:val="20"/>
      <w:szCs w:val="20"/>
      <w:lang w:eastAsia="ru-RU"/>
    </w:rPr>
  </w:style>
  <w:style w:type="character" w:styleId="a9">
    <w:name w:val="page number"/>
    <w:basedOn w:val="a0"/>
    <w:rsid w:val="00C60BD9"/>
  </w:style>
  <w:style w:type="paragraph" w:styleId="aa">
    <w:name w:val="List Paragraph"/>
    <w:basedOn w:val="a"/>
    <w:uiPriority w:val="34"/>
    <w:qFormat/>
    <w:rsid w:val="00C60BD9"/>
    <w:pPr>
      <w:spacing w:after="200" w:line="276" w:lineRule="auto"/>
      <w:ind w:left="720"/>
      <w:contextualSpacing/>
    </w:pPr>
    <w:rPr>
      <w:rFonts w:ascii="Calibri" w:eastAsia="Times New Roman" w:hAnsi="Calibri" w:cs="Times New Roman"/>
      <w:lang w:eastAsia="ru-RU"/>
    </w:rPr>
  </w:style>
  <w:style w:type="paragraph" w:customStyle="1" w:styleId="ConsNormal">
    <w:name w:val="ConsNormal"/>
    <w:rsid w:val="00C60BD9"/>
    <w:pPr>
      <w:widowControl w:val="0"/>
      <w:suppressAutoHyphens/>
      <w:autoSpaceDE w:val="0"/>
      <w:spacing w:after="0" w:line="240" w:lineRule="auto"/>
      <w:ind w:firstLine="720"/>
    </w:pPr>
    <w:rPr>
      <w:rFonts w:ascii="Arial" w:eastAsia="Arial" w:hAnsi="Arial" w:cs="Times New Roman"/>
      <w:sz w:val="16"/>
      <w:szCs w:val="16"/>
      <w:lang/>
    </w:rPr>
  </w:style>
  <w:style w:type="paragraph" w:customStyle="1" w:styleId="13">
    <w:name w:val="Абзац списка1"/>
    <w:basedOn w:val="a"/>
    <w:rsid w:val="00C60BD9"/>
    <w:pPr>
      <w:spacing w:after="200" w:line="276" w:lineRule="auto"/>
      <w:ind w:left="720"/>
    </w:pPr>
    <w:rPr>
      <w:rFonts w:ascii="Calibri" w:eastAsia="Times New Roman" w:hAnsi="Calibri" w:cs="Times New Roman"/>
    </w:rPr>
  </w:style>
  <w:style w:type="paragraph" w:styleId="ab">
    <w:name w:val="Body Text Indent"/>
    <w:basedOn w:val="a"/>
    <w:link w:val="ac"/>
    <w:rsid w:val="00C60BD9"/>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C60BD9"/>
    <w:rPr>
      <w:rFonts w:ascii="Times New Roman" w:eastAsia="Times New Roman" w:hAnsi="Times New Roman" w:cs="Times New Roman"/>
      <w:sz w:val="20"/>
      <w:szCs w:val="20"/>
      <w:lang w:eastAsia="ru-RU"/>
    </w:rPr>
  </w:style>
  <w:style w:type="character" w:styleId="ad">
    <w:name w:val="Hyperlink"/>
    <w:basedOn w:val="a0"/>
    <w:uiPriority w:val="99"/>
    <w:rsid w:val="00C60BD9"/>
    <w:rPr>
      <w:color w:val="0000FF"/>
      <w:u w:val="single"/>
    </w:rPr>
  </w:style>
  <w:style w:type="character" w:styleId="ae">
    <w:name w:val="Strong"/>
    <w:basedOn w:val="a0"/>
    <w:uiPriority w:val="22"/>
    <w:qFormat/>
    <w:rsid w:val="00C60BD9"/>
    <w:rPr>
      <w:b/>
      <w:bCs/>
    </w:rPr>
  </w:style>
  <w:style w:type="numbering" w:customStyle="1" w:styleId="21">
    <w:name w:val="Нет списка2"/>
    <w:next w:val="a2"/>
    <w:semiHidden/>
    <w:unhideWhenUsed/>
    <w:rsid w:val="00C60BD9"/>
  </w:style>
  <w:style w:type="numbering" w:customStyle="1" w:styleId="1">
    <w:name w:val="Стиль1"/>
    <w:rsid w:val="00C60BD9"/>
    <w:pPr>
      <w:numPr>
        <w:numId w:val="41"/>
      </w:numPr>
    </w:pPr>
  </w:style>
  <w:style w:type="table" w:styleId="af">
    <w:name w:val="Table Grid"/>
    <w:basedOn w:val="a1"/>
    <w:uiPriority w:val="59"/>
    <w:rsid w:val="00C60B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aliases w:val=" Знак"/>
    <w:basedOn w:val="a"/>
    <w:link w:val="af1"/>
    <w:uiPriority w:val="99"/>
    <w:semiHidden/>
    <w:unhideWhenUsed/>
    <w:rsid w:val="00C60BD9"/>
    <w:pPr>
      <w:spacing w:after="200" w:line="276" w:lineRule="auto"/>
    </w:pPr>
    <w:rPr>
      <w:rFonts w:ascii="Tahoma" w:eastAsia="Times New Roman" w:hAnsi="Tahoma" w:cs="Tahoma"/>
      <w:sz w:val="16"/>
      <w:szCs w:val="16"/>
      <w:lang w:eastAsia="ru-RU"/>
    </w:rPr>
  </w:style>
  <w:style w:type="character" w:customStyle="1" w:styleId="af1">
    <w:name w:val="Схема документа Знак"/>
    <w:aliases w:val=" Знак Знак"/>
    <w:basedOn w:val="a0"/>
    <w:link w:val="af0"/>
    <w:uiPriority w:val="99"/>
    <w:semiHidden/>
    <w:rsid w:val="00C60BD9"/>
    <w:rPr>
      <w:rFonts w:ascii="Tahoma" w:eastAsia="Times New Roman" w:hAnsi="Tahoma" w:cs="Tahoma"/>
      <w:sz w:val="16"/>
      <w:szCs w:val="16"/>
      <w:lang w:eastAsia="ru-RU"/>
    </w:rPr>
  </w:style>
  <w:style w:type="paragraph" w:styleId="af2">
    <w:name w:val="header"/>
    <w:basedOn w:val="a"/>
    <w:link w:val="af3"/>
    <w:uiPriority w:val="99"/>
    <w:semiHidden/>
    <w:unhideWhenUsed/>
    <w:rsid w:val="00C60BD9"/>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3">
    <w:name w:val="Верхний колонтитул Знак"/>
    <w:basedOn w:val="a0"/>
    <w:link w:val="af2"/>
    <w:uiPriority w:val="99"/>
    <w:semiHidden/>
    <w:rsid w:val="00C60BD9"/>
    <w:rPr>
      <w:rFonts w:ascii="Times New Roman" w:eastAsia="Times New Roman" w:hAnsi="Times New Roman" w:cs="Times New Roman"/>
      <w:sz w:val="24"/>
      <w:szCs w:val="24"/>
      <w:lang w:val="x-none" w:eastAsia="ar-SA"/>
    </w:rPr>
  </w:style>
  <w:style w:type="character" w:styleId="af4">
    <w:name w:val="Emphasis"/>
    <w:uiPriority w:val="20"/>
    <w:qFormat/>
    <w:rsid w:val="00C60BD9"/>
    <w:rPr>
      <w:i/>
      <w:iCs/>
    </w:rPr>
  </w:style>
  <w:style w:type="paragraph" w:styleId="af5">
    <w:name w:val="Normal (Web)"/>
    <w:basedOn w:val="a"/>
    <w:uiPriority w:val="99"/>
    <w:unhideWhenUsed/>
    <w:rsid w:val="00C60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0BD9"/>
  </w:style>
  <w:style w:type="paragraph" w:styleId="af6">
    <w:name w:val="No Spacing"/>
    <w:uiPriority w:val="1"/>
    <w:qFormat/>
    <w:rsid w:val="00C60BD9"/>
    <w:pPr>
      <w:spacing w:after="0" w:line="240" w:lineRule="auto"/>
    </w:pPr>
    <w:rPr>
      <w:rFonts w:ascii="Calibri" w:eastAsia="Times New Roman" w:hAnsi="Calibri" w:cs="Times New Roman"/>
      <w:lang w:eastAsia="ru-RU"/>
    </w:rPr>
  </w:style>
  <w:style w:type="paragraph" w:customStyle="1" w:styleId="af7">
    <w:name w:val="Без интервала Знак"/>
    <w:link w:val="af8"/>
    <w:qFormat/>
    <w:rsid w:val="00C60BD9"/>
    <w:pPr>
      <w:spacing w:after="0" w:line="240" w:lineRule="auto"/>
    </w:pPr>
    <w:rPr>
      <w:rFonts w:ascii="Times New Roman" w:eastAsia="Times New Roman" w:hAnsi="Times New Roman" w:cs="Times New Roman"/>
      <w:sz w:val="24"/>
      <w:szCs w:val="24"/>
      <w:lang w:eastAsia="ru-RU"/>
    </w:rPr>
  </w:style>
  <w:style w:type="character" w:customStyle="1" w:styleId="af8">
    <w:name w:val="Без интервала Знак Знак"/>
    <w:link w:val="af7"/>
    <w:rsid w:val="00C60BD9"/>
    <w:rPr>
      <w:rFonts w:ascii="Times New Roman" w:eastAsia="Times New Roman" w:hAnsi="Times New Roman" w:cs="Times New Roman"/>
      <w:sz w:val="24"/>
      <w:szCs w:val="24"/>
      <w:lang w:eastAsia="ru-RU"/>
    </w:rPr>
  </w:style>
  <w:style w:type="character" w:customStyle="1" w:styleId="11">
    <w:name w:val="Заголовок 1 Знак"/>
    <w:basedOn w:val="a0"/>
    <w:link w:val="10"/>
    <w:uiPriority w:val="9"/>
    <w:rsid w:val="00C60B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0BD9"/>
    <w:rPr>
      <w:rFonts w:ascii="Cambria" w:eastAsia="Times New Roman" w:hAnsi="Cambria" w:cs="Times New Roman"/>
      <w:b/>
      <w:bCs/>
      <w:i/>
      <w:iCs/>
      <w:sz w:val="28"/>
      <w:szCs w:val="28"/>
      <w:lang w:eastAsia="ru-RU"/>
    </w:rPr>
  </w:style>
  <w:style w:type="numbering" w:customStyle="1" w:styleId="3">
    <w:name w:val="Нет списка3"/>
    <w:next w:val="a2"/>
    <w:uiPriority w:val="99"/>
    <w:semiHidden/>
    <w:unhideWhenUsed/>
    <w:rsid w:val="00C60BD9"/>
  </w:style>
  <w:style w:type="paragraph" w:customStyle="1" w:styleId="metapanel">
    <w:name w:val="metapanel"/>
    <w:basedOn w:val="a"/>
    <w:rsid w:val="00C60BD9"/>
    <w:pPr>
      <w:shd w:val="clear" w:color="auto" w:fill="EFEFE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C60BD9"/>
    <w:pPr>
      <w:spacing w:before="100" w:beforeAutospacing="1" w:after="100" w:afterAutospacing="1" w:line="240" w:lineRule="auto"/>
      <w:ind w:right="275"/>
    </w:pPr>
    <w:rPr>
      <w:rFonts w:ascii="Times New Roman" w:eastAsia="Times New Roman" w:hAnsi="Times New Roman" w:cs="Times New Roman"/>
      <w:sz w:val="24"/>
      <w:szCs w:val="24"/>
      <w:lang w:eastAsia="ru-RU"/>
    </w:rPr>
  </w:style>
  <w:style w:type="character" w:styleId="af9">
    <w:name w:val="FollowedHyperlink"/>
    <w:uiPriority w:val="99"/>
    <w:semiHidden/>
    <w:unhideWhenUsed/>
    <w:rsid w:val="00C60BD9"/>
    <w:rPr>
      <w:color w:val="800080"/>
      <w:u w:val="single"/>
    </w:rPr>
  </w:style>
  <w:style w:type="paragraph" w:styleId="afa">
    <w:name w:val="Balloon Text"/>
    <w:basedOn w:val="a"/>
    <w:link w:val="afb"/>
    <w:uiPriority w:val="99"/>
    <w:semiHidden/>
    <w:unhideWhenUsed/>
    <w:rsid w:val="00C60BD9"/>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semiHidden/>
    <w:rsid w:val="00C60BD9"/>
    <w:rPr>
      <w:rFonts w:ascii="Tahoma" w:eastAsia="Times New Roman" w:hAnsi="Tahoma" w:cs="Tahoma"/>
      <w:sz w:val="16"/>
      <w:szCs w:val="16"/>
      <w:lang w:eastAsia="ru-RU"/>
    </w:rPr>
  </w:style>
  <w:style w:type="table" w:customStyle="1" w:styleId="14">
    <w:name w:val="Сетка таблицы1"/>
    <w:basedOn w:val="a1"/>
    <w:next w:val="af"/>
    <w:uiPriority w:val="59"/>
    <w:rsid w:val="00C60BD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chart" Target="charts/chart6.xml"/><Relationship Id="rId26" Type="http://schemas.openxmlformats.org/officeDocument/2006/relationships/hyperlink" Target="http://yandex.ru/clck/jsredir?from=yandex.ru%3Bsearch%2F%3Bweb%3B%3B&amp;text=&amp;etext=1479.-jPAmpiBDZCwKw3Urh1hawpQsQeNF-spJPorWcX5x2xWXQB8WSNjC60LUQgNYIdr2LhIpixlimJKKdG1TGoNFWxLxcMMzMlDV91dkj_tDBk.213969fcb84f84e15daecc112e806fb92d8a1e67&amp;uuid=&amp;state=PEtFfuTeVD4jaxywoSUvtB2i7c0_vxGd_EKhTsOAZmym9guB_1FjIfgZNyeB895FM0oUHtgJNA4iK6XapINU1Q,,&amp;&amp;cst=AiuY0DBWFJ5Hyx_fyvalFCKReMTbkHdCff_qxNFLg_kTH0kbTLoruklZLyMYMBMa-M7Lnyq8XPAdWeIvzTR7O1TvQboKnHnLnKSkm9NiNruluev867lns5RZzFd7oonFwo6OKGR0UKlK89ntJcM3YPotgifB5RaqIzR3b7-q_1uEA52HP_R9VpGMwDdOMCeBKga_a5u0zAykJt184ZhlEC5rSmg6_EOXK4Wn9txXmJj-wOww-Psu9SDekBR0XVoPQxsXXL03wHGerxXOLNM2PhhqodL8_XDlaIss9ARDz88bTDlq-U5oGTqsh7DJl8CMP1QEj-4_8Ysp0-0jpQ02umlawf9l5N_2oaPQJLMGqMD23n7B88Kl7ZrBTcm0hA8Lbgzz9UUUNIfrxeVXfXHrOr93jlDgixA0GSSKuuXXrF5oaH71xFwJbAR_qSoLOGpXre9TC8HGSRvFNNvEOm6dge1lBfOjCOXHfFpE7fTj0DUFN_0HxFJvgCF-DSsVzn1MnmfusQJAGdpH7xKoFeaBceZxIDT7pYtI&amp;data=UlNrNmk5WktYejR0eWJFYk1LdmtxcUM3bnJqMEM0M0hxTDJIb1l5alVhLWxlcF9ENnk1VFpfRl9MTnhiNTdNN0tlMGwxYnhqMFJFZzRUV3dkMm9MTk1hWF8xOEtDM255U3NjdTlhbEhVQ0Us&amp;sign=95bb0065d2cb21a0aa6db3fe438bc162&amp;keyno=0&amp;b64e=2&amp;ref=orjY4mGPRjk5boDnW0uvlrrd71vZw9kpVBUyA8nmgRH_oAUI76yuO7zFLyEr7hN9BuA5M8wRjixzPLPxMGL9_rMClve8KV7uC39DdCq9In6hKkUyR6l4zyVTh1N-Qm3ozcqBaNkEcQoBVTszq-MNlIPVpKW6aDOU4qIHKDdkwxn3I8wZr5PE8PIQF77gpAU_d6UW4LtryiThapz1tr29mlbajZ9WiAa90Bf0uY_Nc-BT-AjLSptt5pXU7M5t0A4hLc4MDuEkH1ecUsuRJJhncga7glcq7qOpk8BV1ZwY2Pw,&amp;l10n=ru&amp;cts=1499775214840&amp;mc=3.9477027792200903" TargetMode="External"/><Relationship Id="rId3" Type="http://schemas.openxmlformats.org/officeDocument/2006/relationships/settings" Target="settings.xml"/><Relationship Id="rId21" Type="http://schemas.openxmlformats.org/officeDocument/2006/relationships/hyperlink" Target="http://estalsad51.edumsko.ru/about/public_report/publichnyj_otchet_za_2015-2016_g" TargetMode="External"/><Relationship Id="rId7" Type="http://schemas.openxmlformats.org/officeDocument/2006/relationships/chart" Target="charts/chart2.xml"/><Relationship Id="rId12" Type="http://schemas.openxmlformats.org/officeDocument/2006/relationships/chart" Target="charts/chart3.xml"/><Relationship Id="rId17" Type="http://schemas.openxmlformats.org/officeDocument/2006/relationships/image" Target="http://wallpapers1920.ru/img/picture/Mar/25/ca964686aa06d0efa6998f20e60cb873/6.jpg" TargetMode="External"/><Relationship Id="rId25" Type="http://schemas.openxmlformats.org/officeDocument/2006/relationships/hyperlink" Target="http://estalsad51.edumsko.ru/about/public_report/publichnyj_otchet_za_2015-2016_g"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estalsad51.edumsko.ru/about/public_report/publichnyj_otchet_za_2015-2016_g"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oter" Target="footer2.xml"/><Relationship Id="rId24" Type="http://schemas.openxmlformats.org/officeDocument/2006/relationships/hyperlink" Target="http://estalsad51.edumsko.ru/about/public_report/publichnyj_otchet_za_2015-2016_g" TargetMode="External"/><Relationship Id="rId5" Type="http://schemas.openxmlformats.org/officeDocument/2006/relationships/hyperlink" Target="mailto:yardou172@yandex.ru" TargetMode="External"/><Relationship Id="rId15" Type="http://schemas.openxmlformats.org/officeDocument/2006/relationships/image" Target="media/image2.png"/><Relationship Id="rId23" Type="http://schemas.openxmlformats.org/officeDocument/2006/relationships/hyperlink" Target="http://estalsad51.edumsko.ru/about/public_report/publichnyj_otchet_za_2015-2016_g" TargetMode="External"/><Relationship Id="rId28"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hyperlink" Target="http://estalsad51.edumsko.ru/about/public_report/publichnyj_otchet_za_2015-2016_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hart" Target="charts/chart5.xml"/><Relationship Id="rId22" Type="http://schemas.openxmlformats.org/officeDocument/2006/relationships/hyperlink" Target="http://estalsad51.edumsko.ru/about/public_report/publichnyj_otchet_za_2015-2016_g" TargetMode="External"/><Relationship Id="rId27" Type="http://schemas.openxmlformats.org/officeDocument/2006/relationships/chart" Target="charts/chart7.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0"/>
      <c:rAngAx val="0"/>
      <c:perspective val="0"/>
    </c:view3D>
    <c:floor>
      <c:thickness val="0"/>
    </c:floor>
    <c:sideWall>
      <c:thickness val="0"/>
    </c:sideWall>
    <c:backWall>
      <c:thickness val="0"/>
    </c:backWall>
    <c:plotArea>
      <c:layout>
        <c:manualLayout>
          <c:layoutTarget val="inner"/>
          <c:xMode val="edge"/>
          <c:yMode val="edge"/>
          <c:x val="0.28171091445427726"/>
          <c:y val="0.265625"/>
          <c:w val="0.2831858407079646"/>
          <c:h val="0.484375"/>
        </c:manualLayout>
      </c:layout>
      <c:pie3DChart>
        <c:varyColors val="1"/>
        <c:ser>
          <c:idx val="0"/>
          <c:order val="0"/>
          <c:tx>
            <c:strRef>
              <c:f>Sheet1!$A$2</c:f>
              <c:strCache>
                <c:ptCount val="1"/>
                <c:pt idx="0">
                  <c:v>Восток</c:v>
                </c:pt>
              </c:strCache>
            </c:strRef>
          </c:tx>
          <c:spPr>
            <a:ln w="12681">
              <a:solidFill>
                <a:srgbClr val="000000"/>
              </a:solidFill>
              <a:prstDash val="solid"/>
            </a:ln>
          </c:spPr>
          <c:dPt>
            <c:idx val="0"/>
            <c:bubble3D val="0"/>
            <c:spPr>
              <a:solidFill>
                <a:srgbClr val="FFCC00"/>
              </a:solidFill>
              <a:ln w="12681">
                <a:solidFill>
                  <a:srgbClr val="000000"/>
                </a:solidFill>
                <a:prstDash val="solid"/>
              </a:ln>
            </c:spPr>
            <c:extLst>
              <c:ext xmlns:c16="http://schemas.microsoft.com/office/drawing/2014/chart" uri="{C3380CC4-5D6E-409C-BE32-E72D297353CC}">
                <c16:uniqueId val="{00000000-15AB-43EE-8357-E392469D8B42}"/>
              </c:ext>
            </c:extLst>
          </c:dPt>
          <c:dPt>
            <c:idx val="1"/>
            <c:bubble3D val="0"/>
            <c:spPr>
              <a:solidFill>
                <a:srgbClr val="CC99FF"/>
              </a:solidFill>
              <a:ln w="12681">
                <a:solidFill>
                  <a:srgbClr val="000000"/>
                </a:solidFill>
                <a:prstDash val="solid"/>
              </a:ln>
            </c:spPr>
            <c:extLst>
              <c:ext xmlns:c16="http://schemas.microsoft.com/office/drawing/2014/chart" uri="{C3380CC4-5D6E-409C-BE32-E72D297353CC}">
                <c16:uniqueId val="{00000001-15AB-43EE-8357-E392469D8B42}"/>
              </c:ext>
            </c:extLst>
          </c:dPt>
          <c:dPt>
            <c:idx val="2"/>
            <c:bubble3D val="0"/>
            <c:spPr>
              <a:solidFill>
                <a:srgbClr val="008000"/>
              </a:solidFill>
              <a:ln w="12681">
                <a:solidFill>
                  <a:srgbClr val="000000"/>
                </a:solidFill>
                <a:prstDash val="solid"/>
              </a:ln>
            </c:spPr>
            <c:extLst>
              <c:ext xmlns:c16="http://schemas.microsoft.com/office/drawing/2014/chart" uri="{C3380CC4-5D6E-409C-BE32-E72D297353CC}">
                <c16:uniqueId val="{00000002-15AB-43EE-8357-E392469D8B42}"/>
              </c:ext>
            </c:extLst>
          </c:dPt>
          <c:dPt>
            <c:idx val="3"/>
            <c:bubble3D val="0"/>
            <c:spPr>
              <a:solidFill>
                <a:srgbClr val="FF0000"/>
              </a:solidFill>
              <a:ln w="12681">
                <a:solidFill>
                  <a:srgbClr val="000000"/>
                </a:solidFill>
                <a:prstDash val="solid"/>
              </a:ln>
            </c:spPr>
            <c:extLst>
              <c:ext xmlns:c16="http://schemas.microsoft.com/office/drawing/2014/chart" uri="{C3380CC4-5D6E-409C-BE32-E72D297353CC}">
                <c16:uniqueId val="{00000003-15AB-43EE-8357-E392469D8B42}"/>
              </c:ext>
            </c:extLst>
          </c:dPt>
          <c:dPt>
            <c:idx val="4"/>
            <c:bubble3D val="0"/>
            <c:spPr>
              <a:solidFill>
                <a:srgbClr val="FFFF00"/>
              </a:solidFill>
              <a:ln w="12681">
                <a:solidFill>
                  <a:srgbClr val="000000"/>
                </a:solidFill>
                <a:prstDash val="solid"/>
              </a:ln>
            </c:spPr>
            <c:extLst>
              <c:ext xmlns:c16="http://schemas.microsoft.com/office/drawing/2014/chart" uri="{C3380CC4-5D6E-409C-BE32-E72D297353CC}">
                <c16:uniqueId val="{00000004-15AB-43EE-8357-E392469D8B42}"/>
              </c:ext>
            </c:extLst>
          </c:dPt>
          <c:dPt>
            <c:idx val="5"/>
            <c:bubble3D val="0"/>
            <c:spPr>
              <a:solidFill>
                <a:srgbClr val="0000FF"/>
              </a:solidFill>
              <a:ln w="12681">
                <a:solidFill>
                  <a:srgbClr val="000000"/>
                </a:solidFill>
                <a:prstDash val="solid"/>
              </a:ln>
            </c:spPr>
            <c:extLst>
              <c:ext xmlns:c16="http://schemas.microsoft.com/office/drawing/2014/chart" uri="{C3380CC4-5D6E-409C-BE32-E72D297353CC}">
                <c16:uniqueId val="{00000005-15AB-43EE-8357-E392469D8B42}"/>
              </c:ext>
            </c:extLst>
          </c:dPt>
          <c:dPt>
            <c:idx val="6"/>
            <c:bubble3D val="0"/>
            <c:spPr>
              <a:solidFill>
                <a:srgbClr val="0000FF"/>
              </a:solidFill>
              <a:ln w="12681">
                <a:solidFill>
                  <a:srgbClr val="000000"/>
                </a:solidFill>
                <a:prstDash val="solid"/>
              </a:ln>
            </c:spPr>
            <c:extLst>
              <c:ext xmlns:c16="http://schemas.microsoft.com/office/drawing/2014/chart" uri="{C3380CC4-5D6E-409C-BE32-E72D297353CC}">
                <c16:uniqueId val="{00000006-15AB-43EE-8357-E392469D8B42}"/>
              </c:ext>
            </c:extLst>
          </c:dPt>
          <c:dLbls>
            <c:numFmt formatCode="0%" sourceLinked="0"/>
            <c:spPr>
              <a:noFill/>
              <a:ln w="25363">
                <a:noFill/>
              </a:ln>
            </c:spPr>
            <c:txPr>
              <a:bodyPr wrap="square" lIns="38100" tIns="19050" rIns="38100" bIns="19050" anchor="ctr">
                <a:spAutoFit/>
              </a:bodyPr>
              <a:lstStyle/>
              <a:p>
                <a:pPr>
                  <a:defRPr sz="1148" b="0" i="0" u="none" strike="noStrike" baseline="0">
                    <a:solidFill>
                      <a:srgbClr val="000000"/>
                    </a:solidFill>
                    <a:latin typeface="Arial"/>
                    <a:ea typeface="Arial"/>
                    <a:cs typeface="Aria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Sheet1!$B$1:$G$1</c:f>
              <c:strCache>
                <c:ptCount val="6"/>
                <c:pt idx="0">
                  <c:v>2 года - 8 чел.</c:v>
                </c:pt>
                <c:pt idx="1">
                  <c:v>3 года -30 чел.</c:v>
                </c:pt>
                <c:pt idx="2">
                  <c:v>4 года - 21 чел.</c:v>
                </c:pt>
                <c:pt idx="3">
                  <c:v>5 лет - 25 чел.</c:v>
                </c:pt>
                <c:pt idx="4">
                  <c:v>6 лет - 24 чел.</c:v>
                </c:pt>
                <c:pt idx="5">
                  <c:v>7 лет -13 чел.</c:v>
                </c:pt>
              </c:strCache>
            </c:strRef>
          </c:cat>
          <c:val>
            <c:numRef>
              <c:f>Sheet1!$B$2:$G$2</c:f>
              <c:numCache>
                <c:formatCode>0%</c:formatCode>
                <c:ptCount val="6"/>
                <c:pt idx="0">
                  <c:v>6.5000000000000002E-2</c:v>
                </c:pt>
                <c:pt idx="1">
                  <c:v>0.24</c:v>
                </c:pt>
                <c:pt idx="2">
                  <c:v>0.17</c:v>
                </c:pt>
                <c:pt idx="3">
                  <c:v>0.20300000000000001</c:v>
                </c:pt>
                <c:pt idx="4">
                  <c:v>0.19500000000000001</c:v>
                </c:pt>
                <c:pt idx="5">
                  <c:v>0.105</c:v>
                </c:pt>
              </c:numCache>
            </c:numRef>
          </c:val>
          <c:extLst>
            <c:ext xmlns:c16="http://schemas.microsoft.com/office/drawing/2014/chart" uri="{C3380CC4-5D6E-409C-BE32-E72D297353CC}">
              <c16:uniqueId val="{00000007-15AB-43EE-8357-E392469D8B42}"/>
            </c:ext>
          </c:extLst>
        </c:ser>
        <c:ser>
          <c:idx val="1"/>
          <c:order val="1"/>
          <c:tx>
            <c:strRef>
              <c:f>Sheet1!$A$3</c:f>
              <c:strCache>
                <c:ptCount val="1"/>
              </c:strCache>
            </c:strRef>
          </c:tx>
          <c:spPr>
            <a:solidFill>
              <a:srgbClr val="993366"/>
            </a:solidFill>
            <a:ln w="12681">
              <a:solidFill>
                <a:srgbClr val="000000"/>
              </a:solidFill>
              <a:prstDash val="solid"/>
            </a:ln>
          </c:spPr>
          <c:dPt>
            <c:idx val="0"/>
            <c:bubble3D val="0"/>
            <c:spPr>
              <a:solidFill>
                <a:srgbClr val="9999FF"/>
              </a:solidFill>
              <a:ln w="12681">
                <a:solidFill>
                  <a:srgbClr val="000000"/>
                </a:solidFill>
                <a:prstDash val="solid"/>
              </a:ln>
            </c:spPr>
            <c:extLst>
              <c:ext xmlns:c16="http://schemas.microsoft.com/office/drawing/2014/chart" uri="{C3380CC4-5D6E-409C-BE32-E72D297353CC}">
                <c16:uniqueId val="{00000008-15AB-43EE-8357-E392469D8B42}"/>
              </c:ext>
            </c:extLst>
          </c:dPt>
          <c:dPt>
            <c:idx val="1"/>
            <c:bubble3D val="0"/>
            <c:extLst>
              <c:ext xmlns:c16="http://schemas.microsoft.com/office/drawing/2014/chart" uri="{C3380CC4-5D6E-409C-BE32-E72D297353CC}">
                <c16:uniqueId val="{00000009-15AB-43EE-8357-E392469D8B42}"/>
              </c:ext>
            </c:extLst>
          </c:dPt>
          <c:dPt>
            <c:idx val="2"/>
            <c:bubble3D val="0"/>
            <c:spPr>
              <a:solidFill>
                <a:srgbClr val="FFFFCC"/>
              </a:solidFill>
              <a:ln w="12681">
                <a:solidFill>
                  <a:srgbClr val="000000"/>
                </a:solidFill>
                <a:prstDash val="solid"/>
              </a:ln>
            </c:spPr>
            <c:extLst>
              <c:ext xmlns:c16="http://schemas.microsoft.com/office/drawing/2014/chart" uri="{C3380CC4-5D6E-409C-BE32-E72D297353CC}">
                <c16:uniqueId val="{0000000A-15AB-43EE-8357-E392469D8B42}"/>
              </c:ext>
            </c:extLst>
          </c:dPt>
          <c:dPt>
            <c:idx val="3"/>
            <c:bubble3D val="0"/>
            <c:spPr>
              <a:solidFill>
                <a:srgbClr val="CCFFFF"/>
              </a:solidFill>
              <a:ln w="12681">
                <a:solidFill>
                  <a:srgbClr val="000000"/>
                </a:solidFill>
                <a:prstDash val="solid"/>
              </a:ln>
            </c:spPr>
            <c:extLst>
              <c:ext xmlns:c16="http://schemas.microsoft.com/office/drawing/2014/chart" uri="{C3380CC4-5D6E-409C-BE32-E72D297353CC}">
                <c16:uniqueId val="{0000000B-15AB-43EE-8357-E392469D8B42}"/>
              </c:ext>
            </c:extLst>
          </c:dPt>
          <c:dPt>
            <c:idx val="4"/>
            <c:bubble3D val="0"/>
            <c:spPr>
              <a:solidFill>
                <a:srgbClr val="660066"/>
              </a:solidFill>
              <a:ln w="12681">
                <a:solidFill>
                  <a:srgbClr val="000000"/>
                </a:solidFill>
                <a:prstDash val="solid"/>
              </a:ln>
            </c:spPr>
            <c:extLst>
              <c:ext xmlns:c16="http://schemas.microsoft.com/office/drawing/2014/chart" uri="{C3380CC4-5D6E-409C-BE32-E72D297353CC}">
                <c16:uniqueId val="{0000000C-15AB-43EE-8357-E392469D8B42}"/>
              </c:ext>
            </c:extLst>
          </c:dPt>
          <c:dPt>
            <c:idx val="5"/>
            <c:bubble3D val="0"/>
            <c:spPr>
              <a:solidFill>
                <a:srgbClr val="FF8080"/>
              </a:solidFill>
              <a:ln w="12681">
                <a:solidFill>
                  <a:srgbClr val="000000"/>
                </a:solidFill>
                <a:prstDash val="solid"/>
              </a:ln>
            </c:spPr>
            <c:extLst>
              <c:ext xmlns:c16="http://schemas.microsoft.com/office/drawing/2014/chart" uri="{C3380CC4-5D6E-409C-BE32-E72D297353CC}">
                <c16:uniqueId val="{0000000D-15AB-43EE-8357-E392469D8B42}"/>
              </c:ext>
            </c:extLst>
          </c:dPt>
          <c:dLbls>
            <c:spPr>
              <a:noFill/>
              <a:ln w="25363">
                <a:noFill/>
              </a:ln>
            </c:spPr>
            <c:txPr>
              <a:bodyPr wrap="square" lIns="38100" tIns="19050" rIns="38100" bIns="19050" anchor="ctr">
                <a:spAutoFit/>
              </a:bodyPr>
              <a:lstStyle/>
              <a:p>
                <a:pPr>
                  <a:defRPr sz="1048"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Sheet1!$B$1:$G$1</c:f>
              <c:strCache>
                <c:ptCount val="6"/>
                <c:pt idx="0">
                  <c:v>2 года - 8 чел.</c:v>
                </c:pt>
                <c:pt idx="1">
                  <c:v>3 года -30 чел.</c:v>
                </c:pt>
                <c:pt idx="2">
                  <c:v>4 года - 21 чел.</c:v>
                </c:pt>
                <c:pt idx="3">
                  <c:v>5 лет - 25 чел.</c:v>
                </c:pt>
                <c:pt idx="4">
                  <c:v>6 лет - 24 чел.</c:v>
                </c:pt>
                <c:pt idx="5">
                  <c:v>7 лет -13 чел.</c:v>
                </c:pt>
              </c:strCache>
            </c:strRef>
          </c:cat>
          <c:val>
            <c:numRef>
              <c:f>Sheet1!$B$3:$G$3</c:f>
              <c:numCache>
                <c:formatCode>General</c:formatCode>
                <c:ptCount val="6"/>
              </c:numCache>
            </c:numRef>
          </c:val>
          <c:extLst>
            <c:ext xmlns:c16="http://schemas.microsoft.com/office/drawing/2014/chart" uri="{C3380CC4-5D6E-409C-BE32-E72D297353CC}">
              <c16:uniqueId val="{0000000E-15AB-43EE-8357-E392469D8B42}"/>
            </c:ext>
          </c:extLst>
        </c:ser>
        <c:ser>
          <c:idx val="2"/>
          <c:order val="2"/>
          <c:tx>
            <c:strRef>
              <c:f>Sheet1!$A$4</c:f>
              <c:strCache>
                <c:ptCount val="1"/>
              </c:strCache>
            </c:strRef>
          </c:tx>
          <c:spPr>
            <a:solidFill>
              <a:srgbClr val="FFFFCC"/>
            </a:solidFill>
            <a:ln w="12681">
              <a:solidFill>
                <a:srgbClr val="000000"/>
              </a:solidFill>
              <a:prstDash val="solid"/>
            </a:ln>
          </c:spPr>
          <c:dPt>
            <c:idx val="0"/>
            <c:bubble3D val="0"/>
            <c:spPr>
              <a:solidFill>
                <a:srgbClr val="9999FF"/>
              </a:solidFill>
              <a:ln w="12681">
                <a:solidFill>
                  <a:srgbClr val="000000"/>
                </a:solidFill>
                <a:prstDash val="solid"/>
              </a:ln>
            </c:spPr>
            <c:extLst>
              <c:ext xmlns:c16="http://schemas.microsoft.com/office/drawing/2014/chart" uri="{C3380CC4-5D6E-409C-BE32-E72D297353CC}">
                <c16:uniqueId val="{0000000F-15AB-43EE-8357-E392469D8B42}"/>
              </c:ext>
            </c:extLst>
          </c:dPt>
          <c:dPt>
            <c:idx val="1"/>
            <c:bubble3D val="0"/>
            <c:spPr>
              <a:solidFill>
                <a:srgbClr val="993366"/>
              </a:solidFill>
              <a:ln w="12681">
                <a:solidFill>
                  <a:srgbClr val="000000"/>
                </a:solidFill>
                <a:prstDash val="solid"/>
              </a:ln>
            </c:spPr>
            <c:extLst>
              <c:ext xmlns:c16="http://schemas.microsoft.com/office/drawing/2014/chart" uri="{C3380CC4-5D6E-409C-BE32-E72D297353CC}">
                <c16:uniqueId val="{00000010-15AB-43EE-8357-E392469D8B42}"/>
              </c:ext>
            </c:extLst>
          </c:dPt>
          <c:dPt>
            <c:idx val="2"/>
            <c:bubble3D val="0"/>
            <c:extLst>
              <c:ext xmlns:c16="http://schemas.microsoft.com/office/drawing/2014/chart" uri="{C3380CC4-5D6E-409C-BE32-E72D297353CC}">
                <c16:uniqueId val="{00000011-15AB-43EE-8357-E392469D8B42}"/>
              </c:ext>
            </c:extLst>
          </c:dPt>
          <c:dPt>
            <c:idx val="3"/>
            <c:bubble3D val="0"/>
            <c:spPr>
              <a:solidFill>
                <a:srgbClr val="CCFFFF"/>
              </a:solidFill>
              <a:ln w="12681">
                <a:solidFill>
                  <a:srgbClr val="000000"/>
                </a:solidFill>
                <a:prstDash val="solid"/>
              </a:ln>
            </c:spPr>
            <c:extLst>
              <c:ext xmlns:c16="http://schemas.microsoft.com/office/drawing/2014/chart" uri="{C3380CC4-5D6E-409C-BE32-E72D297353CC}">
                <c16:uniqueId val="{00000012-15AB-43EE-8357-E392469D8B42}"/>
              </c:ext>
            </c:extLst>
          </c:dPt>
          <c:dPt>
            <c:idx val="4"/>
            <c:bubble3D val="0"/>
            <c:spPr>
              <a:solidFill>
                <a:srgbClr val="660066"/>
              </a:solidFill>
              <a:ln w="12681">
                <a:solidFill>
                  <a:srgbClr val="000000"/>
                </a:solidFill>
                <a:prstDash val="solid"/>
              </a:ln>
            </c:spPr>
            <c:extLst>
              <c:ext xmlns:c16="http://schemas.microsoft.com/office/drawing/2014/chart" uri="{C3380CC4-5D6E-409C-BE32-E72D297353CC}">
                <c16:uniqueId val="{00000013-15AB-43EE-8357-E392469D8B42}"/>
              </c:ext>
            </c:extLst>
          </c:dPt>
          <c:dPt>
            <c:idx val="5"/>
            <c:bubble3D val="0"/>
            <c:spPr>
              <a:solidFill>
                <a:srgbClr val="FF8080"/>
              </a:solidFill>
              <a:ln w="12681">
                <a:solidFill>
                  <a:srgbClr val="000000"/>
                </a:solidFill>
                <a:prstDash val="solid"/>
              </a:ln>
            </c:spPr>
            <c:extLst>
              <c:ext xmlns:c16="http://schemas.microsoft.com/office/drawing/2014/chart" uri="{C3380CC4-5D6E-409C-BE32-E72D297353CC}">
                <c16:uniqueId val="{00000014-15AB-43EE-8357-E392469D8B42}"/>
              </c:ext>
            </c:extLst>
          </c:dPt>
          <c:dLbls>
            <c:spPr>
              <a:noFill/>
              <a:ln w="25363">
                <a:noFill/>
              </a:ln>
            </c:spPr>
            <c:txPr>
              <a:bodyPr wrap="square" lIns="38100" tIns="19050" rIns="38100" bIns="19050" anchor="ctr">
                <a:spAutoFit/>
              </a:bodyPr>
              <a:lstStyle/>
              <a:p>
                <a:pPr>
                  <a:defRPr sz="1048"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Sheet1!$B$1:$G$1</c:f>
              <c:strCache>
                <c:ptCount val="6"/>
                <c:pt idx="0">
                  <c:v>2 года - 8 чел.</c:v>
                </c:pt>
                <c:pt idx="1">
                  <c:v>3 года -30 чел.</c:v>
                </c:pt>
                <c:pt idx="2">
                  <c:v>4 года - 21 чел.</c:v>
                </c:pt>
                <c:pt idx="3">
                  <c:v>5 лет - 25 чел.</c:v>
                </c:pt>
                <c:pt idx="4">
                  <c:v>6 лет - 24 чел.</c:v>
                </c:pt>
                <c:pt idx="5">
                  <c:v>7 лет -13 чел.</c:v>
                </c:pt>
              </c:strCache>
            </c:strRef>
          </c:cat>
          <c:val>
            <c:numRef>
              <c:f>Sheet1!$B$4:$G$4</c:f>
              <c:numCache>
                <c:formatCode>General</c:formatCode>
                <c:ptCount val="6"/>
              </c:numCache>
            </c:numRef>
          </c:val>
          <c:extLst>
            <c:ext xmlns:c16="http://schemas.microsoft.com/office/drawing/2014/chart" uri="{C3380CC4-5D6E-409C-BE32-E72D297353CC}">
              <c16:uniqueId val="{00000015-15AB-43EE-8357-E392469D8B42}"/>
            </c:ext>
          </c:extLst>
        </c:ser>
        <c:dLbls>
          <c:showLegendKey val="0"/>
          <c:showVal val="0"/>
          <c:showCatName val="1"/>
          <c:showSerName val="0"/>
          <c:showPercent val="0"/>
          <c:showBubbleSize val="0"/>
          <c:showLeaderLines val="1"/>
        </c:dLbls>
      </c:pie3DChart>
      <c:spPr>
        <a:noFill/>
        <a:ln w="25363">
          <a:noFill/>
        </a:ln>
      </c:spPr>
    </c:plotArea>
    <c:legend>
      <c:legendPos val="r"/>
      <c:legendEntry>
        <c:idx val="0"/>
        <c:txPr>
          <a:bodyPr/>
          <a:lstStyle/>
          <a:p>
            <a:pPr>
              <a:defRPr sz="869"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869"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869" b="0" i="0" u="none" strike="noStrike" baseline="0">
                <a:solidFill>
                  <a:srgbClr val="000000"/>
                </a:solidFill>
                <a:latin typeface="Times New Roman"/>
                <a:ea typeface="Times New Roman"/>
                <a:cs typeface="Times New Roman"/>
              </a:defRPr>
            </a:pPr>
            <a:endParaRPr lang="ru-RU"/>
          </a:p>
        </c:txPr>
      </c:legendEntry>
      <c:legendEntry>
        <c:idx val="3"/>
        <c:txPr>
          <a:bodyPr/>
          <a:lstStyle/>
          <a:p>
            <a:pPr>
              <a:defRPr sz="869" b="0" i="0" u="none" strike="noStrike" baseline="0">
                <a:solidFill>
                  <a:srgbClr val="000000"/>
                </a:solidFill>
                <a:latin typeface="Times New Roman"/>
                <a:ea typeface="Times New Roman"/>
                <a:cs typeface="Times New Roman"/>
              </a:defRPr>
            </a:pPr>
            <a:endParaRPr lang="ru-RU"/>
          </a:p>
        </c:txPr>
      </c:legendEntry>
      <c:legendEntry>
        <c:idx val="4"/>
        <c:txPr>
          <a:bodyPr/>
          <a:lstStyle/>
          <a:p>
            <a:pPr>
              <a:defRPr sz="869" b="0" i="0" u="none" strike="noStrike" baseline="0">
                <a:solidFill>
                  <a:srgbClr val="000000"/>
                </a:solidFill>
                <a:latin typeface="Times New Roman"/>
                <a:ea typeface="Times New Roman"/>
                <a:cs typeface="Times New Roman"/>
              </a:defRPr>
            </a:pPr>
            <a:endParaRPr lang="ru-RU"/>
          </a:p>
        </c:txPr>
      </c:legendEntry>
      <c:legendEntry>
        <c:idx val="5"/>
        <c:txPr>
          <a:bodyPr/>
          <a:lstStyle/>
          <a:p>
            <a:pPr>
              <a:defRPr sz="869"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78171091445427732"/>
          <c:y val="0.16666666666666666"/>
          <c:w val="0.2168141592920354"/>
          <c:h val="0.66666666666666663"/>
        </c:manualLayout>
      </c:layout>
      <c:overlay val="0"/>
      <c:spPr>
        <a:solidFill>
          <a:srgbClr val="FFFFFF"/>
        </a:solidFill>
        <a:ln w="3170">
          <a:solidFill>
            <a:srgbClr val="000000"/>
          </a:solidFill>
          <a:prstDash val="solid"/>
        </a:ln>
      </c:spPr>
      <c:txPr>
        <a:bodyPr/>
        <a:lstStyle/>
        <a:p>
          <a:pPr>
            <a:defRPr sz="1098" b="0" i="0" u="none" strike="noStrike" baseline="0">
              <a:solidFill>
                <a:srgbClr val="000000"/>
              </a:solidFill>
              <a:latin typeface="Arial"/>
              <a:ea typeface="Arial"/>
              <a:cs typeface="Arial"/>
            </a:defRPr>
          </a:pPr>
          <a:endParaRPr lang="ru-RU"/>
        </a:p>
      </c:txPr>
    </c:legend>
    <c:plotVisOnly val="1"/>
    <c:dispBlanksAs val="zero"/>
    <c:showDLblsOverMax val="0"/>
  </c:chart>
  <c:spPr>
    <a:solidFill>
      <a:srgbClr val="C0C0C0"/>
    </a:solidFill>
    <a:ln>
      <a:noFill/>
    </a:ln>
  </c:spPr>
  <c:txPr>
    <a:bodyPr/>
    <a:lstStyle/>
    <a:p>
      <a:pPr>
        <a:defRPr sz="1048"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0"/>
      <c:rAngAx val="0"/>
      <c:perspective val="0"/>
    </c:view3D>
    <c:floor>
      <c:thickness val="0"/>
    </c:floor>
    <c:sideWall>
      <c:thickness val="0"/>
    </c:sideWall>
    <c:backWall>
      <c:thickness val="0"/>
    </c:backWall>
    <c:plotArea>
      <c:layout>
        <c:manualLayout>
          <c:layoutTarget val="inner"/>
          <c:xMode val="edge"/>
          <c:yMode val="edge"/>
          <c:x val="0.27507598784194531"/>
          <c:y val="0.25925925925925924"/>
          <c:w val="0.29027355623100304"/>
          <c:h val="0.49206349206349204"/>
        </c:manualLayout>
      </c:layout>
      <c:pie3DChart>
        <c:varyColors val="1"/>
        <c:ser>
          <c:idx val="0"/>
          <c:order val="0"/>
          <c:tx>
            <c:strRef>
              <c:f>Sheet1!$A$2</c:f>
              <c:strCache>
                <c:ptCount val="1"/>
                <c:pt idx="0">
                  <c:v>Восток</c:v>
                </c:pt>
              </c:strCache>
            </c:strRef>
          </c:tx>
          <c:spPr>
            <a:ln w="12681">
              <a:solidFill>
                <a:srgbClr val="000000"/>
              </a:solidFill>
              <a:prstDash val="solid"/>
            </a:ln>
          </c:spPr>
          <c:dPt>
            <c:idx val="0"/>
            <c:bubble3D val="0"/>
            <c:spPr>
              <a:solidFill>
                <a:srgbClr val="FF0000"/>
              </a:solidFill>
              <a:ln w="12681">
                <a:solidFill>
                  <a:srgbClr val="000000"/>
                </a:solidFill>
                <a:prstDash val="solid"/>
              </a:ln>
            </c:spPr>
            <c:extLst>
              <c:ext xmlns:c16="http://schemas.microsoft.com/office/drawing/2014/chart" uri="{C3380CC4-5D6E-409C-BE32-E72D297353CC}">
                <c16:uniqueId val="{00000000-914B-4364-A6AD-C94B3BE5087C}"/>
              </c:ext>
            </c:extLst>
          </c:dPt>
          <c:dPt>
            <c:idx val="1"/>
            <c:bubble3D val="0"/>
            <c:spPr>
              <a:solidFill>
                <a:srgbClr val="008000"/>
              </a:solidFill>
              <a:ln w="12681">
                <a:solidFill>
                  <a:srgbClr val="000000"/>
                </a:solidFill>
                <a:prstDash val="solid"/>
              </a:ln>
            </c:spPr>
            <c:extLst>
              <c:ext xmlns:c16="http://schemas.microsoft.com/office/drawing/2014/chart" uri="{C3380CC4-5D6E-409C-BE32-E72D297353CC}">
                <c16:uniqueId val="{00000001-914B-4364-A6AD-C94B3BE5087C}"/>
              </c:ext>
            </c:extLst>
          </c:dPt>
          <c:dPt>
            <c:idx val="2"/>
            <c:bubble3D val="0"/>
            <c:spPr>
              <a:solidFill>
                <a:srgbClr val="FFFF00"/>
              </a:solidFill>
              <a:ln w="12681">
                <a:solidFill>
                  <a:srgbClr val="000000"/>
                </a:solidFill>
                <a:prstDash val="solid"/>
              </a:ln>
            </c:spPr>
            <c:extLst>
              <c:ext xmlns:c16="http://schemas.microsoft.com/office/drawing/2014/chart" uri="{C3380CC4-5D6E-409C-BE32-E72D297353CC}">
                <c16:uniqueId val="{00000002-914B-4364-A6AD-C94B3BE5087C}"/>
              </c:ext>
            </c:extLst>
          </c:dPt>
          <c:dPt>
            <c:idx val="3"/>
            <c:bubble3D val="0"/>
            <c:spPr>
              <a:solidFill>
                <a:srgbClr val="00CCFF"/>
              </a:solidFill>
              <a:ln w="12681">
                <a:solidFill>
                  <a:srgbClr val="000000"/>
                </a:solidFill>
                <a:prstDash val="solid"/>
              </a:ln>
            </c:spPr>
            <c:extLst>
              <c:ext xmlns:c16="http://schemas.microsoft.com/office/drawing/2014/chart" uri="{C3380CC4-5D6E-409C-BE32-E72D297353CC}">
                <c16:uniqueId val="{00000003-914B-4364-A6AD-C94B3BE5087C}"/>
              </c:ext>
            </c:extLst>
          </c:dPt>
          <c:dPt>
            <c:idx val="4"/>
            <c:bubble3D val="0"/>
            <c:spPr>
              <a:solidFill>
                <a:srgbClr val="000080"/>
              </a:solidFill>
              <a:ln w="12681">
                <a:solidFill>
                  <a:srgbClr val="000000"/>
                </a:solidFill>
                <a:prstDash val="solid"/>
              </a:ln>
            </c:spPr>
            <c:extLst>
              <c:ext xmlns:c16="http://schemas.microsoft.com/office/drawing/2014/chart" uri="{C3380CC4-5D6E-409C-BE32-E72D297353CC}">
                <c16:uniqueId val="{00000004-914B-4364-A6AD-C94B3BE5087C}"/>
              </c:ext>
            </c:extLst>
          </c:dPt>
          <c:dPt>
            <c:idx val="5"/>
            <c:bubble3D val="0"/>
            <c:spPr>
              <a:solidFill>
                <a:srgbClr val="800080"/>
              </a:solidFill>
              <a:ln w="12681">
                <a:solidFill>
                  <a:srgbClr val="000000"/>
                </a:solidFill>
                <a:prstDash val="solid"/>
              </a:ln>
            </c:spPr>
            <c:extLst>
              <c:ext xmlns:c16="http://schemas.microsoft.com/office/drawing/2014/chart" uri="{C3380CC4-5D6E-409C-BE32-E72D297353CC}">
                <c16:uniqueId val="{00000005-914B-4364-A6AD-C94B3BE5087C}"/>
              </c:ext>
            </c:extLst>
          </c:dPt>
          <c:dLbls>
            <c:dLbl>
              <c:idx val="4"/>
              <c:delete val="1"/>
              <c:extLst>
                <c:ext xmlns:c15="http://schemas.microsoft.com/office/drawing/2012/chart" uri="{CE6537A1-D6FC-4f65-9D91-7224C49458BB}"/>
                <c:ext xmlns:c16="http://schemas.microsoft.com/office/drawing/2014/chart" uri="{C3380CC4-5D6E-409C-BE32-E72D297353CC}">
                  <c16:uniqueId val="{00000004-914B-4364-A6AD-C94B3BE5087C}"/>
                </c:ext>
              </c:extLst>
            </c:dLbl>
            <c:numFmt formatCode="0%" sourceLinked="0"/>
            <c:spPr>
              <a:noFill/>
              <a:ln w="25362">
                <a:noFill/>
              </a:ln>
            </c:spPr>
            <c:txPr>
              <a:bodyPr wrap="square" lIns="38100" tIns="19050" rIns="38100" bIns="19050" anchor="ctr">
                <a:spAutoFit/>
              </a:bodyPr>
              <a:lstStyle/>
              <a:p>
                <a:pPr>
                  <a:defRPr sz="1198" b="0" i="0" u="none" strike="noStrike" baseline="0">
                    <a:solidFill>
                      <a:srgbClr val="000000"/>
                    </a:solidFill>
                    <a:latin typeface="Arial"/>
                    <a:ea typeface="Arial"/>
                    <a:cs typeface="Aria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Sheet1!$B$1:$F$1</c:f>
              <c:strCache>
                <c:ptCount val="5"/>
                <c:pt idx="0">
                  <c:v>Полная благополучная семья -97</c:v>
                </c:pt>
                <c:pt idx="1">
                  <c:v>Неполная одинокая семья - 18</c:v>
                </c:pt>
                <c:pt idx="2">
                  <c:v>Опекуны -2</c:v>
                </c:pt>
                <c:pt idx="3">
                  <c:v>Многодетная семья -6</c:v>
                </c:pt>
                <c:pt idx="4">
                  <c:v>Неблагополучная семья - 0</c:v>
                </c:pt>
              </c:strCache>
            </c:strRef>
          </c:cat>
          <c:val>
            <c:numRef>
              <c:f>Sheet1!$B$2:$F$2</c:f>
              <c:numCache>
                <c:formatCode>0%</c:formatCode>
                <c:ptCount val="5"/>
                <c:pt idx="0">
                  <c:v>0.78800000000000003</c:v>
                </c:pt>
                <c:pt idx="1">
                  <c:v>7.0000000000000007E-2</c:v>
                </c:pt>
                <c:pt idx="2">
                  <c:v>1.6E-2</c:v>
                </c:pt>
                <c:pt idx="3">
                  <c:v>4.8000000000000001E-2</c:v>
                </c:pt>
                <c:pt idx="4">
                  <c:v>0</c:v>
                </c:pt>
              </c:numCache>
            </c:numRef>
          </c:val>
          <c:extLst>
            <c:ext xmlns:c16="http://schemas.microsoft.com/office/drawing/2014/chart" uri="{C3380CC4-5D6E-409C-BE32-E72D297353CC}">
              <c16:uniqueId val="{00000006-914B-4364-A6AD-C94B3BE5087C}"/>
            </c:ext>
          </c:extLst>
        </c:ser>
        <c:ser>
          <c:idx val="1"/>
          <c:order val="1"/>
          <c:tx>
            <c:strRef>
              <c:f>Sheet1!$A$3</c:f>
              <c:strCache>
                <c:ptCount val="1"/>
              </c:strCache>
            </c:strRef>
          </c:tx>
          <c:spPr>
            <a:solidFill>
              <a:srgbClr val="993366"/>
            </a:solidFill>
            <a:ln w="12681">
              <a:solidFill>
                <a:srgbClr val="000000"/>
              </a:solidFill>
              <a:prstDash val="solid"/>
            </a:ln>
          </c:spPr>
          <c:dPt>
            <c:idx val="0"/>
            <c:bubble3D val="0"/>
            <c:spPr>
              <a:solidFill>
                <a:srgbClr val="9999FF"/>
              </a:solidFill>
              <a:ln w="12681">
                <a:solidFill>
                  <a:srgbClr val="000000"/>
                </a:solidFill>
                <a:prstDash val="solid"/>
              </a:ln>
            </c:spPr>
            <c:extLst>
              <c:ext xmlns:c16="http://schemas.microsoft.com/office/drawing/2014/chart" uri="{C3380CC4-5D6E-409C-BE32-E72D297353CC}">
                <c16:uniqueId val="{00000007-914B-4364-A6AD-C94B3BE5087C}"/>
              </c:ext>
            </c:extLst>
          </c:dPt>
          <c:dPt>
            <c:idx val="1"/>
            <c:bubble3D val="0"/>
            <c:extLst>
              <c:ext xmlns:c16="http://schemas.microsoft.com/office/drawing/2014/chart" uri="{C3380CC4-5D6E-409C-BE32-E72D297353CC}">
                <c16:uniqueId val="{00000008-914B-4364-A6AD-C94B3BE5087C}"/>
              </c:ext>
            </c:extLst>
          </c:dPt>
          <c:dPt>
            <c:idx val="2"/>
            <c:bubble3D val="0"/>
            <c:spPr>
              <a:solidFill>
                <a:srgbClr val="FFFFCC"/>
              </a:solidFill>
              <a:ln w="12681">
                <a:solidFill>
                  <a:srgbClr val="000000"/>
                </a:solidFill>
                <a:prstDash val="solid"/>
              </a:ln>
            </c:spPr>
            <c:extLst>
              <c:ext xmlns:c16="http://schemas.microsoft.com/office/drawing/2014/chart" uri="{C3380CC4-5D6E-409C-BE32-E72D297353CC}">
                <c16:uniqueId val="{00000009-914B-4364-A6AD-C94B3BE5087C}"/>
              </c:ext>
            </c:extLst>
          </c:dPt>
          <c:dPt>
            <c:idx val="3"/>
            <c:bubble3D val="0"/>
            <c:spPr>
              <a:solidFill>
                <a:srgbClr val="CCFFFF"/>
              </a:solidFill>
              <a:ln w="12681">
                <a:solidFill>
                  <a:srgbClr val="000000"/>
                </a:solidFill>
                <a:prstDash val="solid"/>
              </a:ln>
            </c:spPr>
            <c:extLst>
              <c:ext xmlns:c16="http://schemas.microsoft.com/office/drawing/2014/chart" uri="{C3380CC4-5D6E-409C-BE32-E72D297353CC}">
                <c16:uniqueId val="{0000000A-914B-4364-A6AD-C94B3BE5087C}"/>
              </c:ext>
            </c:extLst>
          </c:dPt>
          <c:dPt>
            <c:idx val="4"/>
            <c:bubble3D val="0"/>
            <c:spPr>
              <a:solidFill>
                <a:srgbClr val="660066"/>
              </a:solidFill>
              <a:ln w="12681">
                <a:solidFill>
                  <a:srgbClr val="000000"/>
                </a:solidFill>
                <a:prstDash val="solid"/>
              </a:ln>
            </c:spPr>
            <c:extLst>
              <c:ext xmlns:c16="http://schemas.microsoft.com/office/drawing/2014/chart" uri="{C3380CC4-5D6E-409C-BE32-E72D297353CC}">
                <c16:uniqueId val="{0000000B-914B-4364-A6AD-C94B3BE5087C}"/>
              </c:ext>
            </c:extLst>
          </c:dPt>
          <c:dLbls>
            <c:spPr>
              <a:noFill/>
              <a:ln w="25362">
                <a:noFill/>
              </a:ln>
            </c:spPr>
            <c:txPr>
              <a:bodyPr wrap="square" lIns="38100" tIns="19050" rIns="38100" bIns="19050" anchor="ctr">
                <a:spAutoFit/>
              </a:bodyPr>
              <a:lstStyle/>
              <a:p>
                <a:pPr>
                  <a:defRPr sz="1048"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Sheet1!$B$1:$F$1</c:f>
              <c:strCache>
                <c:ptCount val="5"/>
                <c:pt idx="0">
                  <c:v>Полная благополучная семья -97</c:v>
                </c:pt>
                <c:pt idx="1">
                  <c:v>Неполная одинокая семья - 18</c:v>
                </c:pt>
                <c:pt idx="2">
                  <c:v>Опекуны -2</c:v>
                </c:pt>
                <c:pt idx="3">
                  <c:v>Многодетная семья -6</c:v>
                </c:pt>
                <c:pt idx="4">
                  <c:v>Неблагополучная семья - 0</c:v>
                </c:pt>
              </c:strCache>
            </c:strRef>
          </c:cat>
          <c:val>
            <c:numRef>
              <c:f>Sheet1!$B$3:$F$3</c:f>
              <c:numCache>
                <c:formatCode>General</c:formatCode>
                <c:ptCount val="5"/>
              </c:numCache>
            </c:numRef>
          </c:val>
          <c:extLst>
            <c:ext xmlns:c16="http://schemas.microsoft.com/office/drawing/2014/chart" uri="{C3380CC4-5D6E-409C-BE32-E72D297353CC}">
              <c16:uniqueId val="{0000000C-914B-4364-A6AD-C94B3BE5087C}"/>
            </c:ext>
          </c:extLst>
        </c:ser>
        <c:ser>
          <c:idx val="2"/>
          <c:order val="2"/>
          <c:tx>
            <c:strRef>
              <c:f>Sheet1!$A$4</c:f>
              <c:strCache>
                <c:ptCount val="1"/>
              </c:strCache>
            </c:strRef>
          </c:tx>
          <c:spPr>
            <a:solidFill>
              <a:srgbClr val="FFFFCC"/>
            </a:solidFill>
            <a:ln w="12681">
              <a:solidFill>
                <a:srgbClr val="000000"/>
              </a:solidFill>
              <a:prstDash val="solid"/>
            </a:ln>
          </c:spPr>
          <c:dPt>
            <c:idx val="0"/>
            <c:bubble3D val="0"/>
            <c:spPr>
              <a:solidFill>
                <a:srgbClr val="9999FF"/>
              </a:solidFill>
              <a:ln w="12681">
                <a:solidFill>
                  <a:srgbClr val="000000"/>
                </a:solidFill>
                <a:prstDash val="solid"/>
              </a:ln>
            </c:spPr>
            <c:extLst>
              <c:ext xmlns:c16="http://schemas.microsoft.com/office/drawing/2014/chart" uri="{C3380CC4-5D6E-409C-BE32-E72D297353CC}">
                <c16:uniqueId val="{0000000D-914B-4364-A6AD-C94B3BE5087C}"/>
              </c:ext>
            </c:extLst>
          </c:dPt>
          <c:dPt>
            <c:idx val="1"/>
            <c:bubble3D val="0"/>
            <c:spPr>
              <a:solidFill>
                <a:srgbClr val="993366"/>
              </a:solidFill>
              <a:ln w="12681">
                <a:solidFill>
                  <a:srgbClr val="000000"/>
                </a:solidFill>
                <a:prstDash val="solid"/>
              </a:ln>
            </c:spPr>
            <c:extLst>
              <c:ext xmlns:c16="http://schemas.microsoft.com/office/drawing/2014/chart" uri="{C3380CC4-5D6E-409C-BE32-E72D297353CC}">
                <c16:uniqueId val="{0000000E-914B-4364-A6AD-C94B3BE5087C}"/>
              </c:ext>
            </c:extLst>
          </c:dPt>
          <c:dPt>
            <c:idx val="2"/>
            <c:bubble3D val="0"/>
            <c:extLst>
              <c:ext xmlns:c16="http://schemas.microsoft.com/office/drawing/2014/chart" uri="{C3380CC4-5D6E-409C-BE32-E72D297353CC}">
                <c16:uniqueId val="{0000000F-914B-4364-A6AD-C94B3BE5087C}"/>
              </c:ext>
            </c:extLst>
          </c:dPt>
          <c:dPt>
            <c:idx val="3"/>
            <c:bubble3D val="0"/>
            <c:spPr>
              <a:solidFill>
                <a:srgbClr val="CCFFFF"/>
              </a:solidFill>
              <a:ln w="12681">
                <a:solidFill>
                  <a:srgbClr val="000000"/>
                </a:solidFill>
                <a:prstDash val="solid"/>
              </a:ln>
            </c:spPr>
            <c:extLst>
              <c:ext xmlns:c16="http://schemas.microsoft.com/office/drawing/2014/chart" uri="{C3380CC4-5D6E-409C-BE32-E72D297353CC}">
                <c16:uniqueId val="{00000010-914B-4364-A6AD-C94B3BE5087C}"/>
              </c:ext>
            </c:extLst>
          </c:dPt>
          <c:dPt>
            <c:idx val="4"/>
            <c:bubble3D val="0"/>
            <c:spPr>
              <a:solidFill>
                <a:srgbClr val="660066"/>
              </a:solidFill>
              <a:ln w="12681">
                <a:solidFill>
                  <a:srgbClr val="000000"/>
                </a:solidFill>
                <a:prstDash val="solid"/>
              </a:ln>
            </c:spPr>
            <c:extLst>
              <c:ext xmlns:c16="http://schemas.microsoft.com/office/drawing/2014/chart" uri="{C3380CC4-5D6E-409C-BE32-E72D297353CC}">
                <c16:uniqueId val="{00000011-914B-4364-A6AD-C94B3BE5087C}"/>
              </c:ext>
            </c:extLst>
          </c:dPt>
          <c:dLbls>
            <c:spPr>
              <a:noFill/>
              <a:ln w="25362">
                <a:noFill/>
              </a:ln>
            </c:spPr>
            <c:txPr>
              <a:bodyPr wrap="square" lIns="38100" tIns="19050" rIns="38100" bIns="19050" anchor="ctr">
                <a:spAutoFit/>
              </a:bodyPr>
              <a:lstStyle/>
              <a:p>
                <a:pPr>
                  <a:defRPr sz="1048"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Sheet1!$B$1:$F$1</c:f>
              <c:strCache>
                <c:ptCount val="5"/>
                <c:pt idx="0">
                  <c:v>Полная благополучная семья -97</c:v>
                </c:pt>
                <c:pt idx="1">
                  <c:v>Неполная одинокая семья - 18</c:v>
                </c:pt>
                <c:pt idx="2">
                  <c:v>Опекуны -2</c:v>
                </c:pt>
                <c:pt idx="3">
                  <c:v>Многодетная семья -6</c:v>
                </c:pt>
                <c:pt idx="4">
                  <c:v>Неблагополучная семья - 0</c:v>
                </c:pt>
              </c:strCache>
            </c:strRef>
          </c:cat>
          <c:val>
            <c:numRef>
              <c:f>Sheet1!$B$4:$F$4</c:f>
              <c:numCache>
                <c:formatCode>General</c:formatCode>
                <c:ptCount val="5"/>
              </c:numCache>
            </c:numRef>
          </c:val>
          <c:extLst>
            <c:ext xmlns:c16="http://schemas.microsoft.com/office/drawing/2014/chart" uri="{C3380CC4-5D6E-409C-BE32-E72D297353CC}">
              <c16:uniqueId val="{00000012-914B-4364-A6AD-C94B3BE5087C}"/>
            </c:ext>
          </c:extLst>
        </c:ser>
        <c:dLbls>
          <c:showLegendKey val="0"/>
          <c:showVal val="0"/>
          <c:showCatName val="1"/>
          <c:showSerName val="0"/>
          <c:showPercent val="0"/>
          <c:showBubbleSize val="0"/>
          <c:showLeaderLines val="1"/>
        </c:dLbls>
      </c:pie3DChart>
      <c:spPr>
        <a:noFill/>
        <a:ln w="25362">
          <a:noFill/>
        </a:ln>
      </c:spPr>
    </c:plotArea>
    <c:legend>
      <c:legendPos val="r"/>
      <c:legendEntry>
        <c:idx val="0"/>
        <c:txPr>
          <a:bodyPr/>
          <a:lstStyle/>
          <a:p>
            <a:pPr>
              <a:defRPr sz="869"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869"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869" b="0" i="0" u="none" strike="noStrike" baseline="0">
                <a:solidFill>
                  <a:srgbClr val="000000"/>
                </a:solidFill>
                <a:latin typeface="Times New Roman"/>
                <a:ea typeface="Times New Roman"/>
                <a:cs typeface="Times New Roman"/>
              </a:defRPr>
            </a:pPr>
            <a:endParaRPr lang="ru-RU"/>
          </a:p>
        </c:txPr>
      </c:legendEntry>
      <c:legendEntry>
        <c:idx val="3"/>
        <c:txPr>
          <a:bodyPr/>
          <a:lstStyle/>
          <a:p>
            <a:pPr>
              <a:defRPr sz="869" b="0" i="0" u="none" strike="noStrike" baseline="0">
                <a:solidFill>
                  <a:srgbClr val="000000"/>
                </a:solidFill>
                <a:latin typeface="Times New Roman"/>
                <a:ea typeface="Times New Roman"/>
                <a:cs typeface="Times New Roman"/>
              </a:defRPr>
            </a:pPr>
            <a:endParaRPr lang="ru-RU"/>
          </a:p>
        </c:txPr>
      </c:legendEntry>
      <c:legendEntry>
        <c:idx val="4"/>
        <c:txPr>
          <a:bodyPr/>
          <a:lstStyle/>
          <a:p>
            <a:pPr>
              <a:defRPr sz="869"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66261398176291797"/>
          <c:y val="0.16402116402116401"/>
          <c:w val="0.33282674772036475"/>
          <c:h val="0.67724867724867721"/>
        </c:manualLayout>
      </c:layout>
      <c:overlay val="0"/>
      <c:spPr>
        <a:solidFill>
          <a:srgbClr val="FFFFFF"/>
        </a:solidFill>
        <a:ln w="3170">
          <a:solidFill>
            <a:srgbClr val="000000"/>
          </a:solidFill>
          <a:prstDash val="solid"/>
        </a:ln>
      </c:spPr>
      <c:txPr>
        <a:bodyPr/>
        <a:lstStyle/>
        <a:p>
          <a:pPr>
            <a:defRPr sz="1098" b="0" i="0" u="none" strike="noStrike" baseline="0">
              <a:solidFill>
                <a:srgbClr val="000000"/>
              </a:solidFill>
              <a:latin typeface="Arial"/>
              <a:ea typeface="Arial"/>
              <a:cs typeface="Arial"/>
            </a:defRPr>
          </a:pPr>
          <a:endParaRPr lang="ru-RU"/>
        </a:p>
      </c:txPr>
    </c:legend>
    <c:plotVisOnly val="1"/>
    <c:dispBlanksAs val="zero"/>
    <c:showDLblsOverMax val="0"/>
  </c:chart>
  <c:spPr>
    <a:solidFill>
      <a:srgbClr val="C0C0C0"/>
    </a:solidFill>
    <a:ln>
      <a:noFill/>
    </a:ln>
  </c:spPr>
  <c:txPr>
    <a:bodyPr/>
    <a:lstStyle/>
    <a:p>
      <a:pPr>
        <a:defRPr sz="1048" b="0"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0"/>
      <c:rAngAx val="0"/>
      <c:perspective val="0"/>
    </c:view3D>
    <c:floor>
      <c:thickness val="0"/>
    </c:floor>
    <c:sideWall>
      <c:thickness val="0"/>
    </c:sideWall>
    <c:backWall>
      <c:thickness val="0"/>
    </c:backWall>
    <c:plotArea>
      <c:layout>
        <c:manualLayout>
          <c:layoutTarget val="inner"/>
          <c:xMode val="edge"/>
          <c:yMode val="edge"/>
          <c:x val="0.18631732168850074"/>
          <c:y val="0.23502304147465439"/>
          <c:w val="0.34934497816593885"/>
          <c:h val="0.53917050691244239"/>
        </c:manualLayout>
      </c:layout>
      <c:pie3DChart>
        <c:varyColors val="1"/>
        <c:ser>
          <c:idx val="0"/>
          <c:order val="0"/>
          <c:tx>
            <c:strRef>
              <c:f>Sheet1!$A$2</c:f>
              <c:strCache>
                <c:ptCount val="1"/>
                <c:pt idx="0">
                  <c:v>Восток</c:v>
                </c:pt>
              </c:strCache>
            </c:strRef>
          </c:tx>
          <c:spPr>
            <a:ln w="12682">
              <a:solidFill>
                <a:srgbClr val="000000"/>
              </a:solidFill>
              <a:prstDash val="solid"/>
            </a:ln>
          </c:spPr>
          <c:dPt>
            <c:idx val="0"/>
            <c:bubble3D val="0"/>
            <c:spPr>
              <a:solidFill>
                <a:srgbClr val="FF0000"/>
              </a:solidFill>
              <a:ln w="12682">
                <a:solidFill>
                  <a:srgbClr val="000000"/>
                </a:solidFill>
                <a:prstDash val="solid"/>
              </a:ln>
            </c:spPr>
            <c:extLst>
              <c:ext xmlns:c16="http://schemas.microsoft.com/office/drawing/2014/chart" uri="{C3380CC4-5D6E-409C-BE32-E72D297353CC}">
                <c16:uniqueId val="{00000000-D884-4A34-8164-F6B16B00DBC5}"/>
              </c:ext>
            </c:extLst>
          </c:dPt>
          <c:dPt>
            <c:idx val="1"/>
            <c:bubble3D val="0"/>
            <c:spPr>
              <a:solidFill>
                <a:srgbClr val="008000"/>
              </a:solidFill>
              <a:ln w="12682">
                <a:solidFill>
                  <a:srgbClr val="000000"/>
                </a:solidFill>
                <a:prstDash val="solid"/>
              </a:ln>
            </c:spPr>
            <c:extLst>
              <c:ext xmlns:c16="http://schemas.microsoft.com/office/drawing/2014/chart" uri="{C3380CC4-5D6E-409C-BE32-E72D297353CC}">
                <c16:uniqueId val="{00000001-D884-4A34-8164-F6B16B00DBC5}"/>
              </c:ext>
            </c:extLst>
          </c:dPt>
          <c:dPt>
            <c:idx val="2"/>
            <c:bubble3D val="0"/>
            <c:spPr>
              <a:solidFill>
                <a:srgbClr val="FFFF00"/>
              </a:solidFill>
              <a:ln w="12682">
                <a:solidFill>
                  <a:srgbClr val="000000"/>
                </a:solidFill>
                <a:prstDash val="solid"/>
              </a:ln>
            </c:spPr>
            <c:extLst>
              <c:ext xmlns:c16="http://schemas.microsoft.com/office/drawing/2014/chart" uri="{C3380CC4-5D6E-409C-BE32-E72D297353CC}">
                <c16:uniqueId val="{00000002-D884-4A34-8164-F6B16B00DBC5}"/>
              </c:ext>
            </c:extLst>
          </c:dPt>
          <c:dPt>
            <c:idx val="3"/>
            <c:bubble3D val="0"/>
            <c:spPr>
              <a:solidFill>
                <a:srgbClr val="00FFFF"/>
              </a:solidFill>
              <a:ln w="12682">
                <a:solidFill>
                  <a:srgbClr val="000000"/>
                </a:solidFill>
                <a:prstDash val="solid"/>
              </a:ln>
            </c:spPr>
            <c:extLst>
              <c:ext xmlns:c16="http://schemas.microsoft.com/office/drawing/2014/chart" uri="{C3380CC4-5D6E-409C-BE32-E72D297353CC}">
                <c16:uniqueId val="{00000003-D884-4A34-8164-F6B16B00DBC5}"/>
              </c:ext>
            </c:extLst>
          </c:dPt>
          <c:dLbls>
            <c:numFmt formatCode="0%" sourceLinked="0"/>
            <c:spPr>
              <a:noFill/>
              <a:ln w="25364">
                <a:noFill/>
              </a:ln>
            </c:spPr>
            <c:txPr>
              <a:bodyPr wrap="square" lIns="38100" tIns="19050" rIns="38100" bIns="19050" anchor="ctr">
                <a:spAutoFit/>
              </a:bodyPr>
              <a:lstStyle/>
              <a:p>
                <a:pPr>
                  <a:defRPr sz="1073" b="0" i="0" u="none" strike="noStrike" baseline="0">
                    <a:solidFill>
                      <a:srgbClr val="000000"/>
                    </a:solidFill>
                    <a:latin typeface="Arial"/>
                    <a:ea typeface="Arial"/>
                    <a:cs typeface="Aria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Высшее - 11 чел.</c:v>
                </c:pt>
                <c:pt idx="1">
                  <c:v>Среднее профессиональное - 2 чел.</c:v>
                </c:pt>
                <c:pt idx="2">
                  <c:v>Среднее общее -1 чел.</c:v>
                </c:pt>
              </c:strCache>
            </c:strRef>
          </c:cat>
          <c:val>
            <c:numRef>
              <c:f>Sheet1!$B$2:$D$2</c:f>
              <c:numCache>
                <c:formatCode>0%</c:formatCode>
                <c:ptCount val="3"/>
                <c:pt idx="0">
                  <c:v>0.79</c:v>
                </c:pt>
                <c:pt idx="1">
                  <c:v>0.14000000000000001</c:v>
                </c:pt>
                <c:pt idx="2">
                  <c:v>7.0000000000000007E-2</c:v>
                </c:pt>
              </c:numCache>
            </c:numRef>
          </c:val>
          <c:extLst>
            <c:ext xmlns:c16="http://schemas.microsoft.com/office/drawing/2014/chart" uri="{C3380CC4-5D6E-409C-BE32-E72D297353CC}">
              <c16:uniqueId val="{00000004-D884-4A34-8164-F6B16B00DBC5}"/>
            </c:ext>
          </c:extLst>
        </c:ser>
        <c:ser>
          <c:idx val="1"/>
          <c:order val="1"/>
          <c:tx>
            <c:strRef>
              <c:f>Sheet1!$A$3</c:f>
              <c:strCache>
                <c:ptCount val="1"/>
              </c:strCache>
            </c:strRef>
          </c:tx>
          <c:spPr>
            <a:solidFill>
              <a:srgbClr val="993366"/>
            </a:solidFill>
            <a:ln w="12682">
              <a:solidFill>
                <a:srgbClr val="000000"/>
              </a:solidFill>
              <a:prstDash val="solid"/>
            </a:ln>
          </c:spPr>
          <c:dPt>
            <c:idx val="0"/>
            <c:bubble3D val="0"/>
            <c:spPr>
              <a:solidFill>
                <a:srgbClr val="9999FF"/>
              </a:solidFill>
              <a:ln w="12682">
                <a:solidFill>
                  <a:srgbClr val="000000"/>
                </a:solidFill>
                <a:prstDash val="solid"/>
              </a:ln>
            </c:spPr>
            <c:extLst>
              <c:ext xmlns:c16="http://schemas.microsoft.com/office/drawing/2014/chart" uri="{C3380CC4-5D6E-409C-BE32-E72D297353CC}">
                <c16:uniqueId val="{00000005-D884-4A34-8164-F6B16B00DBC5}"/>
              </c:ext>
            </c:extLst>
          </c:dPt>
          <c:dPt>
            <c:idx val="1"/>
            <c:bubble3D val="0"/>
            <c:extLst>
              <c:ext xmlns:c16="http://schemas.microsoft.com/office/drawing/2014/chart" uri="{C3380CC4-5D6E-409C-BE32-E72D297353CC}">
                <c16:uniqueId val="{00000006-D884-4A34-8164-F6B16B00DBC5}"/>
              </c:ext>
            </c:extLst>
          </c:dPt>
          <c:dPt>
            <c:idx val="2"/>
            <c:bubble3D val="0"/>
            <c:spPr>
              <a:solidFill>
                <a:srgbClr val="FFFFCC"/>
              </a:solidFill>
              <a:ln w="12682">
                <a:solidFill>
                  <a:srgbClr val="000000"/>
                </a:solidFill>
                <a:prstDash val="solid"/>
              </a:ln>
            </c:spPr>
            <c:extLst>
              <c:ext xmlns:c16="http://schemas.microsoft.com/office/drawing/2014/chart" uri="{C3380CC4-5D6E-409C-BE32-E72D297353CC}">
                <c16:uniqueId val="{00000007-D884-4A34-8164-F6B16B00DBC5}"/>
              </c:ext>
            </c:extLst>
          </c:dPt>
          <c:dLbls>
            <c:spPr>
              <a:noFill/>
              <a:ln w="25364">
                <a:noFill/>
              </a:ln>
            </c:spPr>
            <c:txPr>
              <a:bodyPr wrap="square" lIns="38100" tIns="19050" rIns="38100" bIns="19050" anchor="ctr">
                <a:spAutoFit/>
              </a:bodyPr>
              <a:lstStyle/>
              <a:p>
                <a:pPr>
                  <a:defRPr sz="1198"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Высшее - 11 чел.</c:v>
                </c:pt>
                <c:pt idx="1">
                  <c:v>Среднее профессиональное - 2 чел.</c:v>
                </c:pt>
                <c:pt idx="2">
                  <c:v>Среднее общее -1 чел.</c:v>
                </c:pt>
              </c:strCache>
            </c:strRef>
          </c:cat>
          <c:val>
            <c:numRef>
              <c:f>Sheet1!$B$3:$D$3</c:f>
              <c:numCache>
                <c:formatCode>General</c:formatCode>
                <c:ptCount val="3"/>
              </c:numCache>
            </c:numRef>
          </c:val>
          <c:extLst>
            <c:ext xmlns:c16="http://schemas.microsoft.com/office/drawing/2014/chart" uri="{C3380CC4-5D6E-409C-BE32-E72D297353CC}">
              <c16:uniqueId val="{00000008-D884-4A34-8164-F6B16B00DBC5}"/>
            </c:ext>
          </c:extLst>
        </c:ser>
        <c:ser>
          <c:idx val="2"/>
          <c:order val="2"/>
          <c:tx>
            <c:strRef>
              <c:f>Sheet1!$A$4</c:f>
              <c:strCache>
                <c:ptCount val="1"/>
              </c:strCache>
            </c:strRef>
          </c:tx>
          <c:spPr>
            <a:solidFill>
              <a:srgbClr val="FFFFCC"/>
            </a:solidFill>
            <a:ln w="12682">
              <a:solidFill>
                <a:srgbClr val="000000"/>
              </a:solidFill>
              <a:prstDash val="solid"/>
            </a:ln>
          </c:spPr>
          <c:dPt>
            <c:idx val="0"/>
            <c:bubble3D val="0"/>
            <c:spPr>
              <a:solidFill>
                <a:srgbClr val="9999FF"/>
              </a:solidFill>
              <a:ln w="12682">
                <a:solidFill>
                  <a:srgbClr val="000000"/>
                </a:solidFill>
                <a:prstDash val="solid"/>
              </a:ln>
            </c:spPr>
            <c:extLst>
              <c:ext xmlns:c16="http://schemas.microsoft.com/office/drawing/2014/chart" uri="{C3380CC4-5D6E-409C-BE32-E72D297353CC}">
                <c16:uniqueId val="{00000009-D884-4A34-8164-F6B16B00DBC5}"/>
              </c:ext>
            </c:extLst>
          </c:dPt>
          <c:dPt>
            <c:idx val="1"/>
            <c:bubble3D val="0"/>
            <c:spPr>
              <a:solidFill>
                <a:srgbClr val="993366"/>
              </a:solidFill>
              <a:ln w="12682">
                <a:solidFill>
                  <a:srgbClr val="000000"/>
                </a:solidFill>
                <a:prstDash val="solid"/>
              </a:ln>
            </c:spPr>
            <c:extLst>
              <c:ext xmlns:c16="http://schemas.microsoft.com/office/drawing/2014/chart" uri="{C3380CC4-5D6E-409C-BE32-E72D297353CC}">
                <c16:uniqueId val="{0000000A-D884-4A34-8164-F6B16B00DBC5}"/>
              </c:ext>
            </c:extLst>
          </c:dPt>
          <c:dPt>
            <c:idx val="2"/>
            <c:bubble3D val="0"/>
            <c:extLst>
              <c:ext xmlns:c16="http://schemas.microsoft.com/office/drawing/2014/chart" uri="{C3380CC4-5D6E-409C-BE32-E72D297353CC}">
                <c16:uniqueId val="{0000000B-D884-4A34-8164-F6B16B00DBC5}"/>
              </c:ext>
            </c:extLst>
          </c:dPt>
          <c:dLbls>
            <c:spPr>
              <a:noFill/>
              <a:ln w="25364">
                <a:noFill/>
              </a:ln>
            </c:spPr>
            <c:txPr>
              <a:bodyPr wrap="square" lIns="38100" tIns="19050" rIns="38100" bIns="19050" anchor="ctr">
                <a:spAutoFit/>
              </a:bodyPr>
              <a:lstStyle/>
              <a:p>
                <a:pPr>
                  <a:defRPr sz="1198"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Sheet1!$B$1:$D$1</c:f>
              <c:strCache>
                <c:ptCount val="3"/>
                <c:pt idx="0">
                  <c:v>Высшее - 11 чел.</c:v>
                </c:pt>
                <c:pt idx="1">
                  <c:v>Среднее профессиональное - 2 чел.</c:v>
                </c:pt>
                <c:pt idx="2">
                  <c:v>Среднее общее -1 чел.</c:v>
                </c:pt>
              </c:strCache>
            </c:strRef>
          </c:cat>
          <c:val>
            <c:numRef>
              <c:f>Sheet1!$B$4:$D$4</c:f>
              <c:numCache>
                <c:formatCode>General</c:formatCode>
                <c:ptCount val="3"/>
              </c:numCache>
            </c:numRef>
          </c:val>
          <c:extLst>
            <c:ext xmlns:c16="http://schemas.microsoft.com/office/drawing/2014/chart" uri="{C3380CC4-5D6E-409C-BE32-E72D297353CC}">
              <c16:uniqueId val="{0000000C-D884-4A34-8164-F6B16B00DBC5}"/>
            </c:ext>
          </c:extLst>
        </c:ser>
        <c:dLbls>
          <c:showLegendKey val="0"/>
          <c:showVal val="0"/>
          <c:showCatName val="1"/>
          <c:showSerName val="0"/>
          <c:showPercent val="0"/>
          <c:showBubbleSize val="0"/>
          <c:showLeaderLines val="1"/>
        </c:dLbls>
      </c:pie3DChart>
      <c:spPr>
        <a:noFill/>
        <a:ln w="25364">
          <a:noFill/>
        </a:ln>
      </c:spPr>
    </c:plotArea>
    <c:legend>
      <c:legendPos val="r"/>
      <c:layout>
        <c:manualLayout>
          <c:xMode val="edge"/>
          <c:yMode val="edge"/>
          <c:x val="0.72052401746724892"/>
          <c:y val="0.3686635944700461"/>
          <c:w val="0.27365356622998543"/>
          <c:h val="0.26728110599078342"/>
        </c:manualLayout>
      </c:layout>
      <c:overlay val="0"/>
      <c:spPr>
        <a:solidFill>
          <a:srgbClr val="FFFFFF"/>
        </a:solidFill>
        <a:ln w="3170">
          <a:solidFill>
            <a:srgbClr val="000000"/>
          </a:solidFill>
          <a:prstDash val="solid"/>
        </a:ln>
      </c:spPr>
      <c:txPr>
        <a:bodyPr/>
        <a:lstStyle/>
        <a:p>
          <a:pPr>
            <a:defRPr sz="734"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C0C0C0"/>
    </a:solidFill>
    <a:ln>
      <a:noFill/>
    </a:ln>
  </c:spPr>
  <c:txPr>
    <a:bodyPr/>
    <a:lstStyle/>
    <a:p>
      <a:pPr>
        <a:defRPr sz="1198" b="0"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0"/>
      <c:rAngAx val="0"/>
      <c:perspective val="0"/>
    </c:view3D>
    <c:floor>
      <c:thickness val="0"/>
    </c:floor>
    <c:sideWall>
      <c:thickness val="0"/>
    </c:sideWall>
    <c:backWall>
      <c:thickness val="0"/>
    </c:backWall>
    <c:plotArea>
      <c:layout>
        <c:manualLayout>
          <c:layoutTarget val="inner"/>
          <c:xMode val="edge"/>
          <c:yMode val="edge"/>
          <c:x val="0.17604617604617603"/>
          <c:y val="0.23348017621145375"/>
          <c:w val="0.36219336219336218"/>
          <c:h val="0.54185022026431717"/>
        </c:manualLayout>
      </c:layout>
      <c:pie3DChart>
        <c:varyColors val="1"/>
        <c:ser>
          <c:idx val="0"/>
          <c:order val="0"/>
          <c:tx>
            <c:strRef>
              <c:f>Sheet1!$A$2</c:f>
              <c:strCache>
                <c:ptCount val="1"/>
                <c:pt idx="0">
                  <c:v>Восток</c:v>
                </c:pt>
              </c:strCache>
            </c:strRef>
          </c:tx>
          <c:spPr>
            <a:ln w="12664">
              <a:solidFill>
                <a:srgbClr val="000000"/>
              </a:solidFill>
              <a:prstDash val="solid"/>
            </a:ln>
          </c:spPr>
          <c:dPt>
            <c:idx val="0"/>
            <c:bubble3D val="0"/>
            <c:spPr>
              <a:solidFill>
                <a:srgbClr val="FF0000"/>
              </a:solidFill>
              <a:ln w="12664">
                <a:solidFill>
                  <a:srgbClr val="000000"/>
                </a:solidFill>
                <a:prstDash val="solid"/>
              </a:ln>
            </c:spPr>
            <c:extLst>
              <c:ext xmlns:c16="http://schemas.microsoft.com/office/drawing/2014/chart" uri="{C3380CC4-5D6E-409C-BE32-E72D297353CC}">
                <c16:uniqueId val="{00000000-5C0F-4F6F-88B6-633311CFB11A}"/>
              </c:ext>
            </c:extLst>
          </c:dPt>
          <c:dPt>
            <c:idx val="1"/>
            <c:bubble3D val="0"/>
            <c:spPr>
              <a:solidFill>
                <a:srgbClr val="008000"/>
              </a:solidFill>
              <a:ln w="12664">
                <a:solidFill>
                  <a:srgbClr val="000000"/>
                </a:solidFill>
                <a:prstDash val="solid"/>
              </a:ln>
            </c:spPr>
            <c:extLst>
              <c:ext xmlns:c16="http://schemas.microsoft.com/office/drawing/2014/chart" uri="{C3380CC4-5D6E-409C-BE32-E72D297353CC}">
                <c16:uniqueId val="{00000001-5C0F-4F6F-88B6-633311CFB11A}"/>
              </c:ext>
            </c:extLst>
          </c:dPt>
          <c:dPt>
            <c:idx val="2"/>
            <c:bubble3D val="0"/>
            <c:spPr>
              <a:solidFill>
                <a:srgbClr val="FFFF00"/>
              </a:solidFill>
              <a:ln w="12664">
                <a:solidFill>
                  <a:srgbClr val="000000"/>
                </a:solidFill>
                <a:prstDash val="solid"/>
              </a:ln>
            </c:spPr>
            <c:extLst>
              <c:ext xmlns:c16="http://schemas.microsoft.com/office/drawing/2014/chart" uri="{C3380CC4-5D6E-409C-BE32-E72D297353CC}">
                <c16:uniqueId val="{00000003-5C0F-4F6F-88B6-633311CFB11A}"/>
              </c:ext>
            </c:extLst>
          </c:dPt>
          <c:dPt>
            <c:idx val="3"/>
            <c:bubble3D val="0"/>
            <c:spPr>
              <a:solidFill>
                <a:srgbClr val="00FFFF"/>
              </a:solidFill>
              <a:ln w="12664">
                <a:solidFill>
                  <a:srgbClr val="000000"/>
                </a:solidFill>
                <a:prstDash val="solid"/>
              </a:ln>
            </c:spPr>
            <c:extLst>
              <c:ext xmlns:c16="http://schemas.microsoft.com/office/drawing/2014/chart" uri="{C3380CC4-5D6E-409C-BE32-E72D297353CC}">
                <c16:uniqueId val="{00000002-5C0F-4F6F-88B6-633311CFB11A}"/>
              </c:ext>
            </c:extLst>
          </c:dPt>
          <c:dLbls>
            <c:numFmt formatCode="0%" sourceLinked="0"/>
            <c:spPr>
              <a:noFill/>
              <a:ln w="25328">
                <a:noFill/>
              </a:ln>
            </c:spPr>
            <c:txPr>
              <a:bodyPr wrap="square" lIns="38100" tIns="19050" rIns="38100" bIns="19050" anchor="ctr">
                <a:spAutoFit/>
              </a:bodyPr>
              <a:lstStyle/>
              <a:p>
                <a:pPr>
                  <a:defRPr sz="1122" b="0" i="0" u="none" strike="noStrike" baseline="0">
                    <a:solidFill>
                      <a:srgbClr val="000000"/>
                    </a:solidFill>
                    <a:latin typeface="Arial"/>
                    <a:ea typeface="Arial"/>
                    <a:cs typeface="Aria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Sheet1!$B$1:$C$1</c:f>
              <c:strCache>
                <c:ptCount val="2"/>
                <c:pt idx="0">
                  <c:v>1 категория - 14 чел.</c:v>
                </c:pt>
                <c:pt idx="1">
                  <c:v>Соотвествие занимаемой должности.</c:v>
                </c:pt>
              </c:strCache>
            </c:strRef>
          </c:cat>
          <c:val>
            <c:numRef>
              <c:f>Sheet1!$B$2:$C$2</c:f>
              <c:numCache>
                <c:formatCode>0%</c:formatCode>
                <c:ptCount val="2"/>
                <c:pt idx="0">
                  <c:v>0.28999999999999998</c:v>
                </c:pt>
                <c:pt idx="1">
                  <c:v>0.71</c:v>
                </c:pt>
              </c:numCache>
            </c:numRef>
          </c:val>
          <c:extLst>
            <c:ext xmlns:c16="http://schemas.microsoft.com/office/drawing/2014/chart" uri="{C3380CC4-5D6E-409C-BE32-E72D297353CC}">
              <c16:uniqueId val="{00000004-5C0F-4F6F-88B6-633311CFB11A}"/>
            </c:ext>
          </c:extLst>
        </c:ser>
        <c:ser>
          <c:idx val="1"/>
          <c:order val="1"/>
          <c:tx>
            <c:strRef>
              <c:f>Sheet1!$A$3</c:f>
              <c:strCache>
                <c:ptCount val="1"/>
              </c:strCache>
            </c:strRef>
          </c:tx>
          <c:spPr>
            <a:solidFill>
              <a:srgbClr val="993366"/>
            </a:solidFill>
            <a:ln w="12664">
              <a:solidFill>
                <a:srgbClr val="000000"/>
              </a:solidFill>
              <a:prstDash val="solid"/>
            </a:ln>
          </c:spPr>
          <c:dPt>
            <c:idx val="0"/>
            <c:bubble3D val="0"/>
            <c:spPr>
              <a:solidFill>
                <a:srgbClr val="9999FF"/>
              </a:solidFill>
              <a:ln w="12664">
                <a:solidFill>
                  <a:srgbClr val="000000"/>
                </a:solidFill>
                <a:prstDash val="solid"/>
              </a:ln>
            </c:spPr>
            <c:extLst>
              <c:ext xmlns:c16="http://schemas.microsoft.com/office/drawing/2014/chart" uri="{C3380CC4-5D6E-409C-BE32-E72D297353CC}">
                <c16:uniqueId val="{00000005-5C0F-4F6F-88B6-633311CFB11A}"/>
              </c:ext>
            </c:extLst>
          </c:dPt>
          <c:dPt>
            <c:idx val="1"/>
            <c:bubble3D val="0"/>
            <c:extLst>
              <c:ext xmlns:c16="http://schemas.microsoft.com/office/drawing/2014/chart" uri="{C3380CC4-5D6E-409C-BE32-E72D297353CC}">
                <c16:uniqueId val="{00000006-5C0F-4F6F-88B6-633311CFB11A}"/>
              </c:ext>
            </c:extLst>
          </c:dPt>
          <c:dLbls>
            <c:spPr>
              <a:noFill/>
              <a:ln w="25328">
                <a:noFill/>
              </a:ln>
            </c:spPr>
            <c:txPr>
              <a:bodyPr wrap="square" lIns="38100" tIns="19050" rIns="38100" bIns="19050" anchor="ctr">
                <a:spAutoFit/>
              </a:bodyPr>
              <a:lstStyle/>
              <a:p>
                <a:pPr>
                  <a:defRPr sz="1197"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Sheet1!$B$1:$C$1</c:f>
              <c:strCache>
                <c:ptCount val="2"/>
                <c:pt idx="0">
                  <c:v>1 категория - 14 чел.</c:v>
                </c:pt>
                <c:pt idx="1">
                  <c:v>Соотвествие занимаемой должности.</c:v>
                </c:pt>
              </c:strCache>
            </c:strRef>
          </c:cat>
          <c:val>
            <c:numRef>
              <c:f>Sheet1!$B$3:$C$3</c:f>
              <c:numCache>
                <c:formatCode>General</c:formatCode>
                <c:ptCount val="2"/>
              </c:numCache>
            </c:numRef>
          </c:val>
          <c:extLst>
            <c:ext xmlns:c16="http://schemas.microsoft.com/office/drawing/2014/chart" uri="{C3380CC4-5D6E-409C-BE32-E72D297353CC}">
              <c16:uniqueId val="{00000007-5C0F-4F6F-88B6-633311CFB11A}"/>
            </c:ext>
          </c:extLst>
        </c:ser>
        <c:ser>
          <c:idx val="2"/>
          <c:order val="2"/>
          <c:tx>
            <c:strRef>
              <c:f>Sheet1!$A$4</c:f>
              <c:strCache>
                <c:ptCount val="1"/>
              </c:strCache>
            </c:strRef>
          </c:tx>
          <c:spPr>
            <a:solidFill>
              <a:srgbClr val="FFFFCC"/>
            </a:solidFill>
            <a:ln w="12664">
              <a:solidFill>
                <a:srgbClr val="000000"/>
              </a:solidFill>
              <a:prstDash val="solid"/>
            </a:ln>
          </c:spPr>
          <c:dPt>
            <c:idx val="0"/>
            <c:bubble3D val="0"/>
            <c:spPr>
              <a:solidFill>
                <a:srgbClr val="9999FF"/>
              </a:solidFill>
              <a:ln w="12664">
                <a:solidFill>
                  <a:srgbClr val="000000"/>
                </a:solidFill>
                <a:prstDash val="solid"/>
              </a:ln>
            </c:spPr>
            <c:extLst>
              <c:ext xmlns:c16="http://schemas.microsoft.com/office/drawing/2014/chart" uri="{C3380CC4-5D6E-409C-BE32-E72D297353CC}">
                <c16:uniqueId val="{00000008-5C0F-4F6F-88B6-633311CFB11A}"/>
              </c:ext>
            </c:extLst>
          </c:dPt>
          <c:dPt>
            <c:idx val="1"/>
            <c:bubble3D val="0"/>
            <c:spPr>
              <a:solidFill>
                <a:srgbClr val="993366"/>
              </a:solidFill>
              <a:ln w="12664">
                <a:solidFill>
                  <a:srgbClr val="000000"/>
                </a:solidFill>
                <a:prstDash val="solid"/>
              </a:ln>
            </c:spPr>
            <c:extLst>
              <c:ext xmlns:c16="http://schemas.microsoft.com/office/drawing/2014/chart" uri="{C3380CC4-5D6E-409C-BE32-E72D297353CC}">
                <c16:uniqueId val="{00000009-5C0F-4F6F-88B6-633311CFB11A}"/>
              </c:ext>
            </c:extLst>
          </c:dPt>
          <c:dLbls>
            <c:spPr>
              <a:noFill/>
              <a:ln w="25328">
                <a:noFill/>
              </a:ln>
            </c:spPr>
            <c:txPr>
              <a:bodyPr wrap="square" lIns="38100" tIns="19050" rIns="38100" bIns="19050" anchor="ctr">
                <a:spAutoFit/>
              </a:bodyPr>
              <a:lstStyle/>
              <a:p>
                <a:pPr>
                  <a:defRPr sz="1197"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Sheet1!$B$1:$C$1</c:f>
              <c:strCache>
                <c:ptCount val="2"/>
                <c:pt idx="0">
                  <c:v>1 категория - 14 чел.</c:v>
                </c:pt>
                <c:pt idx="1">
                  <c:v>Соотвествие занимаемой должности.</c:v>
                </c:pt>
              </c:strCache>
            </c:strRef>
          </c:cat>
          <c:val>
            <c:numRef>
              <c:f>Sheet1!$B$4:$C$4</c:f>
              <c:numCache>
                <c:formatCode>General</c:formatCode>
                <c:ptCount val="2"/>
              </c:numCache>
            </c:numRef>
          </c:val>
          <c:extLst>
            <c:ext xmlns:c16="http://schemas.microsoft.com/office/drawing/2014/chart" uri="{C3380CC4-5D6E-409C-BE32-E72D297353CC}">
              <c16:uniqueId val="{0000000A-5C0F-4F6F-88B6-633311CFB11A}"/>
            </c:ext>
          </c:extLst>
        </c:ser>
        <c:dLbls>
          <c:showLegendKey val="0"/>
          <c:showVal val="0"/>
          <c:showCatName val="1"/>
          <c:showSerName val="0"/>
          <c:showPercent val="0"/>
          <c:showBubbleSize val="0"/>
          <c:showLeaderLines val="1"/>
        </c:dLbls>
      </c:pie3DChart>
      <c:spPr>
        <a:noFill/>
        <a:ln w="25328">
          <a:noFill/>
        </a:ln>
      </c:spPr>
    </c:plotArea>
    <c:legend>
      <c:legendPos val="r"/>
      <c:layout>
        <c:manualLayout>
          <c:xMode val="edge"/>
          <c:yMode val="edge"/>
          <c:x val="0.71284271284271283"/>
          <c:y val="0.41409691629955947"/>
          <c:w val="0.2813852813852814"/>
          <c:h val="0.17180616740088106"/>
        </c:manualLayout>
      </c:layout>
      <c:overlay val="0"/>
      <c:spPr>
        <a:solidFill>
          <a:srgbClr val="FFFFFF"/>
        </a:solidFill>
        <a:ln w="3166">
          <a:solidFill>
            <a:srgbClr val="000000"/>
          </a:solidFill>
          <a:prstDash val="solid"/>
        </a:ln>
      </c:spPr>
      <c:txPr>
        <a:bodyPr/>
        <a:lstStyle/>
        <a:p>
          <a:pPr>
            <a:defRPr sz="753"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C0C0C0"/>
    </a:solidFill>
    <a:ln>
      <a:noFill/>
    </a:ln>
  </c:spPr>
  <c:txPr>
    <a:bodyPr/>
    <a:lstStyle/>
    <a:p>
      <a:pPr>
        <a:defRPr sz="1197" b="0" i="0" u="none" strike="noStrike" baseline="0">
          <a:solidFill>
            <a:srgbClr val="000000"/>
          </a:solidFill>
          <a:latin typeface="Arial"/>
          <a:ea typeface="Arial"/>
          <a:cs typeface="Aria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50"/>
      <c:rotY val="0"/>
      <c:rAngAx val="0"/>
      <c:perspective val="0"/>
    </c:view3D>
    <c:floor>
      <c:thickness val="0"/>
    </c:floor>
    <c:sideWall>
      <c:thickness val="0"/>
    </c:sideWall>
    <c:backWall>
      <c:thickness val="0"/>
    </c:backWall>
    <c:plotArea>
      <c:layout>
        <c:manualLayout>
          <c:layoutTarget val="inner"/>
          <c:xMode val="edge"/>
          <c:yMode val="edge"/>
          <c:x val="0.24421965317919075"/>
          <c:y val="0.24401913875598086"/>
          <c:w val="0.32369942196531792"/>
          <c:h val="0.52153110047846885"/>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0-9757-4133-B20E-8BDF41C14482}"/>
              </c:ext>
            </c:extLst>
          </c:dPt>
          <c:dPt>
            <c:idx val="1"/>
            <c:bubble3D val="0"/>
            <c:spPr>
              <a:solidFill>
                <a:srgbClr val="008000"/>
              </a:solidFill>
              <a:ln w="12700">
                <a:solidFill>
                  <a:srgbClr val="000000"/>
                </a:solidFill>
                <a:prstDash val="solid"/>
              </a:ln>
            </c:spPr>
            <c:extLst>
              <c:ext xmlns:c16="http://schemas.microsoft.com/office/drawing/2014/chart" uri="{C3380CC4-5D6E-409C-BE32-E72D297353CC}">
                <c16:uniqueId val="{00000001-9757-4133-B20E-8BDF41C14482}"/>
              </c:ext>
            </c:extLst>
          </c:dPt>
          <c:dPt>
            <c:idx val="2"/>
            <c:bubble3D val="0"/>
            <c:spPr>
              <a:solidFill>
                <a:srgbClr val="FFFF00"/>
              </a:solidFill>
              <a:ln w="12700">
                <a:solidFill>
                  <a:srgbClr val="000000"/>
                </a:solidFill>
                <a:prstDash val="solid"/>
              </a:ln>
            </c:spPr>
            <c:extLst>
              <c:ext xmlns:c16="http://schemas.microsoft.com/office/drawing/2014/chart" uri="{C3380CC4-5D6E-409C-BE32-E72D297353CC}">
                <c16:uniqueId val="{00000002-9757-4133-B20E-8BDF41C14482}"/>
              </c:ext>
            </c:extLst>
          </c:dPt>
          <c:dPt>
            <c:idx val="3"/>
            <c:bubble3D val="0"/>
            <c:spPr>
              <a:solidFill>
                <a:srgbClr val="00FFFF"/>
              </a:solidFill>
              <a:ln w="12700">
                <a:solidFill>
                  <a:srgbClr val="000000"/>
                </a:solidFill>
                <a:prstDash val="solid"/>
              </a:ln>
            </c:spPr>
            <c:extLst>
              <c:ext xmlns:c16="http://schemas.microsoft.com/office/drawing/2014/chart" uri="{C3380CC4-5D6E-409C-BE32-E72D297353CC}">
                <c16:uniqueId val="{00000003-9757-4133-B20E-8BDF41C14482}"/>
              </c:ext>
            </c:extLst>
          </c:dPt>
          <c:dPt>
            <c:idx val="4"/>
            <c:bubble3D val="0"/>
            <c:spPr>
              <a:solidFill>
                <a:srgbClr val="0000FF"/>
              </a:solidFill>
              <a:ln w="12700">
                <a:solidFill>
                  <a:srgbClr val="000000"/>
                </a:solidFill>
                <a:prstDash val="solid"/>
              </a:ln>
            </c:spPr>
            <c:extLst>
              <c:ext xmlns:c16="http://schemas.microsoft.com/office/drawing/2014/chart" uri="{C3380CC4-5D6E-409C-BE32-E72D297353CC}">
                <c16:uniqueId val="{00000004-9757-4133-B20E-8BDF41C14482}"/>
              </c:ext>
            </c:extLst>
          </c:dPt>
          <c:dLbls>
            <c:numFmt formatCode="0%" sourceLinked="0"/>
            <c:spPr>
              <a:noFill/>
              <a:ln w="25400">
                <a:noFill/>
              </a:ln>
            </c:spPr>
            <c:txPr>
              <a:bodyPr wrap="square" lIns="38100" tIns="19050" rIns="38100" bIns="19050" anchor="ctr">
                <a:spAutoFit/>
              </a:bodyPr>
              <a:lstStyle/>
              <a:p>
                <a:pPr>
                  <a:defRPr sz="1150" b="0" i="0" u="none" strike="noStrike" baseline="0">
                    <a:solidFill>
                      <a:srgbClr val="000000"/>
                    </a:solidFill>
                    <a:latin typeface="Arial"/>
                    <a:ea typeface="Arial"/>
                    <a:cs typeface="Aria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Sheet1!$B$1:$F$1</c:f>
              <c:strCache>
                <c:ptCount val="5"/>
                <c:pt idx="0">
                  <c:v>Свыше 20 лет - 11 чел.</c:v>
                </c:pt>
                <c:pt idx="1">
                  <c:v>15-20 лет - 2 чел.</c:v>
                </c:pt>
                <c:pt idx="2">
                  <c:v>10-15 лет - 4 чел.</c:v>
                </c:pt>
                <c:pt idx="3">
                  <c:v>5-10 лет - 4 чел.</c:v>
                </c:pt>
                <c:pt idx="4">
                  <c:v>До 5 лет - 5 чел.</c:v>
                </c:pt>
              </c:strCache>
            </c:strRef>
          </c:cat>
          <c:val>
            <c:numRef>
              <c:f>Sheet1!$B$2:$F$2</c:f>
              <c:numCache>
                <c:formatCode>0%</c:formatCode>
                <c:ptCount val="5"/>
                <c:pt idx="0">
                  <c:v>0.42</c:v>
                </c:pt>
                <c:pt idx="1">
                  <c:v>0.08</c:v>
                </c:pt>
                <c:pt idx="2">
                  <c:v>0.15</c:v>
                </c:pt>
                <c:pt idx="3">
                  <c:v>0.15</c:v>
                </c:pt>
                <c:pt idx="4">
                  <c:v>0.19</c:v>
                </c:pt>
              </c:numCache>
            </c:numRef>
          </c:val>
          <c:extLst>
            <c:ext xmlns:c16="http://schemas.microsoft.com/office/drawing/2014/chart" uri="{C3380CC4-5D6E-409C-BE32-E72D297353CC}">
              <c16:uniqueId val="{00000005-9757-4133-B20E-8BDF41C14482}"/>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6-9757-4133-B20E-8BDF41C14482}"/>
              </c:ext>
            </c:extLst>
          </c:dPt>
          <c:dPt>
            <c:idx val="1"/>
            <c:bubble3D val="0"/>
            <c:extLst>
              <c:ext xmlns:c16="http://schemas.microsoft.com/office/drawing/2014/chart" uri="{C3380CC4-5D6E-409C-BE32-E72D297353CC}">
                <c16:uniqueId val="{00000007-9757-4133-B20E-8BDF41C14482}"/>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8-9757-4133-B20E-8BDF41C14482}"/>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9-9757-4133-B20E-8BDF41C14482}"/>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A-9757-4133-B20E-8BDF41C14482}"/>
              </c:ext>
            </c:extLst>
          </c:dPt>
          <c:dLbls>
            <c:spPr>
              <a:noFill/>
              <a:ln w="25400">
                <a:noFill/>
              </a:ln>
            </c:spPr>
            <c:txPr>
              <a:bodyPr wrap="square" lIns="38100" tIns="19050" rIns="38100" bIns="19050" anchor="ctr">
                <a:spAutoFit/>
              </a:bodyPr>
              <a:lstStyle/>
              <a:p>
                <a:pPr>
                  <a:defRPr sz="1150"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Sheet1!$B$1:$F$1</c:f>
              <c:strCache>
                <c:ptCount val="5"/>
                <c:pt idx="0">
                  <c:v>Свыше 20 лет - 11 чел.</c:v>
                </c:pt>
                <c:pt idx="1">
                  <c:v>15-20 лет - 2 чел.</c:v>
                </c:pt>
                <c:pt idx="2">
                  <c:v>10-15 лет - 4 чел.</c:v>
                </c:pt>
                <c:pt idx="3">
                  <c:v>5-10 лет - 4 чел.</c:v>
                </c:pt>
                <c:pt idx="4">
                  <c:v>До 5 лет - 5 чел.</c:v>
                </c:pt>
              </c:strCache>
            </c:strRef>
          </c:cat>
          <c:val>
            <c:numRef>
              <c:f>Sheet1!$B$3:$F$3</c:f>
              <c:numCache>
                <c:formatCode>General</c:formatCode>
                <c:ptCount val="5"/>
              </c:numCache>
            </c:numRef>
          </c:val>
          <c:extLst>
            <c:ext xmlns:c16="http://schemas.microsoft.com/office/drawing/2014/chart" uri="{C3380CC4-5D6E-409C-BE32-E72D297353CC}">
              <c16:uniqueId val="{0000000B-9757-4133-B20E-8BDF41C14482}"/>
            </c:ext>
          </c:extLst>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C-9757-4133-B20E-8BDF41C14482}"/>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D-9757-4133-B20E-8BDF41C14482}"/>
              </c:ext>
            </c:extLst>
          </c:dPt>
          <c:dPt>
            <c:idx val="2"/>
            <c:bubble3D val="0"/>
            <c:extLst>
              <c:ext xmlns:c16="http://schemas.microsoft.com/office/drawing/2014/chart" uri="{C3380CC4-5D6E-409C-BE32-E72D297353CC}">
                <c16:uniqueId val="{0000000E-9757-4133-B20E-8BDF41C14482}"/>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F-9757-4133-B20E-8BDF41C14482}"/>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0-9757-4133-B20E-8BDF41C14482}"/>
              </c:ext>
            </c:extLst>
          </c:dPt>
          <c:dLbls>
            <c:spPr>
              <a:noFill/>
              <a:ln w="25400">
                <a:noFill/>
              </a:ln>
            </c:spPr>
            <c:txPr>
              <a:bodyPr wrap="square" lIns="38100" tIns="19050" rIns="38100" bIns="19050" anchor="ctr">
                <a:spAutoFit/>
              </a:bodyPr>
              <a:lstStyle/>
              <a:p>
                <a:pPr>
                  <a:defRPr sz="1150"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Sheet1!$B$1:$F$1</c:f>
              <c:strCache>
                <c:ptCount val="5"/>
                <c:pt idx="0">
                  <c:v>Свыше 20 лет - 11 чел.</c:v>
                </c:pt>
                <c:pt idx="1">
                  <c:v>15-20 лет - 2 чел.</c:v>
                </c:pt>
                <c:pt idx="2">
                  <c:v>10-15 лет - 4 чел.</c:v>
                </c:pt>
                <c:pt idx="3">
                  <c:v>5-10 лет - 4 чел.</c:v>
                </c:pt>
                <c:pt idx="4">
                  <c:v>До 5 лет - 5 чел.</c:v>
                </c:pt>
              </c:strCache>
            </c:strRef>
          </c:cat>
          <c:val>
            <c:numRef>
              <c:f>Sheet1!$B$4:$F$4</c:f>
              <c:numCache>
                <c:formatCode>General</c:formatCode>
                <c:ptCount val="5"/>
              </c:numCache>
            </c:numRef>
          </c:val>
          <c:extLst>
            <c:ext xmlns:c16="http://schemas.microsoft.com/office/drawing/2014/chart" uri="{C3380CC4-5D6E-409C-BE32-E72D297353CC}">
              <c16:uniqueId val="{00000011-9757-4133-B20E-8BDF41C14482}"/>
            </c:ext>
          </c:extLst>
        </c:ser>
        <c:dLbls>
          <c:showLegendKey val="0"/>
          <c:showVal val="0"/>
          <c:showCatName val="1"/>
          <c:showSerName val="0"/>
          <c:showPercent val="0"/>
          <c:showBubbleSize val="0"/>
          <c:showLeaderLines val="1"/>
        </c:dLbls>
      </c:pie3DChart>
      <c:spPr>
        <a:noFill/>
        <a:ln w="25400">
          <a:noFill/>
        </a:ln>
      </c:spPr>
    </c:plotArea>
    <c:legend>
      <c:legendPos val="r"/>
      <c:layout>
        <c:manualLayout>
          <c:xMode val="edge"/>
          <c:yMode val="edge"/>
          <c:x val="0.81069364161849711"/>
          <c:y val="0.27272727272727271"/>
          <c:w val="0.18352601156069365"/>
          <c:h val="0.45933014354066987"/>
        </c:manualLayout>
      </c:layout>
      <c:overlay val="0"/>
      <c:spPr>
        <a:solidFill>
          <a:srgbClr val="FFFFFF"/>
        </a:solidFill>
        <a:ln w="3175">
          <a:solidFill>
            <a:srgbClr val="000000"/>
          </a:solidFill>
          <a:prstDash val="solid"/>
        </a:ln>
      </c:spPr>
      <c:txPr>
        <a:bodyPr/>
        <a:lstStyle/>
        <a:p>
          <a:pPr>
            <a:defRPr sz="75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C0C0C0"/>
    </a:solidFill>
    <a:ln>
      <a:noFill/>
    </a:ln>
  </c:spPr>
  <c:txPr>
    <a:bodyPr/>
    <a:lstStyle/>
    <a:p>
      <a:pPr>
        <a:defRPr sz="1150" b="0" i="0" u="none" strike="noStrike" baseline="0">
          <a:solidFill>
            <a:srgbClr val="000000"/>
          </a:solidFill>
          <a:latin typeface="Arial"/>
          <a:ea typeface="Arial"/>
          <a:cs typeface="Arial"/>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hPercent val="50"/>
      <c:rotY val="0"/>
      <c:rAngAx val="0"/>
      <c:perspective val="0"/>
    </c:view3D>
    <c:floor>
      <c:thickness val="0"/>
    </c:floor>
    <c:sideWall>
      <c:thickness val="0"/>
    </c:sideWall>
    <c:backWall>
      <c:thickness val="0"/>
    </c:backWall>
    <c:plotArea>
      <c:layout>
        <c:manualLayout>
          <c:layoutTarget val="inner"/>
          <c:xMode val="edge"/>
          <c:yMode val="edge"/>
          <c:x val="0.2735562310030395"/>
          <c:y val="0.25396825396825434"/>
          <c:w val="0.29027355623100304"/>
          <c:h val="0.49206349206349231"/>
        </c:manualLayout>
      </c:layout>
      <c:pie3DChart>
        <c:varyColors val="1"/>
        <c:ser>
          <c:idx val="0"/>
          <c:order val="0"/>
          <c:tx>
            <c:strRef>
              <c:f>Sheet1!$A$2</c:f>
              <c:strCache>
                <c:ptCount val="1"/>
                <c:pt idx="0">
                  <c:v>Восток</c:v>
                </c:pt>
              </c:strCache>
            </c:strRef>
          </c:tx>
          <c:spPr>
            <a:solidFill>
              <a:srgbClr val="9999FF"/>
            </a:solidFill>
            <a:ln w="12680">
              <a:solidFill>
                <a:srgbClr val="000000"/>
              </a:solidFill>
              <a:prstDash val="solid"/>
            </a:ln>
          </c:spPr>
          <c:dPt>
            <c:idx val="0"/>
            <c:bubble3D val="0"/>
            <c:spPr>
              <a:solidFill>
                <a:srgbClr val="FF0000"/>
              </a:solidFill>
              <a:ln w="12680">
                <a:solidFill>
                  <a:srgbClr val="000000"/>
                </a:solidFill>
                <a:prstDash val="solid"/>
              </a:ln>
            </c:spPr>
            <c:extLst>
              <c:ext xmlns:c16="http://schemas.microsoft.com/office/drawing/2014/chart" uri="{C3380CC4-5D6E-409C-BE32-E72D297353CC}">
                <c16:uniqueId val="{00000000-880D-4C32-B7A5-52CB40F999F9}"/>
              </c:ext>
            </c:extLst>
          </c:dPt>
          <c:dPt>
            <c:idx val="1"/>
            <c:bubble3D val="0"/>
            <c:spPr>
              <a:solidFill>
                <a:srgbClr val="008000"/>
              </a:solidFill>
              <a:ln w="12680">
                <a:solidFill>
                  <a:srgbClr val="000000"/>
                </a:solidFill>
                <a:prstDash val="solid"/>
              </a:ln>
            </c:spPr>
            <c:extLst>
              <c:ext xmlns:c16="http://schemas.microsoft.com/office/drawing/2014/chart" uri="{C3380CC4-5D6E-409C-BE32-E72D297353CC}">
                <c16:uniqueId val="{00000001-880D-4C32-B7A5-52CB40F999F9}"/>
              </c:ext>
            </c:extLst>
          </c:dPt>
          <c:dPt>
            <c:idx val="2"/>
            <c:bubble3D val="0"/>
            <c:spPr>
              <a:solidFill>
                <a:srgbClr val="FFFF00"/>
              </a:solidFill>
              <a:ln w="12680">
                <a:solidFill>
                  <a:srgbClr val="000000"/>
                </a:solidFill>
                <a:prstDash val="solid"/>
              </a:ln>
            </c:spPr>
            <c:extLst>
              <c:ext xmlns:c16="http://schemas.microsoft.com/office/drawing/2014/chart" uri="{C3380CC4-5D6E-409C-BE32-E72D297353CC}">
                <c16:uniqueId val="{00000002-880D-4C32-B7A5-52CB40F999F9}"/>
              </c:ext>
            </c:extLst>
          </c:dPt>
          <c:dPt>
            <c:idx val="3"/>
            <c:bubble3D val="0"/>
            <c:spPr>
              <a:solidFill>
                <a:srgbClr val="00CCFF"/>
              </a:solidFill>
              <a:ln w="12680">
                <a:solidFill>
                  <a:srgbClr val="000000"/>
                </a:solidFill>
                <a:prstDash val="solid"/>
              </a:ln>
            </c:spPr>
            <c:extLst>
              <c:ext xmlns:c16="http://schemas.microsoft.com/office/drawing/2014/chart" uri="{C3380CC4-5D6E-409C-BE32-E72D297353CC}">
                <c16:uniqueId val="{00000003-880D-4C32-B7A5-52CB40F999F9}"/>
              </c:ext>
            </c:extLst>
          </c:dPt>
          <c:dPt>
            <c:idx val="4"/>
            <c:bubble3D val="0"/>
            <c:spPr>
              <a:solidFill>
                <a:srgbClr val="000080"/>
              </a:solidFill>
              <a:ln w="12680">
                <a:solidFill>
                  <a:srgbClr val="000000"/>
                </a:solidFill>
                <a:prstDash val="solid"/>
              </a:ln>
            </c:spPr>
            <c:extLst>
              <c:ext xmlns:c16="http://schemas.microsoft.com/office/drawing/2014/chart" uri="{C3380CC4-5D6E-409C-BE32-E72D297353CC}">
                <c16:uniqueId val="{00000004-880D-4C32-B7A5-52CB40F999F9}"/>
              </c:ext>
            </c:extLst>
          </c:dPt>
          <c:dLbls>
            <c:dLbl>
              <c:idx val="4"/>
              <c:delete val="1"/>
              <c:extLst>
                <c:ext xmlns:c15="http://schemas.microsoft.com/office/drawing/2012/chart" uri="{CE6537A1-D6FC-4f65-9D91-7224C49458BB}"/>
                <c:ext xmlns:c16="http://schemas.microsoft.com/office/drawing/2014/chart" uri="{C3380CC4-5D6E-409C-BE32-E72D297353CC}">
                  <c16:uniqueId val="{00000004-880D-4C32-B7A5-52CB40F999F9}"/>
                </c:ext>
              </c:extLst>
            </c:dLbl>
            <c:numFmt formatCode="0%" sourceLinked="0"/>
            <c:spPr>
              <a:noFill/>
              <a:ln w="25360">
                <a:noFill/>
              </a:ln>
            </c:spPr>
            <c:txPr>
              <a:bodyPr wrap="square" lIns="38100" tIns="19050" rIns="38100" bIns="19050" anchor="ctr">
                <a:spAutoFit/>
              </a:bodyPr>
              <a:lstStyle/>
              <a:p>
                <a:pPr>
                  <a:defRPr sz="1200" b="0" i="0" u="none" strike="noStrike" baseline="0">
                    <a:solidFill>
                      <a:srgbClr val="000000"/>
                    </a:solidFill>
                    <a:latin typeface="Arial"/>
                    <a:ea typeface="Arial"/>
                    <a:cs typeface="Aria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Sheet1!$B$1:$F$1</c:f>
              <c:strCache>
                <c:ptCount val="5"/>
                <c:pt idx="0">
                  <c:v>Полная благополучная семья -97</c:v>
                </c:pt>
                <c:pt idx="1">
                  <c:v>Неполная одинокая семья - 18</c:v>
                </c:pt>
                <c:pt idx="2">
                  <c:v>Опекуны -2</c:v>
                </c:pt>
                <c:pt idx="3">
                  <c:v>Многодетная семья -6</c:v>
                </c:pt>
                <c:pt idx="4">
                  <c:v>Неблагополучная семья - 0</c:v>
                </c:pt>
              </c:strCache>
            </c:strRef>
          </c:cat>
          <c:val>
            <c:numRef>
              <c:f>Sheet1!$B$2:$F$2</c:f>
              <c:numCache>
                <c:formatCode>0%</c:formatCode>
                <c:ptCount val="5"/>
                <c:pt idx="0">
                  <c:v>0.78800000000000003</c:v>
                </c:pt>
                <c:pt idx="1">
                  <c:v>7.0000000000000007E-2</c:v>
                </c:pt>
                <c:pt idx="2">
                  <c:v>1.6E-2</c:v>
                </c:pt>
                <c:pt idx="3">
                  <c:v>4.8000000000000001E-2</c:v>
                </c:pt>
                <c:pt idx="4">
                  <c:v>0</c:v>
                </c:pt>
              </c:numCache>
            </c:numRef>
          </c:val>
          <c:extLst>
            <c:ext xmlns:c16="http://schemas.microsoft.com/office/drawing/2014/chart" uri="{C3380CC4-5D6E-409C-BE32-E72D297353CC}">
              <c16:uniqueId val="{00000005-880D-4C32-B7A5-52CB40F999F9}"/>
            </c:ext>
          </c:extLst>
        </c:ser>
        <c:ser>
          <c:idx val="1"/>
          <c:order val="1"/>
          <c:tx>
            <c:strRef>
              <c:f>Sheet1!$A$3</c:f>
              <c:strCache>
                <c:ptCount val="1"/>
              </c:strCache>
            </c:strRef>
          </c:tx>
          <c:spPr>
            <a:solidFill>
              <a:srgbClr val="993366"/>
            </a:solidFill>
            <a:ln w="12680">
              <a:solidFill>
                <a:srgbClr val="000000"/>
              </a:solidFill>
              <a:prstDash val="solid"/>
            </a:ln>
          </c:spPr>
          <c:dPt>
            <c:idx val="0"/>
            <c:bubble3D val="0"/>
            <c:spPr>
              <a:solidFill>
                <a:srgbClr val="9999FF"/>
              </a:solidFill>
              <a:ln w="12680">
                <a:solidFill>
                  <a:srgbClr val="000000"/>
                </a:solidFill>
                <a:prstDash val="solid"/>
              </a:ln>
            </c:spPr>
            <c:extLst>
              <c:ext xmlns:c16="http://schemas.microsoft.com/office/drawing/2014/chart" uri="{C3380CC4-5D6E-409C-BE32-E72D297353CC}">
                <c16:uniqueId val="{00000006-880D-4C32-B7A5-52CB40F999F9}"/>
              </c:ext>
            </c:extLst>
          </c:dPt>
          <c:dPt>
            <c:idx val="1"/>
            <c:bubble3D val="0"/>
            <c:extLst>
              <c:ext xmlns:c16="http://schemas.microsoft.com/office/drawing/2014/chart" uri="{C3380CC4-5D6E-409C-BE32-E72D297353CC}">
                <c16:uniqueId val="{00000007-880D-4C32-B7A5-52CB40F999F9}"/>
              </c:ext>
            </c:extLst>
          </c:dPt>
          <c:dPt>
            <c:idx val="2"/>
            <c:bubble3D val="0"/>
            <c:spPr>
              <a:solidFill>
                <a:srgbClr val="FFFFCC"/>
              </a:solidFill>
              <a:ln w="12680">
                <a:solidFill>
                  <a:srgbClr val="000000"/>
                </a:solidFill>
                <a:prstDash val="solid"/>
              </a:ln>
            </c:spPr>
            <c:extLst>
              <c:ext xmlns:c16="http://schemas.microsoft.com/office/drawing/2014/chart" uri="{C3380CC4-5D6E-409C-BE32-E72D297353CC}">
                <c16:uniqueId val="{00000008-880D-4C32-B7A5-52CB40F999F9}"/>
              </c:ext>
            </c:extLst>
          </c:dPt>
          <c:dPt>
            <c:idx val="3"/>
            <c:bubble3D val="0"/>
            <c:spPr>
              <a:solidFill>
                <a:srgbClr val="CCFFFF"/>
              </a:solidFill>
              <a:ln w="12680">
                <a:solidFill>
                  <a:srgbClr val="000000"/>
                </a:solidFill>
                <a:prstDash val="solid"/>
              </a:ln>
            </c:spPr>
            <c:extLst>
              <c:ext xmlns:c16="http://schemas.microsoft.com/office/drawing/2014/chart" uri="{C3380CC4-5D6E-409C-BE32-E72D297353CC}">
                <c16:uniqueId val="{00000009-880D-4C32-B7A5-52CB40F999F9}"/>
              </c:ext>
            </c:extLst>
          </c:dPt>
          <c:dPt>
            <c:idx val="4"/>
            <c:bubble3D val="0"/>
            <c:spPr>
              <a:solidFill>
                <a:srgbClr val="660066"/>
              </a:solidFill>
              <a:ln w="12680">
                <a:solidFill>
                  <a:srgbClr val="000000"/>
                </a:solidFill>
                <a:prstDash val="solid"/>
              </a:ln>
            </c:spPr>
            <c:extLst>
              <c:ext xmlns:c16="http://schemas.microsoft.com/office/drawing/2014/chart" uri="{C3380CC4-5D6E-409C-BE32-E72D297353CC}">
                <c16:uniqueId val="{0000000A-880D-4C32-B7A5-52CB40F999F9}"/>
              </c:ext>
            </c:extLst>
          </c:dPt>
          <c:dLbls>
            <c:spPr>
              <a:noFill/>
              <a:ln w="25360">
                <a:noFill/>
              </a:ln>
            </c:spPr>
            <c:txPr>
              <a:bodyPr wrap="square" lIns="38100" tIns="19050" rIns="38100" bIns="19050" anchor="ctr">
                <a:spAutoFit/>
              </a:bodyPr>
              <a:lstStyle/>
              <a:p>
                <a:pPr>
                  <a:defRPr sz="1050"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Sheet1!$B$1:$F$1</c:f>
              <c:strCache>
                <c:ptCount val="5"/>
                <c:pt idx="0">
                  <c:v>Полная благополучная семья -97</c:v>
                </c:pt>
                <c:pt idx="1">
                  <c:v>Неполная одинокая семья - 18</c:v>
                </c:pt>
                <c:pt idx="2">
                  <c:v>Опекуны -2</c:v>
                </c:pt>
                <c:pt idx="3">
                  <c:v>Многодетная семья -6</c:v>
                </c:pt>
                <c:pt idx="4">
                  <c:v>Неблагополучная семья - 0</c:v>
                </c:pt>
              </c:strCache>
            </c:strRef>
          </c:cat>
          <c:val>
            <c:numRef>
              <c:f>Sheet1!$B$3:$F$3</c:f>
              <c:numCache>
                <c:formatCode>General</c:formatCode>
                <c:ptCount val="5"/>
              </c:numCache>
            </c:numRef>
          </c:val>
          <c:extLst>
            <c:ext xmlns:c16="http://schemas.microsoft.com/office/drawing/2014/chart" uri="{C3380CC4-5D6E-409C-BE32-E72D297353CC}">
              <c16:uniqueId val="{0000000B-880D-4C32-B7A5-52CB40F999F9}"/>
            </c:ext>
          </c:extLst>
        </c:ser>
        <c:ser>
          <c:idx val="2"/>
          <c:order val="2"/>
          <c:tx>
            <c:strRef>
              <c:f>Sheet1!$A$4</c:f>
              <c:strCache>
                <c:ptCount val="1"/>
              </c:strCache>
            </c:strRef>
          </c:tx>
          <c:spPr>
            <a:solidFill>
              <a:srgbClr val="FFFFCC"/>
            </a:solidFill>
            <a:ln w="12680">
              <a:solidFill>
                <a:srgbClr val="000000"/>
              </a:solidFill>
              <a:prstDash val="solid"/>
            </a:ln>
          </c:spPr>
          <c:dPt>
            <c:idx val="0"/>
            <c:bubble3D val="0"/>
            <c:spPr>
              <a:solidFill>
                <a:srgbClr val="9999FF"/>
              </a:solidFill>
              <a:ln w="12680">
                <a:solidFill>
                  <a:srgbClr val="000000"/>
                </a:solidFill>
                <a:prstDash val="solid"/>
              </a:ln>
            </c:spPr>
            <c:extLst>
              <c:ext xmlns:c16="http://schemas.microsoft.com/office/drawing/2014/chart" uri="{C3380CC4-5D6E-409C-BE32-E72D297353CC}">
                <c16:uniqueId val="{0000000C-880D-4C32-B7A5-52CB40F999F9}"/>
              </c:ext>
            </c:extLst>
          </c:dPt>
          <c:dPt>
            <c:idx val="1"/>
            <c:bubble3D val="0"/>
            <c:spPr>
              <a:solidFill>
                <a:srgbClr val="993366"/>
              </a:solidFill>
              <a:ln w="12680">
                <a:solidFill>
                  <a:srgbClr val="000000"/>
                </a:solidFill>
                <a:prstDash val="solid"/>
              </a:ln>
            </c:spPr>
            <c:extLst>
              <c:ext xmlns:c16="http://schemas.microsoft.com/office/drawing/2014/chart" uri="{C3380CC4-5D6E-409C-BE32-E72D297353CC}">
                <c16:uniqueId val="{0000000D-880D-4C32-B7A5-52CB40F999F9}"/>
              </c:ext>
            </c:extLst>
          </c:dPt>
          <c:dPt>
            <c:idx val="2"/>
            <c:bubble3D val="0"/>
            <c:extLst>
              <c:ext xmlns:c16="http://schemas.microsoft.com/office/drawing/2014/chart" uri="{C3380CC4-5D6E-409C-BE32-E72D297353CC}">
                <c16:uniqueId val="{0000000E-880D-4C32-B7A5-52CB40F999F9}"/>
              </c:ext>
            </c:extLst>
          </c:dPt>
          <c:dPt>
            <c:idx val="3"/>
            <c:bubble3D val="0"/>
            <c:spPr>
              <a:solidFill>
                <a:srgbClr val="CCFFFF"/>
              </a:solidFill>
              <a:ln w="12680">
                <a:solidFill>
                  <a:srgbClr val="000000"/>
                </a:solidFill>
                <a:prstDash val="solid"/>
              </a:ln>
            </c:spPr>
            <c:extLst>
              <c:ext xmlns:c16="http://schemas.microsoft.com/office/drawing/2014/chart" uri="{C3380CC4-5D6E-409C-BE32-E72D297353CC}">
                <c16:uniqueId val="{0000000F-880D-4C32-B7A5-52CB40F999F9}"/>
              </c:ext>
            </c:extLst>
          </c:dPt>
          <c:dPt>
            <c:idx val="4"/>
            <c:bubble3D val="0"/>
            <c:spPr>
              <a:solidFill>
                <a:srgbClr val="660066"/>
              </a:solidFill>
              <a:ln w="12680">
                <a:solidFill>
                  <a:srgbClr val="000000"/>
                </a:solidFill>
                <a:prstDash val="solid"/>
              </a:ln>
            </c:spPr>
            <c:extLst>
              <c:ext xmlns:c16="http://schemas.microsoft.com/office/drawing/2014/chart" uri="{C3380CC4-5D6E-409C-BE32-E72D297353CC}">
                <c16:uniqueId val="{00000010-880D-4C32-B7A5-52CB40F999F9}"/>
              </c:ext>
            </c:extLst>
          </c:dPt>
          <c:dLbls>
            <c:spPr>
              <a:noFill/>
              <a:ln w="25360">
                <a:noFill/>
              </a:ln>
            </c:spPr>
            <c:txPr>
              <a:bodyPr wrap="square" lIns="38100" tIns="19050" rIns="38100" bIns="19050" anchor="ctr">
                <a:spAutoFit/>
              </a:bodyPr>
              <a:lstStyle/>
              <a:p>
                <a:pPr>
                  <a:defRPr sz="1050" b="0" i="0" u="none" strike="noStrike" baseline="0">
                    <a:solidFill>
                      <a:srgbClr val="000000"/>
                    </a:solidFill>
                    <a:latin typeface="Arial"/>
                    <a:ea typeface="Arial"/>
                    <a:cs typeface="Arial"/>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Sheet1!$B$1:$F$1</c:f>
              <c:strCache>
                <c:ptCount val="5"/>
                <c:pt idx="0">
                  <c:v>Полная благополучная семья -97</c:v>
                </c:pt>
                <c:pt idx="1">
                  <c:v>Неполная одинокая семья - 18</c:v>
                </c:pt>
                <c:pt idx="2">
                  <c:v>Опекуны -2</c:v>
                </c:pt>
                <c:pt idx="3">
                  <c:v>Многодетная семья -6</c:v>
                </c:pt>
                <c:pt idx="4">
                  <c:v>Неблагополучная семья - 0</c:v>
                </c:pt>
              </c:strCache>
            </c:strRef>
          </c:cat>
          <c:val>
            <c:numRef>
              <c:f>Sheet1!$B$4:$F$4</c:f>
              <c:numCache>
                <c:formatCode>General</c:formatCode>
                <c:ptCount val="5"/>
              </c:numCache>
            </c:numRef>
          </c:val>
          <c:extLst>
            <c:ext xmlns:c16="http://schemas.microsoft.com/office/drawing/2014/chart" uri="{C3380CC4-5D6E-409C-BE32-E72D297353CC}">
              <c16:uniqueId val="{00000011-880D-4C32-B7A5-52CB40F999F9}"/>
            </c:ext>
          </c:extLst>
        </c:ser>
        <c:dLbls>
          <c:showLegendKey val="0"/>
          <c:showVal val="0"/>
          <c:showCatName val="1"/>
          <c:showSerName val="0"/>
          <c:showPercent val="0"/>
          <c:showBubbleSize val="0"/>
          <c:showLeaderLines val="1"/>
        </c:dLbls>
      </c:pie3DChart>
      <c:spPr>
        <a:noFill/>
        <a:ln w="25398">
          <a:noFill/>
        </a:ln>
      </c:spPr>
    </c:plotArea>
    <c:legend>
      <c:legendPos val="r"/>
      <c:layout>
        <c:manualLayout>
          <c:xMode val="edge"/>
          <c:yMode val="edge"/>
          <c:x val="0.66261404539044488"/>
          <c:y val="0.16402116402116401"/>
          <c:w val="0.33282677564847774"/>
          <c:h val="0.67724867724867721"/>
        </c:manualLayout>
      </c:layout>
      <c:overlay val="0"/>
      <c:spPr>
        <a:solidFill>
          <a:srgbClr val="FFFFFF"/>
        </a:solidFill>
        <a:ln w="3170">
          <a:solidFill>
            <a:srgbClr val="000000"/>
          </a:solidFill>
          <a:prstDash val="solid"/>
        </a:ln>
      </c:spPr>
      <c:txPr>
        <a:bodyPr/>
        <a:lstStyle/>
        <a:p>
          <a:pPr>
            <a:defRPr sz="1098" b="0" i="0" u="none" strike="noStrike" baseline="0">
              <a:solidFill>
                <a:srgbClr val="000000"/>
              </a:solidFill>
              <a:latin typeface="Arial"/>
              <a:ea typeface="Arial"/>
              <a:cs typeface="Arial"/>
            </a:defRPr>
          </a:pPr>
          <a:endParaRPr lang="ru-RU"/>
        </a:p>
      </c:txPr>
    </c:legend>
    <c:plotVisOnly val="1"/>
    <c:dispBlanksAs val="zero"/>
    <c:showDLblsOverMax val="0"/>
  </c:chart>
  <c:spPr>
    <a:solidFill>
      <a:srgbClr val="C0C0C0"/>
    </a:solidFill>
    <a:ln>
      <a:noFill/>
    </a:ln>
  </c:spPr>
  <c:txPr>
    <a:bodyPr/>
    <a:lstStyle/>
    <a:p>
      <a:pPr>
        <a:defRPr sz="1050" b="0" i="0" u="none" strike="noStrike" baseline="0">
          <a:solidFill>
            <a:srgbClr val="000000"/>
          </a:solidFill>
          <a:latin typeface="Arial"/>
          <a:ea typeface="Arial"/>
          <a:cs typeface="Arial"/>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70503597122302"/>
          <c:y val="0.11538461538461539"/>
          <c:w val="0.55755395683453235"/>
          <c:h val="0.76923076923076927"/>
        </c:manualLayout>
      </c:layout>
      <c:barChart>
        <c:barDir val="col"/>
        <c:grouping val="clustered"/>
        <c:varyColors val="0"/>
        <c:ser>
          <c:idx val="0"/>
          <c:order val="0"/>
          <c:tx>
            <c:strRef>
              <c:f>Sheet1!$A$2</c:f>
              <c:strCache>
                <c:ptCount val="1"/>
                <c:pt idx="0">
                  <c:v>высшая</c:v>
                </c:pt>
              </c:strCache>
            </c:strRef>
          </c:tx>
          <c:spPr>
            <a:solidFill>
              <a:srgbClr val="9999FF"/>
            </a:solidFill>
            <a:ln w="12656">
              <a:solidFill>
                <a:srgbClr val="000000"/>
              </a:solidFill>
              <a:prstDash val="solid"/>
            </a:ln>
          </c:spPr>
          <c:invertIfNegative val="0"/>
          <c:dLbls>
            <c:spPr>
              <a:noFill/>
              <a:ln w="25313">
                <a:noFill/>
              </a:ln>
            </c:spPr>
            <c:txPr>
              <a:bodyPr wrap="square" lIns="38100" tIns="19050" rIns="38100" bIns="19050" anchor="ctr">
                <a:spAutoFit/>
              </a:bodyPr>
              <a:lstStyle/>
              <a:p>
                <a:pPr>
                  <a:defRPr sz="7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numCache>
            </c:numRef>
          </c:cat>
          <c:val>
            <c:numRef>
              <c:f>Sheet1!$B$2:$E$2</c:f>
              <c:numCache>
                <c:formatCode>General</c:formatCode>
                <c:ptCount val="4"/>
                <c:pt idx="0">
                  <c:v>17</c:v>
                </c:pt>
              </c:numCache>
            </c:numRef>
          </c:val>
          <c:extLst>
            <c:ext xmlns:c16="http://schemas.microsoft.com/office/drawing/2014/chart" uri="{C3380CC4-5D6E-409C-BE32-E72D297353CC}">
              <c16:uniqueId val="{00000000-B507-4728-8973-D321F0B005FA}"/>
            </c:ext>
          </c:extLst>
        </c:ser>
        <c:ser>
          <c:idx val="1"/>
          <c:order val="1"/>
          <c:tx>
            <c:strRef>
              <c:f>Sheet1!$A$3</c:f>
              <c:strCache>
                <c:ptCount val="1"/>
                <c:pt idx="0">
                  <c:v>первая</c:v>
                </c:pt>
              </c:strCache>
            </c:strRef>
          </c:tx>
          <c:spPr>
            <a:solidFill>
              <a:srgbClr val="993366"/>
            </a:solidFill>
            <a:ln w="12656">
              <a:solidFill>
                <a:srgbClr val="000000"/>
              </a:solidFill>
              <a:prstDash val="solid"/>
            </a:ln>
          </c:spPr>
          <c:invertIfNegative val="0"/>
          <c:dLbls>
            <c:spPr>
              <a:noFill/>
              <a:ln w="25313">
                <a:noFill/>
              </a:ln>
            </c:spPr>
            <c:txPr>
              <a:bodyPr wrap="square" lIns="38100" tIns="19050" rIns="38100" bIns="19050" anchor="ctr">
                <a:spAutoFit/>
              </a:bodyPr>
              <a:lstStyle/>
              <a:p>
                <a:pPr>
                  <a:defRPr sz="7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numCache>
            </c:numRef>
          </c:cat>
          <c:val>
            <c:numRef>
              <c:f>Sheet1!$B$3:$E$3</c:f>
              <c:numCache>
                <c:formatCode>General</c:formatCode>
                <c:ptCount val="4"/>
                <c:pt idx="0">
                  <c:v>42</c:v>
                </c:pt>
              </c:numCache>
            </c:numRef>
          </c:val>
          <c:extLst>
            <c:ext xmlns:c16="http://schemas.microsoft.com/office/drawing/2014/chart" uri="{C3380CC4-5D6E-409C-BE32-E72D297353CC}">
              <c16:uniqueId val="{00000001-B507-4728-8973-D321F0B005FA}"/>
            </c:ext>
          </c:extLst>
        </c:ser>
        <c:ser>
          <c:idx val="2"/>
          <c:order val="2"/>
          <c:tx>
            <c:strRef>
              <c:f>Sheet1!$A$4</c:f>
              <c:strCache>
                <c:ptCount val="1"/>
                <c:pt idx="0">
                  <c:v>соответсвие</c:v>
                </c:pt>
              </c:strCache>
            </c:strRef>
          </c:tx>
          <c:spPr>
            <a:solidFill>
              <a:srgbClr val="FFFFCC"/>
            </a:solidFill>
            <a:ln w="12656">
              <a:solidFill>
                <a:srgbClr val="000000"/>
              </a:solidFill>
              <a:prstDash val="solid"/>
            </a:ln>
          </c:spPr>
          <c:invertIfNegative val="0"/>
          <c:dLbls>
            <c:spPr>
              <a:noFill/>
              <a:ln w="25313">
                <a:noFill/>
              </a:ln>
            </c:spPr>
            <c:txPr>
              <a:bodyPr wrap="square" lIns="38100" tIns="19050" rIns="38100" bIns="19050" anchor="ctr">
                <a:spAutoFit/>
              </a:bodyPr>
              <a:lstStyle/>
              <a:p>
                <a:pPr>
                  <a:defRPr sz="7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numCache>
            </c:numRef>
          </c:cat>
          <c:val>
            <c:numRef>
              <c:f>Sheet1!$B$4:$E$4</c:f>
              <c:numCache>
                <c:formatCode>General</c:formatCode>
                <c:ptCount val="4"/>
                <c:pt idx="0">
                  <c:v>25</c:v>
                </c:pt>
              </c:numCache>
            </c:numRef>
          </c:val>
          <c:extLst>
            <c:ext xmlns:c16="http://schemas.microsoft.com/office/drawing/2014/chart" uri="{C3380CC4-5D6E-409C-BE32-E72D297353CC}">
              <c16:uniqueId val="{00000002-B507-4728-8973-D321F0B005FA}"/>
            </c:ext>
          </c:extLst>
        </c:ser>
        <c:ser>
          <c:idx val="3"/>
          <c:order val="3"/>
          <c:tx>
            <c:strRef>
              <c:f>Sheet1!$A$5</c:f>
              <c:strCache>
                <c:ptCount val="1"/>
                <c:pt idx="0">
                  <c:v>мол.спец</c:v>
                </c:pt>
              </c:strCache>
            </c:strRef>
          </c:tx>
          <c:spPr>
            <a:solidFill>
              <a:srgbClr val="CCFFFF"/>
            </a:solidFill>
            <a:ln w="12656">
              <a:solidFill>
                <a:srgbClr val="000000"/>
              </a:solidFill>
              <a:prstDash val="solid"/>
            </a:ln>
          </c:spPr>
          <c:invertIfNegative val="0"/>
          <c:dLbls>
            <c:spPr>
              <a:noFill/>
              <a:ln w="25313">
                <a:noFill/>
              </a:ln>
            </c:spPr>
            <c:txPr>
              <a:bodyPr wrap="square" lIns="38100" tIns="19050" rIns="38100" bIns="19050" anchor="ctr">
                <a:spAutoFit/>
              </a:bodyPr>
              <a:lstStyle/>
              <a:p>
                <a:pPr>
                  <a:defRPr sz="7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numCache>
            </c:numRef>
          </c:cat>
          <c:val>
            <c:numRef>
              <c:f>Sheet1!$B$5:$E$5</c:f>
              <c:numCache>
                <c:formatCode>General</c:formatCode>
                <c:ptCount val="4"/>
                <c:pt idx="0">
                  <c:v>16</c:v>
                </c:pt>
              </c:numCache>
            </c:numRef>
          </c:val>
          <c:extLst>
            <c:ext xmlns:c16="http://schemas.microsoft.com/office/drawing/2014/chart" uri="{C3380CC4-5D6E-409C-BE32-E72D297353CC}">
              <c16:uniqueId val="{00000003-B507-4728-8973-D321F0B005FA}"/>
            </c:ext>
          </c:extLst>
        </c:ser>
        <c:dLbls>
          <c:showLegendKey val="0"/>
          <c:showVal val="0"/>
          <c:showCatName val="0"/>
          <c:showSerName val="0"/>
          <c:showPercent val="0"/>
          <c:showBubbleSize val="0"/>
        </c:dLbls>
        <c:gapWidth val="100"/>
        <c:axId val="191825552"/>
        <c:axId val="1"/>
      </c:barChart>
      <c:catAx>
        <c:axId val="191825552"/>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ru-RU"/>
          </a:p>
        </c:txPr>
        <c:crossAx val="191825552"/>
        <c:crosses val="autoZero"/>
        <c:crossBetween val="between"/>
      </c:valAx>
      <c:spPr>
        <a:solidFill>
          <a:srgbClr val="CCFFFF"/>
        </a:solidFill>
        <a:ln w="12656">
          <a:solidFill>
            <a:srgbClr val="808080"/>
          </a:solidFill>
          <a:prstDash val="solid"/>
        </a:ln>
      </c:spPr>
    </c:plotArea>
    <c:legend>
      <c:legendPos val="r"/>
      <c:layout>
        <c:manualLayout>
          <c:xMode val="edge"/>
          <c:yMode val="edge"/>
          <c:x val="0.71223021582733814"/>
          <c:y val="0.2857142857142857"/>
          <c:w val="0.2733812949640288"/>
          <c:h val="0.42307692307692307"/>
        </c:manualLayout>
      </c:layout>
      <c:overlay val="0"/>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06741573033707"/>
          <c:y val="0.11864406779661017"/>
          <c:w val="0.47191011235955055"/>
          <c:h val="0.76271186440677963"/>
        </c:manualLayout>
      </c:layout>
      <c:barChart>
        <c:barDir val="col"/>
        <c:grouping val="clustered"/>
        <c:varyColors val="0"/>
        <c:ser>
          <c:idx val="0"/>
          <c:order val="0"/>
          <c:tx>
            <c:strRef>
              <c:f>Sheet1!$A$2</c:f>
              <c:strCache>
                <c:ptCount val="1"/>
                <c:pt idx="0">
                  <c:v>Высшее педагогическое</c:v>
                </c:pt>
              </c:strCache>
            </c:strRef>
          </c:tx>
          <c:spPr>
            <a:solidFill>
              <a:srgbClr val="9999FF"/>
            </a:solidFill>
            <a:ln w="12654">
              <a:solidFill>
                <a:srgbClr val="000000"/>
              </a:solidFill>
              <a:prstDash val="solid"/>
            </a:ln>
          </c:spPr>
          <c:invertIfNegative val="0"/>
          <c:dLbls>
            <c:spPr>
              <a:noFill/>
              <a:ln w="25309">
                <a:noFill/>
              </a:ln>
            </c:spPr>
            <c:txPr>
              <a:bodyPr wrap="square" lIns="38100" tIns="19050" rIns="38100" bIns="19050" anchor="ctr">
                <a:spAutoFit/>
              </a:bodyPr>
              <a:lstStyle/>
              <a:p>
                <a:pPr>
                  <a:defRPr sz="7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numCache>
            </c:numRef>
          </c:cat>
          <c:val>
            <c:numRef>
              <c:f>Sheet1!$B$2:$E$2</c:f>
              <c:numCache>
                <c:formatCode>General</c:formatCode>
                <c:ptCount val="4"/>
                <c:pt idx="0">
                  <c:v>84.6</c:v>
                </c:pt>
              </c:numCache>
            </c:numRef>
          </c:val>
          <c:extLst>
            <c:ext xmlns:c16="http://schemas.microsoft.com/office/drawing/2014/chart" uri="{C3380CC4-5D6E-409C-BE32-E72D297353CC}">
              <c16:uniqueId val="{00000000-A1EC-4824-A07B-A931A96BC651}"/>
            </c:ext>
          </c:extLst>
        </c:ser>
        <c:ser>
          <c:idx val="1"/>
          <c:order val="1"/>
          <c:tx>
            <c:strRef>
              <c:f>Sheet1!$A$3</c:f>
              <c:strCache>
                <c:ptCount val="1"/>
                <c:pt idx="0">
                  <c:v>Средне- специальное педагогическое</c:v>
                </c:pt>
              </c:strCache>
            </c:strRef>
          </c:tx>
          <c:spPr>
            <a:solidFill>
              <a:srgbClr val="993366"/>
            </a:solidFill>
            <a:ln w="12654">
              <a:solidFill>
                <a:srgbClr val="000000"/>
              </a:solidFill>
              <a:prstDash val="solid"/>
            </a:ln>
          </c:spPr>
          <c:invertIfNegative val="0"/>
          <c:dLbls>
            <c:dLbl>
              <c:idx val="0"/>
              <c:spPr>
                <a:noFill/>
                <a:ln w="25309">
                  <a:noFill/>
                </a:ln>
              </c:spPr>
              <c:txPr>
                <a:bodyPr/>
                <a:lstStyle/>
                <a:p>
                  <a:pPr>
                    <a:defRPr sz="7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6="http://schemas.microsoft.com/office/drawing/2014/chart" uri="{C3380CC4-5D6E-409C-BE32-E72D297353CC}">
                  <c16:uniqueId val="{00000001-A1EC-4824-A07B-A931A96BC651}"/>
                </c:ext>
              </c:extLst>
            </c:dLbl>
            <c:spPr>
              <a:noFill/>
              <a:ln w="25309">
                <a:noFill/>
              </a:ln>
            </c:spPr>
            <c:txPr>
              <a:bodyPr wrap="square" lIns="38100" tIns="19050" rIns="38100" bIns="19050" anchor="ctr">
                <a:spAutoFit/>
              </a:bodyPr>
              <a:lstStyle/>
              <a:p>
                <a:pPr>
                  <a:defRPr sz="7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numCache>
            </c:numRef>
          </c:cat>
          <c:val>
            <c:numRef>
              <c:f>Sheet1!$B$3:$E$3</c:f>
              <c:numCache>
                <c:formatCode>General</c:formatCode>
                <c:ptCount val="4"/>
                <c:pt idx="0">
                  <c:v>15.4</c:v>
                </c:pt>
              </c:numCache>
            </c:numRef>
          </c:val>
          <c:extLst>
            <c:ext xmlns:c16="http://schemas.microsoft.com/office/drawing/2014/chart" uri="{C3380CC4-5D6E-409C-BE32-E72D297353CC}">
              <c16:uniqueId val="{00000002-A1EC-4824-A07B-A931A96BC651}"/>
            </c:ext>
          </c:extLst>
        </c:ser>
        <c:dLbls>
          <c:showLegendKey val="0"/>
          <c:showVal val="0"/>
          <c:showCatName val="0"/>
          <c:showSerName val="0"/>
          <c:showPercent val="0"/>
          <c:showBubbleSize val="0"/>
        </c:dLbls>
        <c:gapWidth val="120"/>
        <c:axId val="82741248"/>
        <c:axId val="1"/>
      </c:barChart>
      <c:catAx>
        <c:axId val="82741248"/>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ru-RU"/>
          </a:p>
        </c:txPr>
        <c:crossAx val="82741248"/>
        <c:crosses val="autoZero"/>
        <c:crossBetween val="between"/>
      </c:valAx>
      <c:spPr>
        <a:solidFill>
          <a:srgbClr val="CCFFFF"/>
        </a:solidFill>
        <a:ln w="25309">
          <a:noFill/>
        </a:ln>
      </c:spPr>
    </c:plotArea>
    <c:legend>
      <c:legendPos val="r"/>
      <c:layout>
        <c:manualLayout>
          <c:xMode val="edge"/>
          <c:yMode val="edge"/>
          <c:x val="0.65543071161048694"/>
          <c:y val="0.14689265536723164"/>
          <c:w val="0.32958801498127338"/>
          <c:h val="0.69491525423728817"/>
        </c:manualLayout>
      </c:layout>
      <c:overlay val="0"/>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72</Pages>
  <Words>17458</Words>
  <Characters>99511</Characters>
  <Application>Microsoft Office Word</Application>
  <DocSecurity>0</DocSecurity>
  <Lines>829</Lines>
  <Paragraphs>233</Paragraphs>
  <ScaleCrop>false</ScaleCrop>
  <Company/>
  <LinksUpToDate>false</LinksUpToDate>
  <CharactersWithSpaces>116736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2018-11-06T06:58:00Z</dcterms:created>
  <dcterms:modified xsi:type="dcterms:W3CDTF">2018-11-06T07:00:00Z</dcterms:modified>
</cp:coreProperties>
</file>