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37" w:rsidRDefault="00690B37" w:rsidP="00E45340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428750" y="542925"/>
            <wp:positionH relativeFrom="margin">
              <wp:align>left</wp:align>
            </wp:positionH>
            <wp:positionV relativeFrom="margin">
              <wp:align>top</wp:align>
            </wp:positionV>
            <wp:extent cx="3401695" cy="3019425"/>
            <wp:effectExtent l="19050" t="0" r="8255" b="0"/>
            <wp:wrapSquare wrapText="bothSides"/>
            <wp:docPr id="1" name="Рисунок 1" descr="http://ds33.detkin-club.ru/images/groups/7650_5ce957fc8ac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33.detkin-club.ru/images/groups/7650_5ce957fc8ac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5340"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  <w:lang w:eastAsia="ru-RU"/>
        </w:rPr>
        <w:t xml:space="preserve"> </w:t>
      </w:r>
      <w:r w:rsidR="00E45340" w:rsidRPr="00E45340"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  <w:lang w:eastAsia="ru-RU"/>
        </w:rPr>
        <w:t>Консультация для родителей дошкольников «Исследуйте, </w:t>
      </w:r>
    </w:p>
    <w:p w:rsidR="00690B37" w:rsidRDefault="00E45340" w:rsidP="00E45340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  <w:lang w:eastAsia="ru-RU"/>
        </w:rPr>
      </w:pPr>
      <w:r w:rsidRPr="00E45340"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  <w:lang w:eastAsia="ru-RU"/>
        </w:rPr>
        <w:t>экспериментируйте, </w:t>
      </w:r>
    </w:p>
    <w:p w:rsidR="00E45340" w:rsidRPr="00E45340" w:rsidRDefault="00E45340" w:rsidP="00E45340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  <w:lang w:eastAsia="ru-RU"/>
        </w:rPr>
      </w:pPr>
      <w:r w:rsidRPr="00E45340">
        <w:rPr>
          <w:rFonts w:ascii="Times New Roman" w:eastAsia="Times New Roman" w:hAnsi="Times New Roman" w:cs="Times New Roman"/>
          <w:b/>
          <w:color w:val="002060"/>
          <w:kern w:val="36"/>
          <w:sz w:val="36"/>
          <w:szCs w:val="36"/>
          <w:lang w:eastAsia="ru-RU"/>
        </w:rPr>
        <w:t>развивайте!»</w:t>
      </w:r>
    </w:p>
    <w:p w:rsidR="00E45340" w:rsidRPr="00E45340" w:rsidRDefault="00E45340" w:rsidP="00E453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53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</w:p>
    <w:p w:rsidR="00E45340" w:rsidRPr="00E45340" w:rsidRDefault="00E45340" w:rsidP="00E453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53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Современный ребенок очень рано начинает ощущать на себе бурный ритм окружающей жизни. Современны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е</w:t>
      </w:r>
      <w:r w:rsidRPr="00E453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родител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</w:t>
      </w:r>
      <w:r w:rsidRPr="00E453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гораздо раньше, чем прежде, ожидают от него формирования и проявления каких-либо навыков и умений. Это связано с их переживаниями об успешности и благополучии своего ребенка в современном мире.</w:t>
      </w:r>
    </w:p>
    <w:p w:rsidR="00E45340" w:rsidRPr="00E45340" w:rsidRDefault="00E45340" w:rsidP="00E453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53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Каждый взрослый хоть раз, но обнаруживал, что его малыш разбирает по винтикам только что подаренную машинку или прислушивается к звукам, самозабвенно отрывая страницы журнала. И это не всегда шалость. Возможно перед нами будущий экспериментатор и исследователь. А его настойчивость, любознательность и желание узнать «А что там внутри?» являются превосходными предпосылками для формирования самостоятельности и активности в познании. Главное теперь – поддержка родителей, понимающих полезность исследовательского поведения детей.</w:t>
      </w:r>
    </w:p>
    <w:p w:rsidR="00E45340" w:rsidRPr="00E45340" w:rsidRDefault="00E45340" w:rsidP="00E453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53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Экспериментирование, являясь основой любого знания, предоставляет взрослым возможность воспитывать ребенка наиболее приспособленным к окружающей жизни, соответствующим ее требованиям, целеустремленным и смелым преобразователем мира, не боящимся ошибаться и пробовать все сначала.</w:t>
      </w:r>
    </w:p>
    <w:p w:rsidR="00E45340" w:rsidRPr="00E45340" w:rsidRDefault="00E45340" w:rsidP="00E453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53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Первые шаги юных экспериментаторов доставляют родителям много хлопот и беспокойств. Но ведь дети стремятся узнать о мире как можно больше, утолив при этом свою биологически обусловленную любознательность. И взрослым необходимо помочь детям – создать благоприятную среду, в которой ребенок находил бы ответы на свои многочисленные вопросы. Дома родители </w:t>
      </w:r>
      <w:r w:rsidRPr="00E453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>могут очень многое дать своему малышу, развивая в нем необходимые качества и умения с помощью очень простых, но эффективных приемов: игр, упражнений, наблюдений и собственно экспериментов. Приведем описание некоторых из них:</w:t>
      </w:r>
    </w:p>
    <w:p w:rsidR="00E45340" w:rsidRPr="00E45340" w:rsidRDefault="00E45340" w:rsidP="00E4534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534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Упражнение «Что случилось?»</w:t>
      </w:r>
      <w:r w:rsidRPr="00E453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(когда ребенку задается концовка ситуации) и </w:t>
      </w:r>
      <w:r w:rsidRPr="00E4534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«Если бы…»</w:t>
      </w:r>
      <w:r w:rsidRPr="00E453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(когда предлагается рассказать, что произойдет, если бы случилось неожиданное, например, родители уменьшились, или бабушка превратилась в ребенка, или дом стал огромен, как гора) помогают учиться прослеживать причинно-следственные связи и логично высказывать мысли.</w:t>
      </w:r>
    </w:p>
    <w:p w:rsidR="00E45340" w:rsidRPr="00E45340" w:rsidRDefault="00E45340" w:rsidP="00E4534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534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Упражнение «Назови как можно больше признаков предмета»</w:t>
      </w:r>
      <w:r w:rsidRPr="00E453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помогает концентрации мысли на одном объекте.</w:t>
      </w:r>
    </w:p>
    <w:p w:rsidR="00E45340" w:rsidRPr="00E45340" w:rsidRDefault="00E45340" w:rsidP="00E4534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534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Упражнение «Сколько значений у предмета?»</w:t>
      </w:r>
      <w:r w:rsidRPr="00E453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развивает продуктивность, оригинальность и гибкость мышления. Способствует развитию умения видеть проблему.</w:t>
      </w:r>
    </w:p>
    <w:p w:rsidR="00E45340" w:rsidRPr="00E45340" w:rsidRDefault="00E45340" w:rsidP="00E4534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E4534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Игра «Да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– </w:t>
      </w:r>
      <w:r w:rsidRPr="00E4534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нет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Pr="00E4534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E4534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ка</w:t>
      </w:r>
      <w:proofErr w:type="spellEnd"/>
      <w:r w:rsidRPr="00E4534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»</w:t>
      </w:r>
      <w:r w:rsidRPr="00E453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в которой угадывают задуманный объект, задавая вопросы и отвечая на них только «да» или «нет».</w:t>
      </w:r>
      <w:proofErr w:type="gramEnd"/>
    </w:p>
    <w:p w:rsidR="00E45340" w:rsidRPr="00E45340" w:rsidRDefault="00E45340" w:rsidP="00E4534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534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Игра «Отгадай предмет по описанию» и «Загадай и опиши сам задуманный объект»</w:t>
      </w:r>
      <w:r w:rsidRPr="00E453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данные игры способствуют развитию умения давать определения понятиям. Этому же служат загадки и кроссворды.</w:t>
      </w:r>
    </w:p>
    <w:p w:rsidR="00E45340" w:rsidRPr="00E45340" w:rsidRDefault="00E45340" w:rsidP="00E4534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534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Игра типа «Третий лишний»</w:t>
      </w:r>
      <w:r w:rsidRPr="00E453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с несколькими вариантами и обязательным объяснением своего выбора учат классифицировать и выделять определенные свойства. Этому же будет способствовать и ситуация, когда родители при посещении магазинов обратят внимание ребенка на содержимое различных полок, отделов и попросят объяснить, почему здесь собраны все эти вещи. И даже обыкновенная уборка в доме поможет детям научиться классифицировать.</w:t>
      </w:r>
    </w:p>
    <w:p w:rsidR="00E45340" w:rsidRPr="00E45340" w:rsidRDefault="00E45340" w:rsidP="00E4534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53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Рассматривание любых объектов и детальное их описание, когда ребенок уже не видит предмет; </w:t>
      </w:r>
      <w:r w:rsidRPr="00E4534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игры «Кто пропал?», «Что изменилось?»</w:t>
      </w:r>
      <w:r w:rsidRPr="00E453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(когда убирается или перемещается одна-две из выставленных игрушек, а у ребенка закрыты глаза); </w:t>
      </w:r>
      <w:r w:rsidRPr="00E4534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«Парные картинки»</w:t>
      </w:r>
      <w:r w:rsidRPr="00E453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с отличиями формируют умение наблюдать. Наблюдение – самый популярный и доступный метод исследования. Во время зимних и летних отпусков, выездов в парк, поле, лес просто необходимо </w:t>
      </w:r>
      <w:r w:rsidRPr="00E453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обращать внимание ребенка на окружающий мир, отвечать на его вопросы. Еще очень полезно сравнивать город и дачу, дерево и траву, море и реку, и т.д. Еще один простой и интересный способ развивать наблюдательность – фиксировать изменения в каком-то одном живом объекте через промежутки времени. Наблюдение за ростом растения </w:t>
      </w:r>
      <w:proofErr w:type="gramStart"/>
      <w:r w:rsidRPr="00E453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от</w:t>
      </w:r>
      <w:proofErr w:type="gramEnd"/>
      <w:r w:rsidRPr="00E453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proofErr w:type="gramStart"/>
      <w:r w:rsidRPr="00E453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семечки</w:t>
      </w:r>
      <w:proofErr w:type="gramEnd"/>
      <w:r w:rsidRPr="00E453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до получения плода и ведение дневника с зарисовками объекта позволит доказать цикличность жизни.</w:t>
      </w:r>
    </w:p>
    <w:p w:rsidR="00E45340" w:rsidRPr="00E45340" w:rsidRDefault="00E45340" w:rsidP="00E4534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53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 непосредственно эксперименты в домашних условиях помогут ребенку лучше разобраться в свойствах предметов и могут быть полезны в воспитании.</w:t>
      </w:r>
    </w:p>
    <w:p w:rsidR="00E45340" w:rsidRPr="00E45340" w:rsidRDefault="00E45340" w:rsidP="00E453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53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E4534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«Плавает – тонет»</w:t>
      </w:r>
      <w:r w:rsidRPr="00E453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Испытание разных предметов на плавучесть наверняка ваш ребенок проводил и сам. Этот круг можно расширить и доказать, из чего лучше сделать лодочку и почему не стоит кидать в реку мяч («уплывет – не догонишь»), или машинку («утонет – не достанешь»).</w:t>
      </w:r>
    </w:p>
    <w:p w:rsidR="00E45340" w:rsidRPr="00E45340" w:rsidRDefault="00E45340" w:rsidP="00E453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4534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«Притягивает – не притягивает».</w:t>
      </w:r>
      <w:r w:rsidRPr="00E453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Свойства магнитов часто </w:t>
      </w:r>
      <w:proofErr w:type="gramStart"/>
      <w:r w:rsidRPr="00E453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кажутся</w:t>
      </w:r>
      <w:proofErr w:type="gramEnd"/>
      <w:r w:rsidRPr="00E453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чуть ли не волшебством. Попробуйте вместе с ребенком исследовать эти свойства. Возьмите предметы, сделанные из разных материалов: кусок ткани, бумажку деревянную зубочистку, железную скрепку, камень, стеклянный шарик, алюминиевую крышку и т.п. Предложите детям подносить к ним по очереди магнит. Какой из этих материалов притянется к магниту? Для детей обычно бывает большим открытием, что не все блестящие штучки сделаны из железа. Оказывается, что не все, они привыкли называть "железкой" (а это и алюминий, и никель, и другие металлы) магнит не притягивает.</w:t>
      </w:r>
    </w:p>
    <w:p w:rsidR="00E45340" w:rsidRPr="00E45340" w:rsidRDefault="00E45340" w:rsidP="00E45340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proofErr w:type="gramStart"/>
      <w:r w:rsidRPr="00E4534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Игры с песком, глиной, водой, снегом, льдом, магнитом, бумагой и т.д.</w:t>
      </w:r>
      <w:r w:rsidRPr="00E453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чаще всего носят исследовательский характер.</w:t>
      </w:r>
      <w:proofErr w:type="gramEnd"/>
      <w:r w:rsidRPr="00E453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 настоящее время издается много книг с описанием методик проведения экспериментов в домашних условиях, и родители могут использовать понравившиеся.</w:t>
      </w:r>
    </w:p>
    <w:p w:rsidR="00E45340" w:rsidRPr="00E45340" w:rsidRDefault="00E45340" w:rsidP="00E453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90B3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Играйте, наблюдайте, исследуйте и экспериментируйте!</w:t>
      </w:r>
      <w:r w:rsidRPr="00E4534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Ведь экспериментирование – наиболее успешный путь ознакомления с окружающим миром и эффективный способ развития мыслительных процессов, а также формирования самостоятельности и активности личности, что очень важно в современном динамичном мире.</w:t>
      </w:r>
    </w:p>
    <w:p w:rsidR="00E6728A" w:rsidRPr="00E45340" w:rsidRDefault="00E6728A" w:rsidP="00E4534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E6728A" w:rsidRPr="00E45340" w:rsidSect="00690B37">
      <w:pgSz w:w="11906" w:h="16838"/>
      <w:pgMar w:top="851" w:right="851" w:bottom="794" w:left="1134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1BCE"/>
    <w:multiLevelType w:val="multilevel"/>
    <w:tmpl w:val="B4F4A6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7A3AB3"/>
    <w:multiLevelType w:val="multilevel"/>
    <w:tmpl w:val="454C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340"/>
    <w:rsid w:val="00690B37"/>
    <w:rsid w:val="009F27C8"/>
    <w:rsid w:val="00E45340"/>
    <w:rsid w:val="00E67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8A"/>
  </w:style>
  <w:style w:type="paragraph" w:styleId="1">
    <w:name w:val="heading 1"/>
    <w:basedOn w:val="a"/>
    <w:link w:val="10"/>
    <w:uiPriority w:val="9"/>
    <w:qFormat/>
    <w:rsid w:val="00E45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53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53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0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830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Персональный</dc:creator>
  <cp:keywords/>
  <dc:description/>
  <cp:lastModifiedBy>Персональный</cp:lastModifiedBy>
  <cp:revision>3</cp:revision>
  <dcterms:created xsi:type="dcterms:W3CDTF">2019-12-03T22:22:00Z</dcterms:created>
  <dcterms:modified xsi:type="dcterms:W3CDTF">2019-12-16T23:19:00Z</dcterms:modified>
</cp:coreProperties>
</file>