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2C" w:rsidRDefault="00FE6B2C" w:rsidP="00FE6B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ракеты из бумаги</w:t>
      </w:r>
    </w:p>
    <w:p w:rsidR="00FE6B2C" w:rsidRDefault="00FE6B2C" w:rsidP="00FE6B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642">
        <w:rPr>
          <w:rFonts w:ascii="Times New Roman" w:hAnsi="Times New Roman" w:cs="Times New Roman"/>
          <w:sz w:val="28"/>
          <w:szCs w:val="28"/>
        </w:rPr>
        <w:t xml:space="preserve">Берем прямоугольник </w:t>
      </w:r>
      <w:r>
        <w:rPr>
          <w:rFonts w:ascii="Times New Roman" w:hAnsi="Times New Roman" w:cs="Times New Roman"/>
          <w:sz w:val="28"/>
          <w:szCs w:val="28"/>
        </w:rPr>
        <w:t>– это корпус ракеты без носа. Наклеиваем на фон.</w:t>
      </w:r>
    </w:p>
    <w:p w:rsidR="00FE6B2C" w:rsidRDefault="00FE6B2C" w:rsidP="00FE6B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квадрат и разрезаем по диагонали на 2 треугольника.</w:t>
      </w:r>
    </w:p>
    <w:p w:rsidR="00FE6B2C" w:rsidRDefault="00FE6B2C" w:rsidP="00FE6B2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треугольник оставляем без изменений – это нос ракеты. Приклеиваем выше прямоугольника – корпуса. Другой треугольник разрезаем пополам на 2 маленьких треугольника – это крылья ракеты. Приклеиваем по бокам корпуса (внизу)</w:t>
      </w:r>
    </w:p>
    <w:p w:rsidR="00FE6B2C" w:rsidRDefault="00FE6B2C" w:rsidP="00FE6B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Имитируем огонь из сопла ракеты: разрываем бумагу на кусочки или разрезаем на полоски и приклеиваем ниже корпуса</w:t>
      </w:r>
    </w:p>
    <w:p w:rsidR="00FE6B2C" w:rsidRDefault="00FE6B2C" w:rsidP="00FE6B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Завершаем оформление ракеты – рисуем или приклеиваем иллюминатор (из квадрата вырезать круг), в который смотрит космонавт.</w:t>
      </w:r>
    </w:p>
    <w:p w:rsidR="00855E88" w:rsidRDefault="00855E88"/>
    <w:p w:rsidR="00FE6B2C" w:rsidRDefault="00FE6B2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FDE11C" wp14:editId="53B1B920">
            <wp:simplePos x="0" y="0"/>
            <wp:positionH relativeFrom="margin">
              <wp:posOffset>0</wp:posOffset>
            </wp:positionH>
            <wp:positionV relativeFrom="margin">
              <wp:posOffset>3279775</wp:posOffset>
            </wp:positionV>
            <wp:extent cx="5940425" cy="5023485"/>
            <wp:effectExtent l="0" t="0" r="0" b="0"/>
            <wp:wrapSquare wrapText="bothSides"/>
            <wp:docPr id="14" name="Рисунок 14" descr="http://babyben.ru/images/babyben/2016/10/raket5-700x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yben.ru/images/babyben/2016/10/raket5-700x5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E1AA"/>
      </v:shape>
    </w:pict>
  </w:numPicBullet>
  <w:abstractNum w:abstractNumId="0" w15:restartNumberingAfterBreak="0">
    <w:nsid w:val="337306BE"/>
    <w:multiLevelType w:val="hybridMultilevel"/>
    <w:tmpl w:val="415A8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1661"/>
    <w:multiLevelType w:val="hybridMultilevel"/>
    <w:tmpl w:val="D1461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DA"/>
    <w:rsid w:val="00497E96"/>
    <w:rsid w:val="00855E88"/>
    <w:rsid w:val="00C517DA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6075"/>
  <w15:chartTrackingRefBased/>
  <w15:docId w15:val="{8F89D3FF-1F0F-4C87-ACDD-FFE51D9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2020-04-08T08:41:00Z</dcterms:created>
  <dcterms:modified xsi:type="dcterms:W3CDTF">2020-04-08T08:44:00Z</dcterms:modified>
</cp:coreProperties>
</file>