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E2" w:rsidRPr="0084458D" w:rsidRDefault="00CB7B13" w:rsidP="008445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4458D">
        <w:rPr>
          <w:rFonts w:ascii="Times New Roman" w:hAnsi="Times New Roman" w:cs="Times New Roman"/>
          <w:b/>
          <w:sz w:val="36"/>
          <w:szCs w:val="36"/>
          <w:u w:val="single"/>
        </w:rPr>
        <w:t>Использование метода мнемотехники, как средства развития речи детей дошкольного возраста.</w:t>
      </w:r>
    </w:p>
    <w:p w:rsidR="00814F99" w:rsidRPr="0084458D" w:rsidRDefault="00814F99" w:rsidP="0084458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458D">
        <w:rPr>
          <w:rFonts w:ascii="Times New Roman" w:hAnsi="Times New Roman" w:cs="Times New Roman"/>
          <w:i/>
          <w:sz w:val="28"/>
          <w:szCs w:val="28"/>
        </w:rPr>
        <w:t xml:space="preserve">«Учите ребенка каким-нибудь пяти неизвестным ему словам, </w:t>
      </w:r>
    </w:p>
    <w:p w:rsidR="00814F99" w:rsidRPr="0084458D" w:rsidRDefault="00814F99" w:rsidP="0084458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458D">
        <w:rPr>
          <w:rFonts w:ascii="Times New Roman" w:hAnsi="Times New Roman" w:cs="Times New Roman"/>
          <w:i/>
          <w:sz w:val="28"/>
          <w:szCs w:val="28"/>
        </w:rPr>
        <w:t xml:space="preserve">и он будет долго и напрасно мучиться над ними; </w:t>
      </w:r>
    </w:p>
    <w:p w:rsidR="00814F99" w:rsidRPr="0084458D" w:rsidRDefault="00814F99" w:rsidP="0084458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458D">
        <w:rPr>
          <w:rFonts w:ascii="Times New Roman" w:hAnsi="Times New Roman" w:cs="Times New Roman"/>
          <w:i/>
          <w:sz w:val="28"/>
          <w:szCs w:val="28"/>
        </w:rPr>
        <w:t xml:space="preserve">но свяжите с картинками по двадцать таких слов – </w:t>
      </w:r>
    </w:p>
    <w:p w:rsidR="00814F99" w:rsidRPr="0084458D" w:rsidRDefault="00814F99" w:rsidP="0084458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458D">
        <w:rPr>
          <w:rFonts w:ascii="Times New Roman" w:hAnsi="Times New Roman" w:cs="Times New Roman"/>
          <w:i/>
          <w:sz w:val="28"/>
          <w:szCs w:val="28"/>
        </w:rPr>
        <w:t>и ребенок усвоит их на лету»</w:t>
      </w:r>
    </w:p>
    <w:p w:rsidR="00814F99" w:rsidRPr="0084458D" w:rsidRDefault="00814F99" w:rsidP="0084458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458D">
        <w:rPr>
          <w:rFonts w:ascii="Times New Roman" w:hAnsi="Times New Roman" w:cs="Times New Roman"/>
          <w:i/>
          <w:sz w:val="28"/>
          <w:szCs w:val="28"/>
        </w:rPr>
        <w:t>К.Д. Ушинский</w:t>
      </w:r>
    </w:p>
    <w:p w:rsidR="00814F99" w:rsidRPr="0084458D" w:rsidRDefault="00814F99" w:rsidP="0084458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4331" w:rsidRPr="0084458D" w:rsidRDefault="0084458D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4331" w:rsidRPr="0084458D">
        <w:rPr>
          <w:rFonts w:ascii="Times New Roman" w:hAnsi="Times New Roman" w:cs="Times New Roman"/>
          <w:sz w:val="28"/>
          <w:szCs w:val="28"/>
        </w:rPr>
        <w:t>Дошкольный возраст наиболее благоприятен для закладывания основ грамотной, четкой, красивой речи, что является важным условием умственного воспитания ребенка.</w:t>
      </w:r>
    </w:p>
    <w:p w:rsidR="00C64331" w:rsidRPr="0084458D" w:rsidRDefault="00C64331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b/>
          <w:sz w:val="28"/>
          <w:szCs w:val="28"/>
        </w:rPr>
        <w:t>Мнемотехника</w:t>
      </w:r>
      <w:r w:rsidRPr="0084458D">
        <w:rPr>
          <w:rFonts w:ascii="Times New Roman" w:hAnsi="Times New Roman" w:cs="Times New Roman"/>
          <w:sz w:val="28"/>
          <w:szCs w:val="28"/>
        </w:rPr>
        <w:t>, или мнемоника, в переводе с греческого — «искусство запоминания».</w:t>
      </w:r>
    </w:p>
    <w:p w:rsidR="00C64331" w:rsidRPr="0084458D" w:rsidRDefault="00C64331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b/>
          <w:sz w:val="28"/>
          <w:szCs w:val="28"/>
        </w:rPr>
        <w:t>Мнемотехника</w:t>
      </w:r>
      <w:r w:rsidRPr="0084458D">
        <w:rPr>
          <w:rFonts w:ascii="Times New Roman" w:hAnsi="Times New Roman" w:cs="Times New Roman"/>
          <w:sz w:val="28"/>
          <w:szCs w:val="28"/>
        </w:rPr>
        <w:t xml:space="preserve"> — это система методов и приемов, обеспечивающих эффективное запоминание, сохранение и воспроизведение информации. Использование мнемотехники для дошкольников сегодня становится все более актуальным. Особое место в работе с детьми занимает дидактический материал в форме мнемотаблиц</w:t>
      </w:r>
      <w:r w:rsidR="0027198B" w:rsidRPr="0084458D">
        <w:rPr>
          <w:rFonts w:ascii="Times New Roman" w:hAnsi="Times New Roman" w:cs="Times New Roman"/>
          <w:sz w:val="28"/>
          <w:szCs w:val="28"/>
        </w:rPr>
        <w:t>, мнемодорожек</w:t>
      </w:r>
      <w:r w:rsidRPr="0084458D">
        <w:rPr>
          <w:rFonts w:ascii="Times New Roman" w:hAnsi="Times New Roman" w:cs="Times New Roman"/>
          <w:sz w:val="28"/>
          <w:szCs w:val="28"/>
        </w:rPr>
        <w:t xml:space="preserve"> и схем-моделей, что заметно облегчает детям овладение связной речью; кроме того, наличие зрительного плана-схемы делает рассказы четкими, связными и последовательными.</w:t>
      </w:r>
    </w:p>
    <w:p w:rsidR="0084458D" w:rsidRDefault="00CA6CEC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>Мнемотехника помогает развивать ассоциативное мышление, зрительную и слуховую память, зрительное и слуховое внимание, воображение, речь.</w:t>
      </w:r>
    </w:p>
    <w:p w:rsidR="005119A0" w:rsidRPr="0084458D" w:rsidRDefault="00DB4F8E" w:rsidP="0084458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5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204.45pt;margin-top:12pt;width:162.75pt;height:16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" strokecolor="black [3040]">
            <v:stroke endarrow="open"/>
          </v:shape>
        </w:pict>
      </w:r>
      <w:r w:rsidRPr="008445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" o:spid="_x0000_s1029" type="#_x0000_t32" style="position:absolute;left:0;text-align:left;margin-left:195.45pt;margin-top:12pt;width:9pt;height:16.5pt;flip:x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" strokecolor="black [3040]">
            <v:stroke endarrow="open"/>
          </v:shape>
        </w:pict>
      </w:r>
      <w:r w:rsidRPr="008445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5" o:spid="_x0000_s1028" type="#_x0000_t32" style="position:absolute;left:0;text-align:left;margin-left:-8.55pt;margin-top:12pt;width:212.95pt;height:16.5pt;flip:x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" strokecolor="black [3040]">
            <v:stroke endarrow="open"/>
          </v:shape>
        </w:pict>
      </w:r>
      <w:r w:rsidR="00F952AA" w:rsidRPr="0084458D">
        <w:rPr>
          <w:rFonts w:ascii="Times New Roman" w:hAnsi="Times New Roman" w:cs="Times New Roman"/>
          <w:b/>
          <w:sz w:val="28"/>
          <w:szCs w:val="28"/>
        </w:rPr>
        <w:t>Структура мнемотехники</w:t>
      </w:r>
    </w:p>
    <w:p w:rsidR="00AF3897" w:rsidRPr="0084458D" w:rsidRDefault="00AF3897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2AA" w:rsidRPr="0084458D" w:rsidRDefault="00DB4F8E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" o:spid="_x0000_s1027" type="#_x0000_t32" style="position:absolute;left:0;text-align:left;margin-left:54.45pt;margin-top:.95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" strokecolor="black [3040]">
            <v:stroke endarrow="open"/>
          </v:shape>
        </w:pict>
      </w:r>
      <w:r w:rsidR="00F952AA" w:rsidRPr="0084458D">
        <w:rPr>
          <w:rFonts w:ascii="Times New Roman" w:hAnsi="Times New Roman" w:cs="Times New Roman"/>
          <w:sz w:val="28"/>
          <w:szCs w:val="28"/>
        </w:rPr>
        <w:t>Мнемоквадраты                    Мнемодорожки                    Мнемотаблицы</w:t>
      </w:r>
    </w:p>
    <w:p w:rsidR="00F952AA" w:rsidRPr="0084458D" w:rsidRDefault="000F22E9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541988"/>
            <wp:effectExtent l="0" t="0" r="0" b="0"/>
            <wp:docPr id="11" name="Рисунок 11" descr="C:\Users\Алёна\Desktop\65629319_baby — копия —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ёна\Desktop\65629319_baby — копия — копия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4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F07" w:rsidRPr="008445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3679190</wp:posOffset>
            </wp:positionH>
            <wp:positionV relativeFrom="paragraph">
              <wp:posOffset>-1270</wp:posOffset>
            </wp:positionV>
            <wp:extent cx="2643505" cy="1990725"/>
            <wp:effectExtent l="0" t="0" r="4445" b="9525"/>
            <wp:wrapNone/>
            <wp:docPr id="8" name="Рисунок 8" descr="C:\Users\Алёна\Desktop\65629319_baby — копия —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65629319_baby — копия — копия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897" w:rsidRPr="008445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2166" cy="581025"/>
            <wp:effectExtent l="0" t="0" r="6985" b="0"/>
            <wp:docPr id="9" name="Рисунок 9" descr="C:\Users\Алёна\Desktop\65629319_baby — копия —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а\Desktop\65629319_baby — копия — копия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66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897" w:rsidRPr="008445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9907" cy="571500"/>
            <wp:effectExtent l="0" t="0" r="2540" b="0"/>
            <wp:docPr id="10" name="Рисунок 10" descr="C:\Users\Алёна\Desktop\65629319_baby — копия — копия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а\Desktop\65629319_baby — копия — копия (2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AA" w:rsidRPr="0084458D" w:rsidRDefault="00F952AA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2AA" w:rsidRPr="0084458D" w:rsidRDefault="00F952AA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A2" w:rsidRPr="0084458D" w:rsidRDefault="0084458D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1323B" w:rsidRPr="0084458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21323B" w:rsidRPr="0084458D">
        <w:rPr>
          <w:rFonts w:ascii="Times New Roman" w:hAnsi="Times New Roman" w:cs="Times New Roman"/>
          <w:sz w:val="28"/>
          <w:szCs w:val="28"/>
        </w:rPr>
        <w:t>мнемодорожек</w:t>
      </w:r>
      <w:proofErr w:type="spellEnd"/>
      <w:r w:rsidR="0021323B" w:rsidRPr="0084458D">
        <w:rPr>
          <w:rFonts w:ascii="Times New Roman" w:hAnsi="Times New Roman" w:cs="Times New Roman"/>
          <w:sz w:val="28"/>
          <w:szCs w:val="28"/>
        </w:rPr>
        <w:t xml:space="preserve"> в основном используется для запоминания коро</w:t>
      </w:r>
      <w:r w:rsidR="00E153E8" w:rsidRPr="0084458D">
        <w:rPr>
          <w:rFonts w:ascii="Times New Roman" w:hAnsi="Times New Roman" w:cs="Times New Roman"/>
          <w:sz w:val="28"/>
          <w:szCs w:val="28"/>
        </w:rPr>
        <w:t>тких скорогов</w:t>
      </w:r>
      <w:r w:rsidR="00CD6527" w:rsidRPr="0084458D">
        <w:rPr>
          <w:rFonts w:ascii="Times New Roman" w:hAnsi="Times New Roman" w:cs="Times New Roman"/>
          <w:sz w:val="28"/>
          <w:szCs w:val="28"/>
        </w:rPr>
        <w:t>орок, чистоговорок, предложений (в логопедии применяется на этапе автоматизации звуков).</w:t>
      </w:r>
    </w:p>
    <w:p w:rsidR="00DF7404" w:rsidRPr="0084458D" w:rsidRDefault="00DF7404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057275"/>
            <wp:effectExtent l="0" t="0" r="9525" b="9525"/>
            <wp:docPr id="17" name="Рисунок 17" descr="C:\Users\Алёна\Desktop\9b8962a81351ca21c4b7cf6fa874f2e0--learn-russian-motor-activi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\Desktop\9b8962a81351ca21c4b7cf6fa874f2e0--learn-russian-motor-activiti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23B" w:rsidRPr="0084458D" w:rsidRDefault="0021323B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98B" w:rsidRPr="0084458D" w:rsidRDefault="0027198B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 xml:space="preserve">Удобнее всего использовать на </w:t>
      </w:r>
      <w:proofErr w:type="gramStart"/>
      <w:r w:rsidRPr="0084458D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84458D">
        <w:rPr>
          <w:rFonts w:ascii="Times New Roman" w:hAnsi="Times New Roman" w:cs="Times New Roman"/>
          <w:sz w:val="28"/>
          <w:szCs w:val="28"/>
        </w:rPr>
        <w:t xml:space="preserve"> в качестве дидактического материала </w:t>
      </w:r>
      <w:proofErr w:type="spellStart"/>
      <w:r w:rsidR="00E177E1" w:rsidRPr="0084458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E177E1" w:rsidRPr="0084458D">
        <w:rPr>
          <w:rFonts w:ascii="Times New Roman" w:hAnsi="Times New Roman" w:cs="Times New Roman"/>
          <w:sz w:val="28"/>
          <w:szCs w:val="28"/>
        </w:rPr>
        <w:t>.</w:t>
      </w:r>
    </w:p>
    <w:p w:rsidR="00C64331" w:rsidRPr="0084458D" w:rsidRDefault="00F952AA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b/>
          <w:sz w:val="28"/>
          <w:szCs w:val="28"/>
        </w:rPr>
        <w:t>Мнемотаблица</w:t>
      </w:r>
      <w:r w:rsidRPr="0084458D">
        <w:rPr>
          <w:rFonts w:ascii="Times New Roman" w:hAnsi="Times New Roman" w:cs="Times New Roman"/>
          <w:sz w:val="28"/>
          <w:szCs w:val="28"/>
        </w:rPr>
        <w:t xml:space="preserve"> — это схема, в которую заложена определенная информация. Для детей младшего и среднего дошкольного возраста необходимо давать цветные мнемотаблицы, так как в памяти у детей быстрее остаются отдельные образы (лиса — рыжая, мышка — серая, елочка — зеленая).</w:t>
      </w:r>
    </w:p>
    <w:p w:rsidR="00E177E1" w:rsidRPr="0084458D" w:rsidRDefault="0084458D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7E1" w:rsidRPr="0084458D">
        <w:rPr>
          <w:rFonts w:ascii="Times New Roman" w:hAnsi="Times New Roman" w:cs="Times New Roman"/>
          <w:sz w:val="28"/>
          <w:szCs w:val="28"/>
        </w:rPr>
        <w:t>Овладение приёмами работы с мнемотаблиц</w:t>
      </w:r>
      <w:r w:rsidR="00BF0DDF" w:rsidRPr="0084458D">
        <w:rPr>
          <w:rFonts w:ascii="Times New Roman" w:hAnsi="Times New Roman" w:cs="Times New Roman"/>
          <w:sz w:val="28"/>
          <w:szCs w:val="28"/>
        </w:rPr>
        <w:t>ей</w:t>
      </w:r>
      <w:r w:rsidR="00E177E1" w:rsidRPr="0084458D">
        <w:rPr>
          <w:rFonts w:ascii="Times New Roman" w:hAnsi="Times New Roman" w:cs="Times New Roman"/>
          <w:sz w:val="28"/>
          <w:szCs w:val="28"/>
        </w:rPr>
        <w:t xml:space="preserve"> значительно сокращает время обучения и одновременно решает задачи, направленные на:</w:t>
      </w:r>
    </w:p>
    <w:p w:rsidR="00E177E1" w:rsidRPr="0084458D" w:rsidRDefault="00E177E1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>развитие основных психических процессов – памяти, внимания, образного мышления и речи;</w:t>
      </w:r>
      <w:r w:rsidR="0084458D">
        <w:rPr>
          <w:rFonts w:ascii="Times New Roman" w:hAnsi="Times New Roman" w:cs="Times New Roman"/>
          <w:sz w:val="28"/>
          <w:szCs w:val="28"/>
        </w:rPr>
        <w:t xml:space="preserve"> </w:t>
      </w:r>
      <w:r w:rsidRPr="0084458D">
        <w:rPr>
          <w:rFonts w:ascii="Times New Roman" w:hAnsi="Times New Roman" w:cs="Times New Roman"/>
          <w:sz w:val="28"/>
          <w:szCs w:val="28"/>
        </w:rPr>
        <w:t>перекодирование информации, т.е. преобразования из абстрактных символов в образы;</w:t>
      </w:r>
    </w:p>
    <w:p w:rsidR="00E177E1" w:rsidRPr="0084458D" w:rsidRDefault="00E177E1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>развитие мелкой моторики рук при частичном или полном графическом воспроизведении.</w:t>
      </w:r>
    </w:p>
    <w:p w:rsidR="0027198B" w:rsidRPr="0084458D" w:rsidRDefault="0084458D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98B" w:rsidRPr="0084458D">
        <w:rPr>
          <w:rFonts w:ascii="Times New Roman" w:hAnsi="Times New Roman" w:cs="Times New Roman"/>
          <w:sz w:val="28"/>
          <w:szCs w:val="28"/>
        </w:rPr>
        <w:t xml:space="preserve">Занятие с </w:t>
      </w:r>
      <w:proofErr w:type="spellStart"/>
      <w:r w:rsidR="0027198B" w:rsidRPr="0084458D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="0027198B" w:rsidRPr="0084458D">
        <w:rPr>
          <w:rFonts w:ascii="Times New Roman" w:hAnsi="Times New Roman" w:cs="Times New Roman"/>
          <w:sz w:val="28"/>
          <w:szCs w:val="28"/>
        </w:rPr>
        <w:t xml:space="preserve"> предполагает наличие </w:t>
      </w:r>
      <w:r w:rsidR="0027198B" w:rsidRPr="0084458D">
        <w:rPr>
          <w:rFonts w:ascii="Times New Roman" w:hAnsi="Times New Roman" w:cs="Times New Roman"/>
          <w:b/>
          <w:sz w:val="28"/>
          <w:szCs w:val="28"/>
        </w:rPr>
        <w:t>последовательных этапов</w:t>
      </w:r>
      <w:r w:rsidR="0027198B" w:rsidRPr="0084458D">
        <w:rPr>
          <w:rFonts w:ascii="Times New Roman" w:hAnsi="Times New Roman" w:cs="Times New Roman"/>
          <w:sz w:val="28"/>
          <w:szCs w:val="28"/>
        </w:rPr>
        <w:t>:</w:t>
      </w:r>
    </w:p>
    <w:p w:rsidR="00E177E1" w:rsidRPr="0084458D" w:rsidRDefault="007778D3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>Рассматривание таблицы и того, что на ней изображено.</w:t>
      </w:r>
    </w:p>
    <w:p w:rsidR="007778D3" w:rsidRPr="0084458D" w:rsidRDefault="007778D3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>Осуществляется так называемое перекодирование информации, т.е. преобразование из абстрактных символов слов в образы.</w:t>
      </w:r>
    </w:p>
    <w:p w:rsidR="007778D3" w:rsidRPr="0084458D" w:rsidRDefault="007778D3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>После перекодирования осуществляется пересказ с опорой на символы, т.е. отработка метода запоминания.</w:t>
      </w:r>
    </w:p>
    <w:p w:rsidR="007778D3" w:rsidRPr="0084458D" w:rsidRDefault="007778D3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8D1" w:rsidRPr="0084458D" w:rsidRDefault="007778D3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мнемотаблиц </w:t>
      </w:r>
      <w:r w:rsidRPr="0084458D">
        <w:rPr>
          <w:rFonts w:ascii="Times New Roman" w:hAnsi="Times New Roman" w:cs="Times New Roman"/>
          <w:b/>
          <w:sz w:val="28"/>
          <w:szCs w:val="28"/>
        </w:rPr>
        <w:t>очень эффективно при заучивании стихотворений</w:t>
      </w:r>
      <w:r w:rsidRPr="0084458D">
        <w:rPr>
          <w:rFonts w:ascii="Times New Roman" w:hAnsi="Times New Roman" w:cs="Times New Roman"/>
          <w:sz w:val="28"/>
          <w:szCs w:val="28"/>
        </w:rPr>
        <w:t>. На каждое слово или словосочетание придумывается картинка. Таким образом, зарисовывается все стихотворение и ребенок, глядя на символы, запоминает их и заучивает стих.</w:t>
      </w:r>
    </w:p>
    <w:p w:rsidR="0027198B" w:rsidRPr="0084458D" w:rsidRDefault="0027198B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DD1" w:rsidRPr="0084458D" w:rsidRDefault="00463A90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4286250"/>
            <wp:effectExtent l="0" t="0" r="0" b="0"/>
            <wp:docPr id="15" name="Рисунок 15" descr="C:\Users\Алёна\Desktop\d1e11e6e910790e189a729eb5596edb6--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ёна\Desktop\d1e11e6e910790e189a729eb5596edb6--men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DE" w:rsidRPr="0084458D" w:rsidRDefault="00161ADE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4C6" w:rsidRPr="0084458D" w:rsidRDefault="00FD388A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>Так же и</w:t>
      </w:r>
      <w:r w:rsidR="00CA6CEC" w:rsidRPr="0084458D">
        <w:rPr>
          <w:rFonts w:ascii="Times New Roman" w:hAnsi="Times New Roman" w:cs="Times New Roman"/>
          <w:sz w:val="28"/>
          <w:szCs w:val="28"/>
        </w:rPr>
        <w:t xml:space="preserve">спользовать мнемотаблицы можно при обучении детей </w:t>
      </w:r>
      <w:r w:rsidR="00CA6CEC" w:rsidRPr="0084458D">
        <w:rPr>
          <w:rFonts w:ascii="Times New Roman" w:hAnsi="Times New Roman" w:cs="Times New Roman"/>
          <w:b/>
          <w:sz w:val="28"/>
          <w:szCs w:val="28"/>
        </w:rPr>
        <w:t>описанию какого-либо предмета</w:t>
      </w:r>
      <w:proofErr w:type="gramStart"/>
      <w:r w:rsidR="00A074C6" w:rsidRPr="0084458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074C6" w:rsidRPr="0084458D">
        <w:rPr>
          <w:rFonts w:ascii="Times New Roman" w:hAnsi="Times New Roman" w:cs="Times New Roman"/>
          <w:sz w:val="28"/>
          <w:szCs w:val="28"/>
        </w:rPr>
        <w:t xml:space="preserve">ля описания игрушек, например, предлагаются 6 квадратов: </w:t>
      </w:r>
    </w:p>
    <w:p w:rsidR="00A074C6" w:rsidRPr="0084458D" w:rsidRDefault="00A074C6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 xml:space="preserve">1) цвет (цветовые пятна); </w:t>
      </w:r>
      <w:r w:rsidR="00FD388A" w:rsidRPr="0084458D">
        <w:rPr>
          <w:rFonts w:ascii="Times New Roman" w:hAnsi="Times New Roman" w:cs="Times New Roman"/>
          <w:sz w:val="28"/>
          <w:szCs w:val="28"/>
        </w:rPr>
        <w:tab/>
      </w:r>
    </w:p>
    <w:p w:rsidR="00A074C6" w:rsidRPr="0084458D" w:rsidRDefault="00A074C6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 xml:space="preserve">2) форма (несколько геометрических фигур); </w:t>
      </w:r>
    </w:p>
    <w:p w:rsidR="00A074C6" w:rsidRPr="0084458D" w:rsidRDefault="00A074C6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 xml:space="preserve">3) величина (два мяча разной величины); </w:t>
      </w:r>
    </w:p>
    <w:p w:rsidR="00A074C6" w:rsidRPr="0084458D" w:rsidRDefault="00A074C6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>4) материал (</w:t>
      </w:r>
      <w:proofErr w:type="gramStart"/>
      <w:r w:rsidRPr="0084458D">
        <w:rPr>
          <w:rFonts w:ascii="Times New Roman" w:hAnsi="Times New Roman" w:cs="Times New Roman"/>
          <w:sz w:val="28"/>
          <w:szCs w:val="28"/>
        </w:rPr>
        <w:t>наклеенные</w:t>
      </w:r>
      <w:proofErr w:type="gramEnd"/>
      <w:r w:rsidRPr="0084458D">
        <w:rPr>
          <w:rFonts w:ascii="Times New Roman" w:hAnsi="Times New Roman" w:cs="Times New Roman"/>
          <w:sz w:val="28"/>
          <w:szCs w:val="28"/>
        </w:rPr>
        <w:t xml:space="preserve"> фольга, дерево); </w:t>
      </w:r>
    </w:p>
    <w:p w:rsidR="00A074C6" w:rsidRPr="0084458D" w:rsidRDefault="00A074C6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 xml:space="preserve">5) части игрушки (пирамидка с разобранными кольцами); </w:t>
      </w:r>
    </w:p>
    <w:p w:rsidR="00A074C6" w:rsidRPr="0084458D" w:rsidRDefault="00A074C6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 xml:space="preserve">6) действия с игрушкой (рука с разведенными пальцами). </w:t>
      </w:r>
    </w:p>
    <w:p w:rsidR="00FD388A" w:rsidRPr="0084458D" w:rsidRDefault="00FD388A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88A" w:rsidRPr="0084458D" w:rsidRDefault="00FD388A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84006" cy="2828925"/>
            <wp:effectExtent l="0" t="0" r="0" b="0"/>
            <wp:docPr id="12" name="Рисунок 12" descr="C:\Users\Алёна\Desktop\sviaznaya_r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ёна\Desktop\sviaznaya_rec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498" cy="283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10" w:rsidRPr="0084458D" w:rsidRDefault="00806D10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4C6" w:rsidRPr="0084458D" w:rsidRDefault="00A074C6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>Символика помогает детям определить главные признаки игрушки, удержать в памяти последовательность описания.</w:t>
      </w:r>
    </w:p>
    <w:p w:rsidR="00CA6CEC" w:rsidRPr="0084458D" w:rsidRDefault="00CA6CEC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CEC" w:rsidRPr="0084458D" w:rsidRDefault="00352D41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>Мнемотаблицы можно использовать для систематизации знаний о каком-либо явлении/времени года/лексической теме и др.</w:t>
      </w:r>
    </w:p>
    <w:p w:rsidR="00806D10" w:rsidRPr="0084458D" w:rsidRDefault="00806D10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D10" w:rsidRPr="0084458D" w:rsidRDefault="00806D10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D41" w:rsidRPr="0084458D" w:rsidRDefault="00806D10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 xml:space="preserve">   Мнемотаблица по обобщению знаний о времени года зима.  </w:t>
      </w:r>
    </w:p>
    <w:p w:rsidR="00352D41" w:rsidRPr="0084458D" w:rsidRDefault="00352D41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8557" cy="2828925"/>
            <wp:effectExtent l="0" t="0" r="0" b="0"/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90" cy="283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10" w:rsidRPr="0084458D" w:rsidRDefault="00806D10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D10" w:rsidRPr="0084458D" w:rsidRDefault="00806D10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3F0" w:rsidRPr="0084458D" w:rsidRDefault="00A3058C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метод мнемотехники можно для разучивания не только стихов, но и песен. </w:t>
      </w:r>
    </w:p>
    <w:p w:rsidR="00246DD1" w:rsidRPr="0084458D" w:rsidRDefault="00246DD1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DD1" w:rsidRPr="0084458D" w:rsidRDefault="00246DD1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sz w:val="28"/>
          <w:szCs w:val="28"/>
        </w:rPr>
        <w:t xml:space="preserve">С опорой на </w:t>
      </w:r>
      <w:proofErr w:type="spellStart"/>
      <w:r w:rsidRPr="0084458D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84458D">
        <w:rPr>
          <w:rFonts w:ascii="Times New Roman" w:hAnsi="Times New Roman" w:cs="Times New Roman"/>
          <w:sz w:val="28"/>
          <w:szCs w:val="28"/>
        </w:rPr>
        <w:t xml:space="preserve"> можно пересказать прочитанную сказку</w:t>
      </w:r>
      <w:proofErr w:type="gramStart"/>
      <w:r w:rsidRPr="0084458D">
        <w:rPr>
          <w:rFonts w:ascii="Times New Roman" w:hAnsi="Times New Roman" w:cs="Times New Roman"/>
          <w:sz w:val="28"/>
          <w:szCs w:val="28"/>
        </w:rPr>
        <w:t>.</w:t>
      </w:r>
      <w:r w:rsidR="009F4803" w:rsidRPr="008445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4803" w:rsidRPr="0084458D">
        <w:rPr>
          <w:rFonts w:ascii="Times New Roman" w:hAnsi="Times New Roman" w:cs="Times New Roman"/>
          <w:sz w:val="28"/>
          <w:szCs w:val="28"/>
        </w:rPr>
        <w:t xml:space="preserve"> таблице зарисовываются последовательно событиям в сказке герои, их действия. </w:t>
      </w:r>
    </w:p>
    <w:p w:rsidR="00246DD1" w:rsidRPr="0084458D" w:rsidRDefault="00246DD1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DD1" w:rsidRPr="0084458D" w:rsidRDefault="00246DD1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2857155"/>
            <wp:effectExtent l="0" t="0" r="0" b="635"/>
            <wp:docPr id="14" name="Рисунок 14" descr="C:\Users\Алёна\Desktop\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ёна\Desktop\b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895" cy="286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331" w:rsidRPr="0084458D" w:rsidRDefault="00C64331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31" w:rsidRPr="0084458D" w:rsidRDefault="00C64331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2B" w:rsidRPr="0084458D" w:rsidRDefault="00CE792B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2B" w:rsidRPr="0084458D" w:rsidRDefault="00CE792B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11D" w:rsidRPr="0084458D" w:rsidRDefault="00FD111D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11D" w:rsidRPr="0084458D" w:rsidRDefault="00FD111D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11D" w:rsidRPr="0084458D" w:rsidRDefault="00FD111D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11D" w:rsidRPr="0084458D" w:rsidRDefault="00FD111D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11D" w:rsidRPr="0084458D" w:rsidRDefault="00FD111D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2B" w:rsidRPr="0084458D" w:rsidRDefault="00CE792B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584" w:rsidRPr="0084458D" w:rsidRDefault="004A1584" w:rsidP="008445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1584" w:rsidRPr="0084458D" w:rsidSect="00DB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7B5D"/>
    <w:multiLevelType w:val="hybridMultilevel"/>
    <w:tmpl w:val="D982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748AB"/>
    <w:multiLevelType w:val="hybridMultilevel"/>
    <w:tmpl w:val="098E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F0EBD"/>
    <w:multiLevelType w:val="hybridMultilevel"/>
    <w:tmpl w:val="1B1A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B13"/>
    <w:rsid w:val="00093EE2"/>
    <w:rsid w:val="00096A4C"/>
    <w:rsid w:val="000F22E9"/>
    <w:rsid w:val="00161ADE"/>
    <w:rsid w:val="001756A7"/>
    <w:rsid w:val="001B4E87"/>
    <w:rsid w:val="001F61DD"/>
    <w:rsid w:val="0021323B"/>
    <w:rsid w:val="00230E8A"/>
    <w:rsid w:val="00246DD1"/>
    <w:rsid w:val="0027198B"/>
    <w:rsid w:val="00352D41"/>
    <w:rsid w:val="003E527E"/>
    <w:rsid w:val="00456325"/>
    <w:rsid w:val="00463A90"/>
    <w:rsid w:val="004A1584"/>
    <w:rsid w:val="005119A0"/>
    <w:rsid w:val="00532215"/>
    <w:rsid w:val="00555BA2"/>
    <w:rsid w:val="00624D4A"/>
    <w:rsid w:val="006953F0"/>
    <w:rsid w:val="006B0EF1"/>
    <w:rsid w:val="00726E75"/>
    <w:rsid w:val="007468D1"/>
    <w:rsid w:val="007778D3"/>
    <w:rsid w:val="007B22E1"/>
    <w:rsid w:val="007B6516"/>
    <w:rsid w:val="00806D10"/>
    <w:rsid w:val="00814F99"/>
    <w:rsid w:val="0084458D"/>
    <w:rsid w:val="008E3383"/>
    <w:rsid w:val="009231CD"/>
    <w:rsid w:val="009E1647"/>
    <w:rsid w:val="009F4803"/>
    <w:rsid w:val="00A074C6"/>
    <w:rsid w:val="00A3058C"/>
    <w:rsid w:val="00AD06F6"/>
    <w:rsid w:val="00AF3897"/>
    <w:rsid w:val="00B736D7"/>
    <w:rsid w:val="00BD71BA"/>
    <w:rsid w:val="00BF0DDF"/>
    <w:rsid w:val="00C20165"/>
    <w:rsid w:val="00C37185"/>
    <w:rsid w:val="00C64331"/>
    <w:rsid w:val="00CA6CEC"/>
    <w:rsid w:val="00CB00FA"/>
    <w:rsid w:val="00CB7B13"/>
    <w:rsid w:val="00CD6527"/>
    <w:rsid w:val="00CE792B"/>
    <w:rsid w:val="00D55D1D"/>
    <w:rsid w:val="00DA1571"/>
    <w:rsid w:val="00DB4F8E"/>
    <w:rsid w:val="00DC42A9"/>
    <w:rsid w:val="00DF7404"/>
    <w:rsid w:val="00E153E8"/>
    <w:rsid w:val="00E177E1"/>
    <w:rsid w:val="00E447F3"/>
    <w:rsid w:val="00E8129E"/>
    <w:rsid w:val="00EA0A3E"/>
    <w:rsid w:val="00F068F8"/>
    <w:rsid w:val="00F815F6"/>
    <w:rsid w:val="00F82F07"/>
    <w:rsid w:val="00F952AA"/>
    <w:rsid w:val="00FC1DA1"/>
    <w:rsid w:val="00FD111D"/>
    <w:rsid w:val="00FD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2"/>
        <o:r id="V:Rule3" type="connector" idref="#Прямая со стрелкой 5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8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9E"/>
    <w:pPr>
      <w:ind w:left="720"/>
      <w:contextualSpacing/>
    </w:pPr>
  </w:style>
  <w:style w:type="paragraph" w:styleId="a4">
    <w:name w:val="No Spacing"/>
    <w:uiPriority w:val="1"/>
    <w:qFormat/>
    <w:rsid w:val="00814F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B0EF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A15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9E"/>
    <w:pPr>
      <w:ind w:left="720"/>
      <w:contextualSpacing/>
    </w:pPr>
  </w:style>
  <w:style w:type="paragraph" w:styleId="a4">
    <w:name w:val="No Spacing"/>
    <w:uiPriority w:val="1"/>
    <w:qFormat/>
    <w:rsid w:val="00814F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B0EF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A15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CB24-14C3-49F1-99C8-5F3E3DEB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дс172</cp:lastModifiedBy>
  <cp:revision>66</cp:revision>
  <dcterms:created xsi:type="dcterms:W3CDTF">2017-11-26T12:35:00Z</dcterms:created>
  <dcterms:modified xsi:type="dcterms:W3CDTF">2019-02-26T14:41:00Z</dcterms:modified>
</cp:coreProperties>
</file>