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86" w:rsidRPr="00B46927" w:rsidRDefault="00660EF6" w:rsidP="00B46927">
      <w:pPr>
        <w:pageBreakBefore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46927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к </w:t>
      </w:r>
      <w:r w:rsidRPr="000D79B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приказу МДОУ </w:t>
      </w:r>
      <w:r w:rsidR="000D79B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D79B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 </w:t>
      </w:r>
      <w:r w:rsidR="000D79BE">
        <w:rPr>
          <w:rFonts w:hAnsi="Times New Roman" w:cs="Times New Roman"/>
          <w:color w:val="000000"/>
          <w:sz w:val="24"/>
          <w:szCs w:val="24"/>
          <w:lang w:val="ru-RU"/>
        </w:rPr>
        <w:t>172»</w:t>
      </w:r>
      <w:r w:rsidRPr="000D79BE">
        <w:rPr>
          <w:lang w:val="ru-RU"/>
        </w:rPr>
        <w:br/>
      </w:r>
      <w:r w:rsidRPr="000D79BE">
        <w:rPr>
          <w:rFonts w:hAnsi="Times New Roman" w:cs="Times New Roman"/>
          <w:color w:val="000000"/>
          <w:sz w:val="24"/>
          <w:szCs w:val="24"/>
          <w:lang w:val="ru-RU"/>
        </w:rPr>
        <w:t xml:space="preserve"> от  </w:t>
      </w:r>
      <w:r w:rsidR="00172E0A">
        <w:rPr>
          <w:rFonts w:hAnsi="Times New Roman" w:cs="Times New Roman"/>
          <w:color w:val="000000"/>
          <w:sz w:val="24"/>
          <w:szCs w:val="24"/>
          <w:lang w:val="ru-RU"/>
        </w:rPr>
        <w:t xml:space="preserve">02.08.2021 </w:t>
      </w:r>
      <w:r w:rsidRPr="000D79BE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172E0A">
        <w:rPr>
          <w:rFonts w:hAnsi="Times New Roman" w:cs="Times New Roman"/>
          <w:color w:val="000000"/>
          <w:sz w:val="24"/>
          <w:szCs w:val="24"/>
          <w:lang w:val="ru-RU"/>
        </w:rPr>
        <w:t>76</w:t>
      </w:r>
    </w:p>
    <w:p w:rsidR="00532386" w:rsidRPr="00B46927" w:rsidRDefault="005323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2386" w:rsidRPr="00B46927" w:rsidRDefault="00660E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</w:t>
      </w:r>
      <w:r w:rsidRPr="00B46927">
        <w:rPr>
          <w:lang w:val="ru-RU"/>
        </w:rPr>
        <w:br/>
      </w:r>
      <w:r w:rsidR="000D79B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D79BE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0D79B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D79B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 </w:t>
      </w:r>
      <w:r w:rsidR="00B46927" w:rsidRPr="000D79B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D79BE">
        <w:rPr>
          <w:rFonts w:hAnsi="Times New Roman" w:cs="Times New Roman"/>
          <w:color w:val="000000"/>
          <w:sz w:val="24"/>
          <w:szCs w:val="24"/>
          <w:lang w:val="ru-RU"/>
        </w:rPr>
        <w:t>72</w:t>
      </w:r>
      <w:r w:rsidRPr="000D79BE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9"/>
        <w:gridCol w:w="4372"/>
      </w:tblGrid>
      <w:tr w:rsidR="00532386" w:rsidRPr="00172E0A"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386" w:rsidRPr="00B46927" w:rsidRDefault="005323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386" w:rsidRPr="00B46927" w:rsidRDefault="00532386">
            <w:pPr>
              <w:rPr>
                <w:lang w:val="ru-RU"/>
              </w:rPr>
            </w:pPr>
          </w:p>
          <w:p w:rsidR="00532386" w:rsidRPr="00B46927" w:rsidRDefault="00660EF6" w:rsidP="00B4692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9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B46927">
              <w:rPr>
                <w:lang w:val="ru-RU"/>
              </w:rPr>
              <w:br/>
            </w:r>
            <w:r w:rsidRPr="00B469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469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469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приказом </w:t>
            </w:r>
            <w:r w:rsidR="000D79BE" w:rsidRPr="000D7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D7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0D79BE" w:rsidRPr="000D7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D7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r w:rsidR="000D79BE" w:rsidRPr="000D7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172»</w:t>
            </w:r>
            <w:r w:rsidRPr="000D79BE">
              <w:rPr>
                <w:lang w:val="ru-RU"/>
              </w:rPr>
              <w:br/>
            </w:r>
            <w:r w:rsidR="00B46927" w:rsidRPr="000D7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B46927" w:rsidRPr="000D7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172E0A" w:rsidRPr="000D7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 </w:t>
            </w:r>
            <w:r w:rsidR="00172E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02.08.2021 </w:t>
            </w:r>
            <w:r w:rsidR="00172E0A" w:rsidRPr="000D7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172E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  <w:p w:rsidR="00532386" w:rsidRPr="00B46927" w:rsidRDefault="00532386">
            <w:pPr>
              <w:rPr>
                <w:lang w:val="ru-RU"/>
              </w:rPr>
            </w:pPr>
          </w:p>
          <w:p w:rsidR="00532386" w:rsidRPr="00B46927" w:rsidRDefault="0053238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6927" w:rsidRDefault="00660EF6" w:rsidP="00B4692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Положение о рабочей группе по разработке рабочей программы воспитания и календарного плана воспитательной работы</w:t>
      </w:r>
    </w:p>
    <w:p w:rsidR="00532386" w:rsidRPr="00B46927" w:rsidRDefault="000D79BE" w:rsidP="00B46927">
      <w:pPr>
        <w:spacing w:before="0" w:before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0D79B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</w:t>
      </w:r>
      <w:r w:rsidR="00660EF6" w:rsidRPr="000D79B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ДОУ </w:t>
      </w: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«</w:t>
      </w:r>
      <w:r w:rsidR="00660EF6" w:rsidRPr="000D79B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Детский сад № </w:t>
      </w:r>
      <w:r w:rsidR="00B46927" w:rsidRPr="000D79B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72»</w:t>
      </w:r>
    </w:p>
    <w:p w:rsidR="00532386" w:rsidRPr="00B46927" w:rsidRDefault="005323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2386" w:rsidRPr="00B46927" w:rsidRDefault="00660EF6" w:rsidP="00B46927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1. Общие положения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– ООП ДО)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</w:t>
      </w:r>
      <w:r w:rsidRPr="000D79BE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«</w:t>
      </w:r>
      <w:r w:rsidRPr="000D79BE">
        <w:rPr>
          <w:rFonts w:hAnsi="Times New Roman" w:cs="Times New Roman"/>
          <w:color w:val="000000"/>
          <w:sz w:val="28"/>
          <w:szCs w:val="24"/>
          <w:lang w:val="ru-RU"/>
        </w:rPr>
        <w:t xml:space="preserve">Детский сад № </w:t>
      </w:r>
      <w:r w:rsidR="00B46927" w:rsidRPr="000D79BE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  <w:r w:rsidRPr="000D79BE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1.2. Положение разработано в соответствии с Федеральным законом № 273-ФЗ от 29.12.2012 «Об образовании в Российской Федерации».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1.3. Деятельность рабочей группы по разработке рабочей программы воспитания и календарного плана воспитательной работы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</w:t>
      </w:r>
      <w:r w:rsidRPr="000D79BE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«</w:t>
      </w:r>
      <w:r w:rsidRPr="000D79BE">
        <w:rPr>
          <w:rFonts w:hAnsi="Times New Roman" w:cs="Times New Roman"/>
          <w:color w:val="000000"/>
          <w:sz w:val="28"/>
          <w:szCs w:val="24"/>
          <w:lang w:val="ru-RU"/>
        </w:rPr>
        <w:t xml:space="preserve">Детский сад № </w:t>
      </w:r>
      <w:r w:rsidR="00B46927" w:rsidRPr="000D79BE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 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1.4. В состав рабочей группы входят педагогические и иные работники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в соответствии с приказом заведующего.</w:t>
      </w:r>
    </w:p>
    <w:p w:rsidR="000D79BE" w:rsidRDefault="00660EF6" w:rsidP="000D79B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 xml:space="preserve"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</w:p>
    <w:p w:rsidR="00532386" w:rsidRPr="00B46927" w:rsidRDefault="00660EF6" w:rsidP="000D79BE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2. Задачи рабочей группы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2.1. Анализ содержания ООП ДО с целью выделить в ней воспитательные задачи.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2.2. Мониторинг качества воспитательной работы с детьми в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посредством анализа воспитательно-образовательной деятельности педагогов и анкетирования родителей воспитанников.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2.3. Разработка рабочей программы воспитания и календарного плана воспитательной работы как структурного компонента ООП ДО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, не противоречащего федеральному государственному образовательному стандарту дошкольного образования.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2.4. 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3. Функции рабочей группы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3.2. Проведение проблемно-ориентированного анализа воспитательно-образовательной деятельности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  <w:r w:rsidRPr="00B46927">
        <w:rPr>
          <w:rFonts w:hAnsi="Times New Roman" w:cs="Times New Roman"/>
          <w:color w:val="000000"/>
          <w:sz w:val="28"/>
          <w:szCs w:val="24"/>
        </w:rPr>
        <w:t> </w:t>
      </w: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за 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последний год</w:t>
      </w: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3.3. Определение структуры, целей и задач, содержания рабочей программы воспитания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  <w:r w:rsidRPr="000D79BE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3.4. Выбор содержания и направлений педагогической деятельности в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в соответствии с приоритетными направлениями государственной политики в сфере образования.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 xml:space="preserve">3.5. Выработка управленческих решений по реализации рабочей программы воспитания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4. Права и ответственность рабочей группы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4.1. Рабочая группа имеет право:</w:t>
      </w:r>
    </w:p>
    <w:p w:rsidR="00532386" w:rsidRPr="00B46927" w:rsidRDefault="00660EF6" w:rsidP="00B46927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532386" w:rsidRPr="00B46927" w:rsidRDefault="00660EF6" w:rsidP="00B46927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запрашивать у работников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необходимую для анализа воспитательно-образовательного процесса информацию;</w:t>
      </w:r>
    </w:p>
    <w:p w:rsidR="00532386" w:rsidRPr="00B46927" w:rsidRDefault="00660EF6" w:rsidP="00B46927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</w:rPr>
      </w:pPr>
      <w:r w:rsidRPr="00B46927">
        <w:rPr>
          <w:rFonts w:hAnsi="Times New Roman" w:cs="Times New Roman"/>
          <w:color w:val="000000"/>
          <w:sz w:val="28"/>
          <w:szCs w:val="24"/>
        </w:rPr>
        <w:t xml:space="preserve">4.2. </w:t>
      </w:r>
      <w:proofErr w:type="spellStart"/>
      <w:r w:rsidRPr="00B46927">
        <w:rPr>
          <w:rFonts w:hAnsi="Times New Roman" w:cs="Times New Roman"/>
          <w:color w:val="000000"/>
          <w:sz w:val="28"/>
          <w:szCs w:val="24"/>
        </w:rPr>
        <w:t>Рабочая</w:t>
      </w:r>
      <w:proofErr w:type="spellEnd"/>
      <w:r w:rsidR="00172E0A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46927">
        <w:rPr>
          <w:rFonts w:hAnsi="Times New Roman" w:cs="Times New Roman"/>
          <w:color w:val="000000"/>
          <w:sz w:val="28"/>
          <w:szCs w:val="24"/>
        </w:rPr>
        <w:t>группа</w:t>
      </w:r>
      <w:proofErr w:type="spellEnd"/>
      <w:r w:rsidR="00172E0A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46927">
        <w:rPr>
          <w:rFonts w:hAnsi="Times New Roman" w:cs="Times New Roman"/>
          <w:color w:val="000000"/>
          <w:sz w:val="28"/>
          <w:szCs w:val="24"/>
        </w:rPr>
        <w:t>несет</w:t>
      </w:r>
      <w:proofErr w:type="spellEnd"/>
      <w:r w:rsidR="00172E0A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46927">
        <w:rPr>
          <w:rFonts w:hAnsi="Times New Roman" w:cs="Times New Roman"/>
          <w:color w:val="000000"/>
          <w:sz w:val="28"/>
          <w:szCs w:val="24"/>
        </w:rPr>
        <w:t>ответственность</w:t>
      </w:r>
      <w:proofErr w:type="spellEnd"/>
      <w:r w:rsidRPr="00B46927">
        <w:rPr>
          <w:rFonts w:hAnsi="Times New Roman" w:cs="Times New Roman"/>
          <w:color w:val="000000"/>
          <w:sz w:val="28"/>
          <w:szCs w:val="24"/>
        </w:rPr>
        <w:t>:</w:t>
      </w:r>
    </w:p>
    <w:p w:rsidR="00532386" w:rsidRPr="00B46927" w:rsidRDefault="00660EF6" w:rsidP="00B46927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за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:rsidR="00532386" w:rsidRPr="00B46927" w:rsidRDefault="00660EF6" w:rsidP="00B46927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разработку в полном объеме рабочей программы воспитания;</w:t>
      </w:r>
    </w:p>
    <w:p w:rsidR="00532386" w:rsidRPr="00B46927" w:rsidRDefault="00660EF6" w:rsidP="00B46927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532386" w:rsidRPr="00B46927" w:rsidRDefault="00660EF6" w:rsidP="00B46927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5. Организация деятельности рабочей группы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5.2. Рабочая группа проводит оперативные совещания по мере необходимости, но не реже 1–2 раз в месяц.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5.4. Готовые проекты рабочей программы воспитания и календарного плана воспитательной работы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рассматриваются на заседании педагогического совета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5.5. Одобренные на заседании педагогического совета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 проекты рабочей программы воспитания и календарного плана воспитательной работы направляются для ознакомления Совету родителей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в течение 7 календарных дней.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5.6. Совет родителей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 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Совету родителей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5.7. Рабочая группа рассматривает полученные от Совета родителей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 xml:space="preserve">5.8. 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</w:t>
      </w:r>
      <w:r w:rsidR="000D79BE" w:rsidRPr="000D79BE">
        <w:rPr>
          <w:rFonts w:hAnsi="Times New Roman" w:cs="Times New Roman"/>
          <w:color w:val="000000"/>
          <w:sz w:val="28"/>
          <w:szCs w:val="24"/>
          <w:lang w:val="ru-RU"/>
        </w:rPr>
        <w:t>МДОУ «Детский сад № 1</w:t>
      </w:r>
      <w:r w:rsidR="000D79BE">
        <w:rPr>
          <w:rFonts w:hAnsi="Times New Roman" w:cs="Times New Roman"/>
          <w:color w:val="000000"/>
          <w:sz w:val="28"/>
          <w:szCs w:val="24"/>
          <w:lang w:val="ru-RU"/>
        </w:rPr>
        <w:t>72».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5.9. Контроль за деятельностью рабочей группы осуществляет руководитель рабочей группы.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6. Делопроизводство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6.1. Заседания рабочей группы оформляются протоколом.</w:t>
      </w:r>
    </w:p>
    <w:p w:rsidR="00532386" w:rsidRPr="00B46927" w:rsidRDefault="00660EF6" w:rsidP="00B4692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46927">
        <w:rPr>
          <w:rFonts w:hAnsi="Times New Roman" w:cs="Times New Roman"/>
          <w:color w:val="000000"/>
          <w:sz w:val="28"/>
          <w:szCs w:val="24"/>
          <w:lang w:val="ru-RU"/>
        </w:rPr>
        <w:t>6.2. Протоколы составляет выбранный на заседании член рабочей группы и подписывают все члены рабочей группы, присутствовавшие на заседании.</w:t>
      </w:r>
    </w:p>
    <w:p w:rsidR="00532386" w:rsidRPr="00B46927" w:rsidRDefault="005323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32386" w:rsidRPr="00B46927" w:rsidSect="00B46927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36A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D79BE"/>
    <w:rsid w:val="001165A8"/>
    <w:rsid w:val="00172E0A"/>
    <w:rsid w:val="002D33B1"/>
    <w:rsid w:val="002D3591"/>
    <w:rsid w:val="003514A0"/>
    <w:rsid w:val="004F7E17"/>
    <w:rsid w:val="00532386"/>
    <w:rsid w:val="005A05CE"/>
    <w:rsid w:val="00653AF6"/>
    <w:rsid w:val="00660EF6"/>
    <w:rsid w:val="00823332"/>
    <w:rsid w:val="00852684"/>
    <w:rsid w:val="00B46927"/>
    <w:rsid w:val="00B73A5A"/>
    <w:rsid w:val="00DC5B3C"/>
    <w:rsid w:val="00E438A1"/>
    <w:rsid w:val="00EE38BE"/>
    <w:rsid w:val="00F01E19"/>
    <w:rsid w:val="00F0686C"/>
    <w:rsid w:val="00F95704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F633-9A8B-490F-B213-6BBBA764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dc:description>Подготовлено экспертами Актион-МЦФЭР</dc:description>
  <cp:lastModifiedBy>Детский сад 172</cp:lastModifiedBy>
  <cp:revision>6</cp:revision>
  <cp:lastPrinted>2021-08-12T11:06:00Z</cp:lastPrinted>
  <dcterms:created xsi:type="dcterms:W3CDTF">2020-12-03T06:28:00Z</dcterms:created>
  <dcterms:modified xsi:type="dcterms:W3CDTF">2021-08-12T11:07:00Z</dcterms:modified>
</cp:coreProperties>
</file>